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25456217e4c17" w:history="1">
              <w:r>
                <w:rPr>
                  <w:rStyle w:val="Hyperlink"/>
                </w:rPr>
                <w:t>2010-2011年中国光通信产业研究报告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25456217e4c17" w:history="1">
              <w:r>
                <w:rPr>
                  <w:rStyle w:val="Hyperlink"/>
                </w:rPr>
                <w:t>2010-2011年中国光通信产业研究报告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25456217e4c17" w:history="1">
                <w:r>
                  <w:rPr>
                    <w:rStyle w:val="Hyperlink"/>
                  </w:rPr>
                  <w:t>https://www.20087.com/2011-05/R_2010_2011guangtongxinchanyeyanjiu.html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是一种利用光纤进行信息传输的技术，因其具有高速率、大容量、抗干扰能力强等优点而广泛应用于电信网络、数据中心等领域。随着信息技术的发展和数据流量的快速增长，光通信技术不断进步，不仅提高了传输速率，还增强了网络的灵活性和可靠性。近年来，随着光电子技术和网络技术的进步，光通信系统实现了更高的集成度和自动化水平，不仅提高了网络效率，还降低了运维成本。此外，随着5G和物联网技术的应用，光通信技术在更广泛的领域内发挥着重要作用。通过采用更先进的制造工艺和材料优化，光通信设备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光通信的发展将更加注重智能化和集成化。通过集成先进的传感技术和智能控制系统，光通信网络将能够实现更加精准的数据传输和远程监控，提高设备的可靠性和使用寿命。同时，随着新材料技术的应用，光通信设备将采用更多高性能材料，进一步提升其耐用性和环保性能。然而，如何在保证设备性能的同时降低成本，以及如何应对不同应用场景的特殊需求，将是光通信设备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光通信产业概述</w:t>
      </w:r>
      <w:r>
        <w:rPr>
          <w:rFonts w:hint="eastAsia"/>
        </w:rPr>
        <w:br/>
      </w:r>
      <w:r>
        <w:rPr>
          <w:rFonts w:hint="eastAsia"/>
        </w:rPr>
        <w:t>　　1.1 相关概念</w:t>
      </w:r>
      <w:r>
        <w:rPr>
          <w:rFonts w:hint="eastAsia"/>
        </w:rPr>
        <w:br/>
      </w:r>
      <w:r>
        <w:rPr>
          <w:rFonts w:hint="eastAsia"/>
        </w:rPr>
        <w:t>　　1.2 光通信技术发展现状及趋势</w:t>
      </w:r>
      <w:r>
        <w:rPr>
          <w:rFonts w:hint="eastAsia"/>
        </w:rPr>
        <w:br/>
      </w:r>
      <w:r>
        <w:rPr>
          <w:rFonts w:hint="eastAsia"/>
        </w:rPr>
        <w:t>　　1.3 光纤通信产业链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全球光通信产业发展现状及趋势</w:t>
      </w:r>
      <w:r>
        <w:rPr>
          <w:rFonts w:hint="eastAsia"/>
        </w:rPr>
        <w:br/>
      </w:r>
      <w:r>
        <w:rPr>
          <w:rFonts w:hint="eastAsia"/>
        </w:rPr>
        <w:t>　　2.1 全球光纤设备市场概况</w:t>
      </w:r>
      <w:r>
        <w:rPr>
          <w:rFonts w:hint="eastAsia"/>
        </w:rPr>
        <w:br/>
      </w:r>
      <w:r>
        <w:rPr>
          <w:rFonts w:hint="eastAsia"/>
        </w:rPr>
        <w:t>　　2.2 全球光纤元器件市场概况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中国光通信产业概况</w:t>
      </w:r>
      <w:r>
        <w:rPr>
          <w:rFonts w:hint="eastAsia"/>
        </w:rPr>
        <w:br/>
      </w:r>
      <w:r>
        <w:rPr>
          <w:rFonts w:hint="eastAsia"/>
        </w:rPr>
        <w:t>　　3.1 中国光通信技术发展现状</w:t>
      </w:r>
      <w:r>
        <w:rPr>
          <w:rFonts w:hint="eastAsia"/>
        </w:rPr>
        <w:br/>
      </w:r>
      <w:r>
        <w:rPr>
          <w:rFonts w:hint="eastAsia"/>
        </w:rPr>
        <w:t>　　3.2 中国光通信行业投资情况</w:t>
      </w:r>
      <w:r>
        <w:rPr>
          <w:rFonts w:hint="eastAsia"/>
        </w:rPr>
        <w:br/>
      </w:r>
      <w:r>
        <w:rPr>
          <w:rFonts w:hint="eastAsia"/>
        </w:rPr>
        <w:t>　　3.3 中国光通信行业发展趋势</w:t>
      </w:r>
      <w:r>
        <w:rPr>
          <w:rFonts w:hint="eastAsia"/>
        </w:rPr>
        <w:br/>
      </w:r>
      <w:r>
        <w:rPr>
          <w:rFonts w:hint="eastAsia"/>
        </w:rPr>
        <w:t>　　3.4 中国光通信产业细分行业</w:t>
      </w:r>
      <w:r>
        <w:rPr>
          <w:rFonts w:hint="eastAsia"/>
        </w:rPr>
        <w:br/>
      </w:r>
      <w:r>
        <w:rPr>
          <w:rFonts w:hint="eastAsia"/>
        </w:rPr>
        <w:t>　　　　3.4.1 光通信设备行业</w:t>
      </w:r>
      <w:r>
        <w:rPr>
          <w:rFonts w:hint="eastAsia"/>
        </w:rPr>
        <w:br/>
      </w:r>
      <w:r>
        <w:rPr>
          <w:rFonts w:hint="eastAsia"/>
        </w:rPr>
        <w:t>　　　　3.4.2 光电器件行业</w:t>
      </w:r>
      <w:r>
        <w:rPr>
          <w:rFonts w:hint="eastAsia"/>
        </w:rPr>
        <w:br/>
      </w:r>
      <w:r>
        <w:rPr>
          <w:rFonts w:hint="eastAsia"/>
        </w:rPr>
        <w:t>　　　　3.4.3 光纤光缆行业</w:t>
      </w:r>
      <w:r>
        <w:rPr>
          <w:rFonts w:hint="eastAsia"/>
        </w:rPr>
        <w:br/>
      </w:r>
      <w:r>
        <w:rPr>
          <w:rFonts w:hint="eastAsia"/>
        </w:rPr>
        <w:t>　　　　3.4.4 光配套行业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光通信设备企业分析</w:t>
      </w:r>
      <w:r>
        <w:rPr>
          <w:rFonts w:hint="eastAsia"/>
        </w:rPr>
        <w:br/>
      </w:r>
      <w:r>
        <w:rPr>
          <w:rFonts w:hint="eastAsia"/>
        </w:rPr>
        <w:t>　　4.1 中兴通讯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公司运营</w:t>
      </w:r>
      <w:r>
        <w:rPr>
          <w:rFonts w:hint="eastAsia"/>
        </w:rPr>
        <w:br/>
      </w:r>
      <w:r>
        <w:rPr>
          <w:rFonts w:hint="eastAsia"/>
        </w:rPr>
        <w:t>　　　　4.1.3 公司战略</w:t>
      </w:r>
      <w:r>
        <w:rPr>
          <w:rFonts w:hint="eastAsia"/>
        </w:rPr>
        <w:br/>
      </w:r>
      <w:r>
        <w:rPr>
          <w:rFonts w:hint="eastAsia"/>
        </w:rPr>
        <w:t>　　4.2 烽火科技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公司运营</w:t>
      </w:r>
      <w:r>
        <w:rPr>
          <w:rFonts w:hint="eastAsia"/>
        </w:rPr>
        <w:br/>
      </w:r>
      <w:r>
        <w:rPr>
          <w:rFonts w:hint="eastAsia"/>
        </w:rPr>
        <w:t>　　　　4.2.3 公司发展战略</w:t>
      </w:r>
      <w:r>
        <w:rPr>
          <w:rFonts w:hint="eastAsia"/>
        </w:rPr>
        <w:br/>
      </w:r>
      <w:r>
        <w:rPr>
          <w:rFonts w:hint="eastAsia"/>
        </w:rPr>
        <w:t>　　4.3 华为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公司经营</w:t>
      </w:r>
      <w:r>
        <w:rPr>
          <w:rFonts w:hint="eastAsia"/>
        </w:rPr>
        <w:br/>
      </w:r>
      <w:r>
        <w:rPr>
          <w:rFonts w:hint="eastAsia"/>
        </w:rPr>
        <w:t>　　　　4.3.3 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光电器件企业</w:t>
      </w:r>
      <w:r>
        <w:rPr>
          <w:rFonts w:hint="eastAsia"/>
        </w:rPr>
        <w:br/>
      </w:r>
      <w:r>
        <w:rPr>
          <w:rFonts w:hint="eastAsia"/>
        </w:rPr>
        <w:t>　　5.1 光迅科技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公司运营</w:t>
      </w:r>
      <w:r>
        <w:rPr>
          <w:rFonts w:hint="eastAsia"/>
        </w:rPr>
        <w:br/>
      </w:r>
      <w:r>
        <w:rPr>
          <w:rFonts w:hint="eastAsia"/>
        </w:rPr>
        <w:t>　　　　5.1.3 公司战略</w:t>
      </w:r>
      <w:r>
        <w:rPr>
          <w:rFonts w:hint="eastAsia"/>
        </w:rPr>
        <w:br/>
      </w:r>
      <w:r>
        <w:rPr>
          <w:rFonts w:hint="eastAsia"/>
        </w:rPr>
        <w:t>　　5.2 昂纳光通信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公司运营</w:t>
      </w:r>
      <w:r>
        <w:rPr>
          <w:rFonts w:hint="eastAsia"/>
        </w:rPr>
        <w:br/>
      </w:r>
      <w:r>
        <w:rPr>
          <w:rFonts w:hint="eastAsia"/>
        </w:rPr>
        <w:t>　　　　5.2.3 公司战略</w:t>
      </w:r>
      <w:r>
        <w:rPr>
          <w:rFonts w:hint="eastAsia"/>
        </w:rPr>
        <w:br/>
      </w:r>
      <w:r>
        <w:rPr>
          <w:rFonts w:hint="eastAsia"/>
        </w:rPr>
        <w:t>　　5.3 华工正源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公司运营</w:t>
      </w:r>
      <w:r>
        <w:rPr>
          <w:rFonts w:hint="eastAsia"/>
        </w:rPr>
        <w:br/>
      </w:r>
      <w:r>
        <w:rPr>
          <w:rFonts w:hint="eastAsia"/>
        </w:rPr>
        <w:t>　　　　5.3.3 公司战略</w:t>
      </w:r>
      <w:r>
        <w:rPr>
          <w:rFonts w:hint="eastAsia"/>
        </w:rPr>
        <w:br/>
      </w:r>
      <w:r>
        <w:rPr>
          <w:rFonts w:hint="eastAsia"/>
        </w:rPr>
        <w:t>　　5.4 其他光电器件厂商</w:t>
      </w:r>
      <w:r>
        <w:rPr>
          <w:rFonts w:hint="eastAsia"/>
        </w:rPr>
        <w:br/>
      </w:r>
      <w:r>
        <w:rPr>
          <w:rFonts w:hint="eastAsia"/>
        </w:rPr>
        <w:t>　　　　5.4.1 武汉电信器件</w:t>
      </w:r>
      <w:r>
        <w:rPr>
          <w:rFonts w:hint="eastAsia"/>
        </w:rPr>
        <w:br/>
      </w:r>
      <w:r>
        <w:rPr>
          <w:rFonts w:hint="eastAsia"/>
        </w:rPr>
        <w:t>　　　　5.4.2 四川光恒</w:t>
      </w:r>
      <w:r>
        <w:rPr>
          <w:rFonts w:hint="eastAsia"/>
        </w:rPr>
        <w:br/>
      </w:r>
      <w:r>
        <w:rPr>
          <w:rFonts w:hint="eastAsia"/>
        </w:rPr>
        <w:t>　　　　5.4.3 海信宽带</w:t>
      </w:r>
      <w:r>
        <w:rPr>
          <w:rFonts w:hint="eastAsia"/>
        </w:rPr>
        <w:br/>
      </w:r>
      <w:r>
        <w:rPr>
          <w:rFonts w:hint="eastAsia"/>
        </w:rPr>
        <w:t>　　　　5.4.4 中兴光电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光纤光缆企业</w:t>
      </w:r>
      <w:r>
        <w:rPr>
          <w:rFonts w:hint="eastAsia"/>
        </w:rPr>
        <w:br/>
      </w:r>
      <w:r>
        <w:rPr>
          <w:rFonts w:hint="eastAsia"/>
        </w:rPr>
        <w:t>　　6.1 亨通光电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公司运营</w:t>
      </w:r>
      <w:r>
        <w:rPr>
          <w:rFonts w:hint="eastAsia"/>
        </w:rPr>
        <w:br/>
      </w:r>
      <w:r>
        <w:rPr>
          <w:rFonts w:hint="eastAsia"/>
        </w:rPr>
        <w:t>　　　　6.1.3 公司战略</w:t>
      </w:r>
      <w:r>
        <w:rPr>
          <w:rFonts w:hint="eastAsia"/>
        </w:rPr>
        <w:br/>
      </w:r>
      <w:r>
        <w:rPr>
          <w:rFonts w:hint="eastAsia"/>
        </w:rPr>
        <w:t>　　6.2 中天科技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公司运营</w:t>
      </w:r>
      <w:r>
        <w:rPr>
          <w:rFonts w:hint="eastAsia"/>
        </w:rPr>
        <w:br/>
      </w:r>
      <w:r>
        <w:rPr>
          <w:rFonts w:hint="eastAsia"/>
        </w:rPr>
        <w:t>　　　　6.2.3 公司战略</w:t>
      </w:r>
      <w:r>
        <w:rPr>
          <w:rFonts w:hint="eastAsia"/>
        </w:rPr>
        <w:br/>
      </w:r>
      <w:r>
        <w:rPr>
          <w:rFonts w:hint="eastAsia"/>
        </w:rPr>
        <w:t>　　6.3 通鼎光电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公司经营</w:t>
      </w:r>
      <w:r>
        <w:rPr>
          <w:rFonts w:hint="eastAsia"/>
        </w:rPr>
        <w:br/>
      </w:r>
      <w:r>
        <w:rPr>
          <w:rFonts w:hint="eastAsia"/>
        </w:rPr>
        <w:t>　　　　6.3.3 公司战略</w:t>
      </w:r>
      <w:r>
        <w:rPr>
          <w:rFonts w:hint="eastAsia"/>
        </w:rPr>
        <w:br/>
      </w:r>
      <w:r>
        <w:rPr>
          <w:rFonts w:hint="eastAsia"/>
        </w:rPr>
        <w:t>　　6.4 长飞</w:t>
      </w:r>
      <w:r>
        <w:rPr>
          <w:rFonts w:hint="eastAsia"/>
        </w:rPr>
        <w:br/>
      </w:r>
      <w:r>
        <w:rPr>
          <w:rFonts w:hint="eastAsia"/>
        </w:rPr>
        <w:t>　　6.5 富通集团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公司运营</w:t>
      </w:r>
      <w:r>
        <w:rPr>
          <w:rFonts w:hint="eastAsia"/>
        </w:rPr>
        <w:br/>
      </w:r>
      <w:r>
        <w:rPr>
          <w:rFonts w:hint="eastAsia"/>
        </w:rPr>
        <w:t>　　6.6 鑫茂科技</w:t>
      </w:r>
      <w:r>
        <w:rPr>
          <w:rFonts w:hint="eastAsia"/>
        </w:rPr>
        <w:br/>
      </w:r>
      <w:r>
        <w:rPr>
          <w:rFonts w:hint="eastAsia"/>
        </w:rPr>
        <w:t>　　6.7 永鼎光缆</w:t>
      </w:r>
      <w:r>
        <w:rPr>
          <w:rFonts w:hint="eastAsia"/>
        </w:rPr>
        <w:br/>
      </w:r>
      <w:r>
        <w:rPr>
          <w:rFonts w:hint="eastAsia"/>
        </w:rPr>
        <w:t>　　6.8 法尔胜光通信</w:t>
      </w:r>
      <w:r>
        <w:rPr>
          <w:rFonts w:hint="eastAsia"/>
        </w:rPr>
        <w:br/>
      </w:r>
      <w:r>
        <w:rPr>
          <w:rFonts w:hint="eastAsia"/>
        </w:rPr>
        <w:t>　　6.9 中利科技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(中智林)光配套企业</w:t>
      </w:r>
      <w:r>
        <w:rPr>
          <w:rFonts w:hint="eastAsia"/>
        </w:rPr>
        <w:br/>
      </w:r>
      <w:r>
        <w:rPr>
          <w:rFonts w:hint="eastAsia"/>
        </w:rPr>
        <w:t>　　7.1 日海通讯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公司运营</w:t>
      </w:r>
      <w:r>
        <w:rPr>
          <w:rFonts w:hint="eastAsia"/>
        </w:rPr>
        <w:br/>
      </w:r>
      <w:r>
        <w:rPr>
          <w:rFonts w:hint="eastAsia"/>
        </w:rPr>
        <w:t>　　　　7.1.3 公司战略</w:t>
      </w:r>
      <w:r>
        <w:rPr>
          <w:rFonts w:hint="eastAsia"/>
        </w:rPr>
        <w:br/>
      </w:r>
      <w:r>
        <w:rPr>
          <w:rFonts w:hint="eastAsia"/>
        </w:rPr>
        <w:t>　　7.2 新海宜</w:t>
      </w:r>
      <w:r>
        <w:rPr>
          <w:rFonts w:hint="eastAsia"/>
        </w:rPr>
        <w:br/>
      </w:r>
      <w:r>
        <w:rPr>
          <w:rFonts w:hint="eastAsia"/>
        </w:rPr>
        <w:t>　　7.3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公司运营</w:t>
      </w:r>
      <w:r>
        <w:rPr>
          <w:rFonts w:hint="eastAsia"/>
        </w:rPr>
        <w:br/>
      </w:r>
      <w:r>
        <w:rPr>
          <w:rFonts w:hint="eastAsia"/>
        </w:rPr>
        <w:t>　　7.4 其他光配套企业</w:t>
      </w:r>
      <w:r>
        <w:rPr>
          <w:rFonts w:hint="eastAsia"/>
        </w:rPr>
        <w:br/>
      </w:r>
      <w:r>
        <w:rPr>
          <w:rFonts w:hint="eastAsia"/>
        </w:rPr>
        <w:t>　　　　7.4.1 世纪人</w:t>
      </w:r>
      <w:r>
        <w:rPr>
          <w:rFonts w:hint="eastAsia"/>
        </w:rPr>
        <w:br/>
      </w:r>
      <w:r>
        <w:rPr>
          <w:rFonts w:hint="eastAsia"/>
        </w:rPr>
        <w:t>　　　　7.4.2 宁波隆兴电信设备制造有限公司</w:t>
      </w:r>
      <w:r>
        <w:rPr>
          <w:rFonts w:hint="eastAsia"/>
        </w:rPr>
        <w:br/>
      </w:r>
      <w:r>
        <w:rPr>
          <w:rFonts w:hint="eastAsia"/>
        </w:rPr>
        <w:t>　　　　7.4.3 常州太平电器有限公司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图：光纤宽带接入技术的优势</w:t>
      </w:r>
      <w:r>
        <w:rPr>
          <w:rFonts w:hint="eastAsia"/>
        </w:rPr>
        <w:br/>
      </w:r>
      <w:r>
        <w:rPr>
          <w:rFonts w:hint="eastAsia"/>
        </w:rPr>
        <w:t>　　图：2004 年与2010 年全球智能模块市场容量比较图</w:t>
      </w:r>
      <w:r>
        <w:rPr>
          <w:rFonts w:hint="eastAsia"/>
        </w:rPr>
        <w:br/>
      </w:r>
      <w:r>
        <w:rPr>
          <w:rFonts w:hint="eastAsia"/>
        </w:rPr>
        <w:t>　　图：光通信产业/产品结构</w:t>
      </w:r>
      <w:r>
        <w:rPr>
          <w:rFonts w:hint="eastAsia"/>
        </w:rPr>
        <w:br/>
      </w:r>
      <w:r>
        <w:rPr>
          <w:rFonts w:hint="eastAsia"/>
        </w:rPr>
        <w:t>　　图：2Q09全球无源光设备厂商市场份额</w:t>
      </w:r>
      <w:r>
        <w:rPr>
          <w:rFonts w:hint="eastAsia"/>
        </w:rPr>
        <w:br/>
      </w:r>
      <w:r>
        <w:rPr>
          <w:rFonts w:hint="eastAsia"/>
        </w:rPr>
        <w:t>　　图：2Q09全球FTTB/LAN端口厂商出货量</w:t>
      </w:r>
      <w:r>
        <w:rPr>
          <w:rFonts w:hint="eastAsia"/>
        </w:rPr>
        <w:br/>
      </w:r>
      <w:r>
        <w:rPr>
          <w:rFonts w:hint="eastAsia"/>
        </w:rPr>
        <w:t>　　图：全球光纤元器件市场规模</w:t>
      </w:r>
      <w:r>
        <w:rPr>
          <w:rFonts w:hint="eastAsia"/>
        </w:rPr>
        <w:br/>
      </w:r>
      <w:r>
        <w:rPr>
          <w:rFonts w:hint="eastAsia"/>
        </w:rPr>
        <w:t>　　图：2008年全球光纤元器件厂商的市场份额</w:t>
      </w:r>
      <w:r>
        <w:rPr>
          <w:rFonts w:hint="eastAsia"/>
        </w:rPr>
        <w:br/>
      </w:r>
      <w:r>
        <w:rPr>
          <w:rFonts w:hint="eastAsia"/>
        </w:rPr>
        <w:t>　　表：中国光通信产业链概况</w:t>
      </w:r>
      <w:r>
        <w:rPr>
          <w:rFonts w:hint="eastAsia"/>
        </w:rPr>
        <w:br/>
      </w:r>
      <w:r>
        <w:rPr>
          <w:rFonts w:hint="eastAsia"/>
        </w:rPr>
        <w:t>　　图：2004-2010年中国宽带用户数及增长率</w:t>
      </w:r>
      <w:r>
        <w:rPr>
          <w:rFonts w:hint="eastAsia"/>
        </w:rPr>
        <w:br/>
      </w:r>
      <w:r>
        <w:rPr>
          <w:rFonts w:hint="eastAsia"/>
        </w:rPr>
        <w:t>　　图：2010-2011中国电信年资本性开支</w:t>
      </w:r>
      <w:r>
        <w:rPr>
          <w:rFonts w:hint="eastAsia"/>
        </w:rPr>
        <w:br/>
      </w:r>
      <w:r>
        <w:rPr>
          <w:rFonts w:hint="eastAsia"/>
        </w:rPr>
        <w:t>　　图：2010-2011中国联通年资本性开支</w:t>
      </w:r>
      <w:r>
        <w:rPr>
          <w:rFonts w:hint="eastAsia"/>
        </w:rPr>
        <w:br/>
      </w:r>
      <w:r>
        <w:rPr>
          <w:rFonts w:hint="eastAsia"/>
        </w:rPr>
        <w:t>　　图：2010-2011中国移动年资本性开支</w:t>
      </w:r>
      <w:r>
        <w:rPr>
          <w:rFonts w:hint="eastAsia"/>
        </w:rPr>
        <w:br/>
      </w:r>
      <w:r>
        <w:rPr>
          <w:rFonts w:hint="eastAsia"/>
        </w:rPr>
        <w:t>　　图：FTTH PON 发展路径</w:t>
      </w:r>
      <w:r>
        <w:rPr>
          <w:rFonts w:hint="eastAsia"/>
        </w:rPr>
        <w:br/>
      </w:r>
      <w:r>
        <w:rPr>
          <w:rFonts w:hint="eastAsia"/>
        </w:rPr>
        <w:t>　　表：三大运营商PON设备集采情况</w:t>
      </w:r>
      <w:r>
        <w:rPr>
          <w:rFonts w:hint="eastAsia"/>
        </w:rPr>
        <w:br/>
      </w:r>
      <w:r>
        <w:rPr>
          <w:rFonts w:hint="eastAsia"/>
        </w:rPr>
        <w:t>　　图：2009年中国光通信设备主要厂商市场份额</w:t>
      </w:r>
      <w:r>
        <w:rPr>
          <w:rFonts w:hint="eastAsia"/>
        </w:rPr>
        <w:br/>
      </w:r>
      <w:r>
        <w:rPr>
          <w:rFonts w:hint="eastAsia"/>
        </w:rPr>
        <w:t>　　图：2008-2013年中国光纤光缆市场供需情况</w:t>
      </w:r>
      <w:r>
        <w:rPr>
          <w:rFonts w:hint="eastAsia"/>
        </w:rPr>
        <w:br/>
      </w:r>
      <w:r>
        <w:rPr>
          <w:rFonts w:hint="eastAsia"/>
        </w:rPr>
        <w:t>　　图：光纤光缆产业链利润分配</w:t>
      </w:r>
      <w:r>
        <w:rPr>
          <w:rFonts w:hint="eastAsia"/>
        </w:rPr>
        <w:br/>
      </w:r>
      <w:r>
        <w:rPr>
          <w:rFonts w:hint="eastAsia"/>
        </w:rPr>
        <w:t>　　图：2009年光纤光缆市场份额分布</w:t>
      </w:r>
      <w:r>
        <w:rPr>
          <w:rFonts w:hint="eastAsia"/>
        </w:rPr>
        <w:br/>
      </w:r>
      <w:r>
        <w:rPr>
          <w:rFonts w:hint="eastAsia"/>
        </w:rPr>
        <w:t>　　表：通信网络连接设备行业的主要厂商</w:t>
      </w:r>
      <w:r>
        <w:rPr>
          <w:rFonts w:hint="eastAsia"/>
        </w:rPr>
        <w:br/>
      </w:r>
      <w:r>
        <w:rPr>
          <w:rFonts w:hint="eastAsia"/>
        </w:rPr>
        <w:t>　　图：2007-2010年中兴通讯营业收入及增长率（单位：十亿元， ）</w:t>
      </w:r>
      <w:r>
        <w:rPr>
          <w:rFonts w:hint="eastAsia"/>
        </w:rPr>
        <w:br/>
      </w:r>
      <w:r>
        <w:rPr>
          <w:rFonts w:hint="eastAsia"/>
        </w:rPr>
        <w:t>　　图：2007-2010年中兴通讯主营业务收入（分产品）组成（单位：十亿元）</w:t>
      </w:r>
      <w:r>
        <w:rPr>
          <w:rFonts w:hint="eastAsia"/>
        </w:rPr>
        <w:br/>
      </w:r>
      <w:r>
        <w:rPr>
          <w:rFonts w:hint="eastAsia"/>
        </w:rPr>
        <w:t>　　图：2007-2010年中兴通讯运营商网络收入（分产品）组成（单位：百万元）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图：2007-2010年中兴通讯主营业务收入（分产品）毛利率</w:t>
      </w:r>
      <w:r>
        <w:rPr>
          <w:rFonts w:hint="eastAsia"/>
        </w:rPr>
        <w:br/>
      </w:r>
      <w:r>
        <w:rPr>
          <w:rFonts w:hint="eastAsia"/>
        </w:rPr>
        <w:t>　　图：2007-2010年中兴通讯主营业务收入（分地区）组成（单位：十亿元）</w:t>
      </w:r>
      <w:r>
        <w:rPr>
          <w:rFonts w:hint="eastAsia"/>
        </w:rPr>
        <w:br/>
      </w:r>
      <w:r>
        <w:rPr>
          <w:rFonts w:hint="eastAsia"/>
        </w:rPr>
        <w:t>　　图：2010年LTE网络设备厂商及市场份额</w:t>
      </w:r>
      <w:r>
        <w:rPr>
          <w:rFonts w:hint="eastAsia"/>
        </w:rPr>
        <w:br/>
      </w:r>
      <w:r>
        <w:rPr>
          <w:rFonts w:hint="eastAsia"/>
        </w:rPr>
        <w:t>　　图：2007-2010年烽火通信营业收入及增长率（单位：百万元， ）</w:t>
      </w:r>
      <w:r>
        <w:rPr>
          <w:rFonts w:hint="eastAsia"/>
        </w:rPr>
        <w:br/>
      </w:r>
      <w:r>
        <w:rPr>
          <w:rFonts w:hint="eastAsia"/>
        </w:rPr>
        <w:t>　　图：2007-2010年烽火通信主营业务收入（分产品）组成（单位：百万元）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图：2007-2010年烽火通信主营业务收入（分产品）毛利率</w:t>
      </w:r>
      <w:r>
        <w:rPr>
          <w:rFonts w:hint="eastAsia"/>
        </w:rPr>
        <w:br/>
      </w:r>
      <w:r>
        <w:rPr>
          <w:rFonts w:hint="eastAsia"/>
        </w:rPr>
        <w:t>　　图：2007-2010年烽火通信主营业务收入（分地区）组成（单位：百万元）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图：2006-2010年华为营业收入及净利润（单位：百万元）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图：2009-2010年华为营业收入（分地区）组成（单位：百万元）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图：2009-2010年华为营业收入（分地区）组成（单位：百万元）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图：2007-2010年光迅科技主营业务收入及增长率（单位：百万元， ）</w:t>
      </w:r>
      <w:r>
        <w:rPr>
          <w:rFonts w:hint="eastAsia"/>
        </w:rPr>
        <w:br/>
      </w:r>
      <w:r>
        <w:rPr>
          <w:rFonts w:hint="eastAsia"/>
        </w:rPr>
        <w:t>　　图：2007-2010年光迅科技主营业务收入（分产品）组成（单位：百万元，）</w:t>
      </w:r>
      <w:r>
        <w:rPr>
          <w:rFonts w:hint="eastAsia"/>
        </w:rPr>
        <w:br/>
      </w:r>
      <w:r>
        <w:rPr>
          <w:rFonts w:hint="eastAsia"/>
        </w:rPr>
        <w:t>　　图：2007-2010年光迅科技主营业务（分产品）毛利率</w:t>
      </w:r>
      <w:r>
        <w:rPr>
          <w:rFonts w:hint="eastAsia"/>
        </w:rPr>
        <w:br/>
      </w:r>
      <w:r>
        <w:rPr>
          <w:rFonts w:hint="eastAsia"/>
        </w:rPr>
        <w:t>　　图：2007-2010年光迅科技主营业务收入（分地区）组成（单位：百万元）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表：2011年光迅科技募投项目</w:t>
      </w:r>
      <w:r>
        <w:rPr>
          <w:rFonts w:hint="eastAsia"/>
        </w:rPr>
        <w:br/>
      </w:r>
      <w:r>
        <w:rPr>
          <w:rFonts w:hint="eastAsia"/>
        </w:rPr>
        <w:t>　　图：昂纳光通信组织架构</w:t>
      </w:r>
      <w:r>
        <w:rPr>
          <w:rFonts w:hint="eastAsia"/>
        </w:rPr>
        <w:br/>
      </w:r>
      <w:r>
        <w:rPr>
          <w:rFonts w:hint="eastAsia"/>
        </w:rPr>
        <w:t>　　表：2007-2009年昂纳通信无源光器件产品全球市场份额</w:t>
      </w:r>
      <w:r>
        <w:rPr>
          <w:rFonts w:hint="eastAsia"/>
        </w:rPr>
        <w:br/>
      </w:r>
      <w:r>
        <w:rPr>
          <w:rFonts w:hint="eastAsia"/>
        </w:rPr>
        <w:t>　　图：2007-2010年昂纳光通信主营业务收入及增长率（单位：百万港元， ）</w:t>
      </w:r>
      <w:r>
        <w:rPr>
          <w:rFonts w:hint="eastAsia"/>
        </w:rPr>
        <w:br/>
      </w:r>
      <w:r>
        <w:rPr>
          <w:rFonts w:hint="eastAsia"/>
        </w:rPr>
        <w:t>　　图：2007-2010年昂纳光通信主营业务收入（分产品）组成（单位：百万元）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图：2007-2010年昂纳光通信主营业务收入（分产品）毛利率</w:t>
      </w:r>
      <w:r>
        <w:rPr>
          <w:rFonts w:hint="eastAsia"/>
        </w:rPr>
        <w:br/>
      </w:r>
      <w:r>
        <w:rPr>
          <w:rFonts w:hint="eastAsia"/>
        </w:rPr>
        <w:t>　　图：2007-2010年昂纳光通信主营业务收入（分地区）组成（单位：百万元）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表：2007-2009年昂纳光通信主要产品价格及销售数量</w:t>
      </w:r>
      <w:r>
        <w:rPr>
          <w:rFonts w:hint="eastAsia"/>
        </w:rPr>
        <w:br/>
      </w:r>
      <w:r>
        <w:rPr>
          <w:rFonts w:hint="eastAsia"/>
        </w:rPr>
        <w:t>　　图：2007-2010年亨通光电营业收入及增长率（单位：百万元， ）</w:t>
      </w:r>
      <w:r>
        <w:rPr>
          <w:rFonts w:hint="eastAsia"/>
        </w:rPr>
        <w:br/>
      </w:r>
      <w:r>
        <w:rPr>
          <w:rFonts w:hint="eastAsia"/>
        </w:rPr>
        <w:t>　　图：2007-2010年亨通光电主营业务毛利率（分产品）</w:t>
      </w:r>
      <w:r>
        <w:rPr>
          <w:rFonts w:hint="eastAsia"/>
        </w:rPr>
        <w:br/>
      </w:r>
      <w:r>
        <w:rPr>
          <w:rFonts w:hint="eastAsia"/>
        </w:rPr>
        <w:t>　　图：2007-2010年亨通光电营业收入（分地区）组成（单位：百万元）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图：2007-2010年中天科技股份公司主营业务收入及增长率（单位：百万元， ）</w:t>
      </w:r>
      <w:r>
        <w:rPr>
          <w:rFonts w:hint="eastAsia"/>
        </w:rPr>
        <w:br/>
      </w:r>
      <w:r>
        <w:rPr>
          <w:rFonts w:hint="eastAsia"/>
        </w:rPr>
        <w:t>　　图：2007-2010年中天科技主营业务收入（分产品）组成（单位：百万元）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图：2008-2010年中天科技主营业务（分产品）毛利率变化</w:t>
      </w:r>
      <w:r>
        <w:rPr>
          <w:rFonts w:hint="eastAsia"/>
        </w:rPr>
        <w:br/>
      </w:r>
      <w:r>
        <w:rPr>
          <w:rFonts w:hint="eastAsia"/>
        </w:rPr>
        <w:t>　　表：2008-2013年中天科技光纤产能及销售数量</w:t>
      </w:r>
      <w:r>
        <w:rPr>
          <w:rFonts w:hint="eastAsia"/>
        </w:rPr>
        <w:br/>
      </w:r>
      <w:r>
        <w:rPr>
          <w:rFonts w:hint="eastAsia"/>
        </w:rPr>
        <w:t>　　图：2007-2010年中天科技主营业务收入（分地区）组成</w:t>
      </w:r>
      <w:r>
        <w:rPr>
          <w:rFonts w:hint="eastAsia"/>
        </w:rPr>
        <w:br/>
      </w:r>
      <w:r>
        <w:rPr>
          <w:rFonts w:hint="eastAsia"/>
        </w:rPr>
        <w:t>　　图：2010年通鼎光电客户分布</w:t>
      </w:r>
      <w:r>
        <w:rPr>
          <w:rFonts w:hint="eastAsia"/>
        </w:rPr>
        <w:br/>
      </w:r>
      <w:r>
        <w:rPr>
          <w:rFonts w:hint="eastAsia"/>
        </w:rPr>
        <w:t>　　图：2007-2011年通鼎光电营业收入及净利润（单位：百万元）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图：2007-2010年通鼎光电营业收入（分产品）组成（单位：百万元）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图：2007-2010年通鼎光电营业收入（分产品）毛利率（单位：百万元）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图：2007-2010年通鼎光电营业收入（分地区）组成（单位：百万元）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图：2008-2010年长飞营收及净利润（单位：百万元）</w:t>
      </w:r>
      <w:r>
        <w:rPr>
          <w:rFonts w:hint="eastAsia"/>
        </w:rPr>
        <w:br/>
      </w:r>
      <w:r>
        <w:rPr>
          <w:rFonts w:hint="eastAsia"/>
        </w:rPr>
        <w:t>　　表：富通集团控股子公司（光纤光缆业务）</w:t>
      </w:r>
      <w:r>
        <w:rPr>
          <w:rFonts w:hint="eastAsia"/>
        </w:rPr>
        <w:br/>
      </w:r>
      <w:r>
        <w:rPr>
          <w:rFonts w:hint="eastAsia"/>
        </w:rPr>
        <w:t>　　图：2007-2010年富通集团光通信营业收入（单位：百万元）</w:t>
      </w:r>
      <w:r>
        <w:rPr>
          <w:rFonts w:hint="eastAsia"/>
        </w:rPr>
        <w:br/>
      </w:r>
      <w:r>
        <w:rPr>
          <w:rFonts w:hint="eastAsia"/>
        </w:rPr>
        <w:t>　　表：2007--2010年富通光纤光缆产能产量</w:t>
      </w:r>
      <w:r>
        <w:rPr>
          <w:rFonts w:hint="eastAsia"/>
        </w:rPr>
        <w:br/>
      </w:r>
      <w:r>
        <w:rPr>
          <w:rFonts w:hint="eastAsia"/>
        </w:rPr>
        <w:t>　　表：2007-2010年富通集团主要客户（单位：万元）</w:t>
      </w:r>
      <w:r>
        <w:rPr>
          <w:rFonts w:hint="eastAsia"/>
        </w:rPr>
        <w:br/>
      </w:r>
      <w:r>
        <w:rPr>
          <w:rFonts w:hint="eastAsia"/>
        </w:rPr>
        <w:t>　　图：2007-2010年鑫茂科技光通信产品营收及毛利率</w:t>
      </w:r>
      <w:r>
        <w:rPr>
          <w:rFonts w:hint="eastAsia"/>
        </w:rPr>
        <w:br/>
      </w:r>
      <w:r>
        <w:rPr>
          <w:rFonts w:hint="eastAsia"/>
        </w:rPr>
        <w:t>　　图：2008-2010年永鼎股份通信业务收入及毛利率（单位：百万元）</w:t>
      </w:r>
      <w:r>
        <w:rPr>
          <w:rFonts w:hint="eastAsia"/>
        </w:rPr>
        <w:br/>
      </w:r>
      <w:r>
        <w:rPr>
          <w:rFonts w:hint="eastAsia"/>
        </w:rPr>
        <w:t>　　表：2010年拟募集资金建设项目（单位：万元）</w:t>
      </w:r>
      <w:r>
        <w:rPr>
          <w:rFonts w:hint="eastAsia"/>
        </w:rPr>
        <w:br/>
      </w:r>
      <w:r>
        <w:rPr>
          <w:rFonts w:hint="eastAsia"/>
        </w:rPr>
        <w:t>　　图：2008-2010年法尔胜光通信业务营收及毛利率（单位：百万元）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图：2008-2010年中利科技光缆业务营收及毛利率（单位：百万元）</w:t>
      </w:r>
      <w:r>
        <w:rPr>
          <w:rFonts w:hint="eastAsia"/>
        </w:rPr>
        <w:br/>
      </w:r>
      <w:r>
        <w:rPr>
          <w:rFonts w:hint="eastAsia"/>
        </w:rPr>
        <w:t>　　表：2009-2010年日海通讯营业收入（分产品）及毛利率</w:t>
      </w:r>
      <w:r>
        <w:rPr>
          <w:rFonts w:hint="eastAsia"/>
        </w:rPr>
        <w:br/>
      </w:r>
      <w:r>
        <w:rPr>
          <w:rFonts w:hint="eastAsia"/>
        </w:rPr>
        <w:t>　　表：2008-2010年日海通讯营业收入（分地区）（单位：百万元）</w:t>
      </w:r>
      <w:r>
        <w:rPr>
          <w:rFonts w:hint="eastAsia"/>
        </w:rPr>
        <w:br/>
      </w:r>
      <w:r>
        <w:rPr>
          <w:rFonts w:hint="eastAsia"/>
        </w:rPr>
        <w:t>　　表：2009-2010年新海宜通信营收及毛利率</w:t>
      </w:r>
      <w:r>
        <w:rPr>
          <w:rFonts w:hint="eastAsia"/>
        </w:rPr>
        <w:br/>
      </w:r>
      <w:r>
        <w:rPr>
          <w:rFonts w:hint="eastAsia"/>
        </w:rPr>
        <w:t>　　图：2008-2010年普天通信营业收入及增长率</w:t>
      </w:r>
      <w:r>
        <w:rPr>
          <w:rFonts w:hint="eastAsia"/>
        </w:rPr>
        <w:br/>
      </w:r>
      <w:r>
        <w:rPr>
          <w:rFonts w:hint="eastAsia"/>
        </w:rPr>
        <w:t>　　图：2008-2010年普天通信主营业务收入（分产品）（单位：百万元）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图：2008-2010年普天通信主营业务收入（分地区）（单位：百万元）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25456217e4c17" w:history="1">
        <w:r>
          <w:rPr>
            <w:rStyle w:val="Hyperlink"/>
          </w:rPr>
          <w:t>2010-2011年中国光通信产业研究报告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25456217e4c17" w:history="1">
        <w:r>
          <w:rPr>
            <w:rStyle w:val="Hyperlink"/>
          </w:rPr>
          <w:t>https://www.20087.com/2011-05/R_2010_2011guangtongxinchanyeyanjiu.html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b88b4f3054eb4" w:history="1">
      <w:r>
        <w:rPr>
          <w:rStyle w:val="Hyperlink"/>
        </w:rPr>
        <w:t>2010-2011年中国光通信产业研究报告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guangtongxinchanyeyanjiu.html" TargetMode="External" Id="Ra0f25456217e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guangtongxinchanyeyanjiu.html" TargetMode="External" Id="Rdafb88b4f305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2011-05-19T02:09:00Z</dcterms:created>
  <dcterms:modified xsi:type="dcterms:W3CDTF">2011-05-19T03:09:00Z</dcterms:modified>
  <dc:subject>2010-2011年中国光通信产业研究报告</dc:subject>
  <dc:title>2010-2011年中国光通信产业研究报告</dc:title>
  <cp:keywords>2010-2011年中国光通信产业研究报告</cp:keywords>
  <dc:description>2010-2011年中国光通信产业研究报告</dc:description>
</cp:coreProperties>
</file>