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8c929e12342b7" w:history="1">
              <w:r>
                <w:rPr>
                  <w:rStyle w:val="Hyperlink"/>
                </w:rPr>
                <w:t>2025-2031年中国水产加工市场调研及发展趋势预测报告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8c929e12342b7" w:history="1">
              <w:r>
                <w:rPr>
                  <w:rStyle w:val="Hyperlink"/>
                </w:rPr>
                <w:t>2025-2031年中国水产加工市场调研及发展趋势预测报告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8c929e12342b7" w:history="1">
                <w:r>
                  <w:rPr>
                    <w:rStyle w:val="Hyperlink"/>
                  </w:rPr>
                  <w:t>https://www.20087.com/2011-05/R_2010_2015shuichanjiagongchanyeshicha.html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加工行业在全球食品供应链中占据重要位置，随着消费者对健康饮食的追求，海产品的需求持续增长。加工技术的创新，如低温速冻、真空包装，提高了海产品的保鲜度和安全性。然而，过度捕捞和环境污染对海产品供应链造成威胁，且行业面临劳动力成本上升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水产加工行业将朝着可持续、智能化和健康化方向发展。可持续方面，推广负责任的渔业实践，采用可再生资源，减少对海洋生态的影响。智能化方面，利用自动化和机器人技术，提高加工效率，减少人工依赖。健康化方面，开发低盐、低脂、高蛋白的海产品，满足消费者对营养和健康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8c929e12342b7" w:history="1">
        <w:r>
          <w:rPr>
            <w:rStyle w:val="Hyperlink"/>
          </w:rPr>
          <w:t>2025-2031年中国水产加工市场调研及发展趋势预测报告</w:t>
        </w:r>
      </w:hyperlink>
      <w:r>
        <w:rPr>
          <w:rFonts w:hint="eastAsia"/>
        </w:rPr>
        <w:t>》依据国家统计局、相关行业协会及科研机构的详实数据，系统分析了水产加工行业的产业链结构、市场规模与需求状况，并探讨了水产加工市场价格及行业现状。报告特别关注了水产加工行业的重点企业，对水产加工市场竞争格局、集中度和品牌影响力进行了剖析。此外，报告对水产加工行业的市场前景和发展趋势进行了科学预测，同时进一步细分市场，指出了水产加工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水产加工产业相关概述</w:t>
      </w:r>
      <w:r>
        <w:rPr>
          <w:rFonts w:hint="eastAsia"/>
        </w:rPr>
        <w:br/>
      </w:r>
      <w:r>
        <w:rPr>
          <w:rFonts w:hint="eastAsia"/>
        </w:rPr>
        <w:t>　　第一节 水产加工行业定义</w:t>
      </w:r>
      <w:r>
        <w:rPr>
          <w:rFonts w:hint="eastAsia"/>
        </w:rPr>
        <w:br/>
      </w:r>
      <w:r>
        <w:rPr>
          <w:rFonts w:hint="eastAsia"/>
        </w:rPr>
        <w:t>　　第二节 水产加工产业链分析</w:t>
      </w:r>
      <w:r>
        <w:rPr>
          <w:rFonts w:hint="eastAsia"/>
        </w:rPr>
        <w:br/>
      </w:r>
      <w:r>
        <w:rPr>
          <w:rFonts w:hint="eastAsia"/>
        </w:rPr>
        <w:t>　　第三节 水产加工其它相关产业概述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2020-2025年全球水产加工产业运行状况透析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2020-2025年全球水产加工产业发展总况</w:t>
      </w:r>
      <w:r>
        <w:rPr>
          <w:rFonts w:hint="eastAsia"/>
        </w:rPr>
        <w:br/>
      </w:r>
      <w:r>
        <w:rPr>
          <w:rFonts w:hint="eastAsia"/>
        </w:rPr>
        <w:t>　　　　一、全球水产加工技术分析</w:t>
      </w:r>
      <w:r>
        <w:rPr>
          <w:rFonts w:hint="eastAsia"/>
        </w:rPr>
        <w:br/>
      </w:r>
      <w:r>
        <w:rPr>
          <w:rFonts w:hint="eastAsia"/>
        </w:rPr>
        <w:t>　　　　二、国外水产加工的发展概况</w:t>
      </w:r>
      <w:r>
        <w:rPr>
          <w:rFonts w:hint="eastAsia"/>
        </w:rPr>
        <w:br/>
      </w:r>
      <w:r>
        <w:rPr>
          <w:rFonts w:hint="eastAsia"/>
        </w:rPr>
        <w:t>　　　　三、国外水产加工的现状和发展历程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2020-2025年全球水产加工主要国家、地区运行分析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2025-2031年全球水产加工产业发展趋势分析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水产加工行业经济环境分析</w:t>
      </w:r>
      <w:r>
        <w:rPr>
          <w:rFonts w:hint="eastAsia"/>
        </w:rPr>
        <w:br/>
      </w:r>
      <w:r>
        <w:rPr>
          <w:rFonts w:hint="eastAsia"/>
        </w:rPr>
        <w:t>　　第二节 水产加工行业政策环境分析</w:t>
      </w:r>
      <w:r>
        <w:rPr>
          <w:rFonts w:hint="eastAsia"/>
        </w:rPr>
        <w:br/>
      </w:r>
      <w:r>
        <w:rPr>
          <w:rFonts w:hint="eastAsia"/>
        </w:rPr>
        <w:t>　　第三节 水产加工行业社会环境分析</w:t>
      </w:r>
      <w:r>
        <w:rPr>
          <w:rFonts w:hint="eastAsia"/>
        </w:rPr>
        <w:br/>
      </w:r>
      <w:r>
        <w:rPr>
          <w:rFonts w:hint="eastAsia"/>
        </w:rPr>
        <w:t>　　第四节 水产加工行业技术环境分析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2020-2025年中国水产加工产业运行状况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2020-2025年中国水产加工产业发展概述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2024-2025年中国水产加工产业运行动态分析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2020-2025年中国水产加工产业发展存在问题与对策建议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一、中国水产加工产业存在的问题</w:t>
      </w:r>
      <w:r>
        <w:rPr>
          <w:rFonts w:hint="eastAsia"/>
        </w:rPr>
        <w:br/>
      </w:r>
      <w:r>
        <w:rPr>
          <w:rFonts w:hint="eastAsia"/>
        </w:rPr>
        <w:t>　　　　二、规范水产加工行业发展的措施</w:t>
      </w:r>
      <w:r>
        <w:rPr>
          <w:rFonts w:hint="eastAsia"/>
        </w:rPr>
        <w:br/>
      </w:r>
      <w:r>
        <w:rPr>
          <w:rFonts w:hint="eastAsia"/>
        </w:rPr>
        <w:t>　　　　三、水产加工行业发展的建议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2020-2025年中国水产加工市场运行动态分析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2020-2025年中国水产加工行业发展综述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2020-2025年中国水产加工主要企业竞争状况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2020-2025年中国水产加工行业主要数据分析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2020-2025年中国水产加工行业规模分析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2025年中国水产加工行业结构分析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2020-2025年中国水产加工行业产值分析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2020-2025年中国水产加工行业盈利能力分析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中国水产加工产业进出口数据分析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2020-2025年中国水产加工产业竞争现状分析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一、水产加工中外竞争力对比分析</w:t>
      </w:r>
      <w:r>
        <w:rPr>
          <w:rFonts w:hint="eastAsia"/>
        </w:rPr>
        <w:br/>
      </w:r>
      <w:r>
        <w:rPr>
          <w:rFonts w:hint="eastAsia"/>
        </w:rPr>
        <w:t>　　　　二、水产加工技术竞争分析</w:t>
      </w:r>
      <w:r>
        <w:rPr>
          <w:rFonts w:hint="eastAsia"/>
        </w:rPr>
        <w:br/>
      </w:r>
      <w:r>
        <w:rPr>
          <w:rFonts w:hint="eastAsia"/>
        </w:rPr>
        <w:t>　　　　三、水产加工品牌竞争分析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2025年中国水产加工产业集中度分析</w:t>
      </w:r>
      <w:r>
        <w:rPr>
          <w:rFonts w:hint="eastAsia"/>
        </w:rPr>
        <w:br/>
      </w:r>
      <w:r>
        <w:rPr>
          <w:rFonts w:hint="eastAsia"/>
        </w:rPr>
        <w:t>　　　　一、水产加工生产企业集中分布</w:t>
      </w:r>
      <w:r>
        <w:rPr>
          <w:rFonts w:hint="eastAsia"/>
        </w:rPr>
        <w:br/>
      </w:r>
      <w:r>
        <w:rPr>
          <w:rFonts w:hint="eastAsia"/>
        </w:rPr>
        <w:t>　　　　二、水产加工市场集中度分析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2020-2025年中国水产加工企业提升竞争力策略分析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中国水产加工重点企业竞争力调研</w:t>
      </w:r>
      <w:r>
        <w:rPr>
          <w:rFonts w:hint="eastAsia"/>
        </w:rPr>
        <w:br/>
      </w:r>
      <w:r>
        <w:rPr>
          <w:rFonts w:hint="eastAsia"/>
        </w:rPr>
        <w:t>　　第一节 水产加工企业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水产加工企业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水产加工企业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水产加工企业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三、水产加工企业竞争优劣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水产加工企业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四、水产加工企业发展战略</w:t>
      </w:r>
      <w:r>
        <w:rPr>
          <w:rFonts w:hint="eastAsia"/>
        </w:rPr>
        <w:br/>
      </w:r>
      <w:r>
        <w:rPr>
          <w:rFonts w:hint="eastAsia"/>
        </w:rPr>
        <w:t>　　第六节 水产加工企业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二、水产加工企业经营状况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2025-2031年中国水产加工企业市场发展前景及趋势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水产加工行业企业发展战略分析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水产加工行业企业发展建议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中国水产加工产业发展趋势预测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中国水产加工产业发展优劣势分析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中国水产加工产业市场发展预测评估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2025-2031年中国水产加工产业发展趋势预测分析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2025-2031年中国水产加工产业发展前景分析</w:t>
      </w:r>
      <w:r>
        <w:rPr>
          <w:rFonts w:hint="eastAsia"/>
        </w:rPr>
        <w:br/>
      </w:r>
      <w:r>
        <w:rPr>
          <w:rFonts w:hint="eastAsia"/>
        </w:rPr>
        <w:t>　　　　一、水产加工技术发展方向分析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二、我国水产加工未来发展趋势</w:t>
      </w:r>
      <w:r>
        <w:rPr>
          <w:rFonts w:hint="eastAsia"/>
        </w:rPr>
        <w:br/>
      </w:r>
      <w:r>
        <w:rPr>
          <w:rFonts w:hint="eastAsia"/>
        </w:rPr>
        <w:t>　　　　三、水产加工市场未来需求特点分析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中智林.2025-2031年中国水产加工产业市场预测分析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一、水产加工产业市场供给预测分析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二、水产加工需求预测分析</w:t>
      </w:r>
      <w:r>
        <w:rPr>
          <w:rFonts w:hint="eastAsia"/>
        </w:rPr>
        <w:br/>
      </w:r>
      <w:r>
        <w:rPr>
          <w:rFonts w:hint="eastAsia"/>
        </w:rPr>
        <w:t>　　　　三、水产加工进出口预测分析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水产加工产业研究结论及建议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水产加工行业历程</w:t>
      </w:r>
      <w:r>
        <w:rPr>
          <w:rFonts w:hint="eastAsia"/>
        </w:rPr>
        <w:br/>
      </w:r>
      <w:r>
        <w:rPr>
          <w:rFonts w:hint="eastAsia"/>
        </w:rPr>
        <w:t>　　图表 水产加工行业生命周期</w:t>
      </w:r>
      <w:r>
        <w:rPr>
          <w:rFonts w:hint="eastAsia"/>
        </w:rPr>
        <w:br/>
      </w:r>
      <w:r>
        <w:rPr>
          <w:rFonts w:hint="eastAsia"/>
        </w:rPr>
        <w:t>　　图表 水产加工行业产业链分析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2019-2024年水产加工行业市场容量分析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2019-2024年中国水产加工行业产量及增长趋势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2019-2024年中国水产加工市场需求量及增速统计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2024年中国水产加工行业需求领域分布格局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2019-2024年中国水产加工进口金额分析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2019-2024年中国水产加工出口数量分析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2019-2024年中国水产加工出口金额分析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2024年中国水产加工进口国家及地区分析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2024年中国水产加工出口国家及地区分析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2019-2024年中国水产加工行业企业平均规模情况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2025-2031年中国水产加工市场需求量预测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8c929e12342b7" w:history="1">
        <w:r>
          <w:rPr>
            <w:rStyle w:val="Hyperlink"/>
          </w:rPr>
          <w:t>2025-2031年中国水产加工市场调研及发展趋势预测报告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8c929e12342b7" w:history="1">
        <w:r>
          <w:rPr>
            <w:rStyle w:val="Hyperlink"/>
          </w:rPr>
          <w:t>https://www.20087.com/2011-05/R_2010_2015shuichanjiagongchanyeshicha.html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热点：水产品低温保鲜的方法、水产加工车间、鲤鱼深加工产品有哪些、水产加工厂、加工海鲜图片、水产加工设备、水产饲料、水产加工品的税收分类编码、水产加工废水处理工艺设计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4881f887348b4" w:history="1">
      <w:r>
        <w:rPr>
          <w:rStyle w:val="Hyperlink"/>
        </w:rPr>
        <w:t>2025-2031年中国水产加工市场调研及发展趋势预测报告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uichanjiagongchanyeshicha.html" TargetMode="External" Id="Rcb68c929e123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uichanjiagongchanyeshicha.html" TargetMode="External" Id="Raee4881f8873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2024-11-23T02:04:00Z</dcterms:created>
  <dcterms:modified xsi:type="dcterms:W3CDTF">2024-11-23T03:04:00Z</dcterms:modified>
  <dc:subject>2025-2031年中国水产加工市场调研及发展趋势预测报告</dc:subject>
  <dc:title>2025-2031年中国水产加工市场调研及发展趋势预测报告</dc:title>
  <cp:keywords>2025-2031年中国水产加工市场调研及发展趋势预测报告</cp:keywords>
  <dc:description>2025-2031年中国水产加工市场调研及发展趋势预测报告</dc:description>
</cp:coreProperties>
</file>