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35aec2314fea" w:history="1">
              <w:r>
                <w:rPr>
                  <w:rStyle w:val="Hyperlink"/>
                </w:rPr>
                <w:t>2026-2032年中国工业炉行业市场深度调研及前景预测报告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35aec2314fea" w:history="1">
              <w:r>
                <w:rPr>
                  <w:rStyle w:val="Hyperlink"/>
                </w:rPr>
                <w:t>2026-2032年中国工业炉行业市场深度调研及前景预测报告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35aec2314fea" w:history="1">
                <w:r>
                  <w:rPr>
                    <w:rStyle w:val="Hyperlink"/>
                  </w:rPr>
                  <w:t>https://www.20087.com/2011-05/R_2010_2015gongyeluxingyeshichangshend.html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是冶金、化工、建材等工业领域中用于物料加热和热处理的关键设备。近年来，随着能源效率和环保要求的提高，工业炉行业正经历着技术革新。节能型炉体设计、高温隔热材料的应用和余热回收系统，显著降低了能耗和排放。同时，自动化和智能化控制系统的集成，提高了工业炉的运行效率和生产质量。</w:t>
      </w:r>
      <w:r>
        <w:rPr>
          <w:rFonts w:hint="eastAsia"/>
        </w:rPr>
        <w:br/>
      </w:r>
      <w:r>
        <w:rPr>
          <w:rFonts w:hint="eastAsia"/>
        </w:rPr>
        <w:t>　　未来，工业炉行业将更加注重绿色制造和智能化。随着碳中和目标的推进，行业将探索更多清洁能源，如氢能和电力，作为加热源，减少温室气体排放。同时，物联网和大数据技术的应用，将实现工业炉的远程监控和预测性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35aec2314fea" w:history="1">
        <w:r>
          <w:rPr>
            <w:rStyle w:val="Hyperlink"/>
          </w:rPr>
          <w:t>2026-2032年中国工业炉行业市场深度调研及前景预测报告</w:t>
        </w:r>
      </w:hyperlink>
      <w:r>
        <w:rPr>
          <w:rFonts w:hint="eastAsia"/>
        </w:rPr>
        <w:t>》系统分析了工业炉行业的市场运行态势及发展趋势。报告从工业炉行业基础知识、发展环境入手，结合工业炉行业运行数据和产业链结构，全面解读工业炉市场竞争格局及重点企业表现，并基于此对工业炉行业发展前景作出预测，提供可操作的发展建议。研究采用定性与定量相结合的方法，整合国家统计局、相关协会的权威数据以及一手调研资料，确保结论的准确性和实用性，为工业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四、政策变更对工业炉行业影响分析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六、社会背景对工业炉行业影响分析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四、技术创新对工业炉行业影响分析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一、2020-2025年中国工业炉的供给分析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工业炉的进出口分析</w:t>
      </w:r>
      <w:r>
        <w:rPr>
          <w:rFonts w:hint="eastAsia"/>
        </w:rPr>
        <w:br/>
      </w:r>
      <w:r>
        <w:rPr>
          <w:rFonts w:hint="eastAsia"/>
        </w:rPr>
        <w:t>　　第一节 中国工业炉的进出口格局分析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2020-2025年中国工业炉的进出口数据统计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2026-2032年中国工业炉的进口预测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2026-2032年中国工业炉的出口预测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2020-2025年中国工业炉行业重点数据解析</w:t>
      </w:r>
      <w:r>
        <w:rPr>
          <w:rFonts w:hint="eastAsia"/>
        </w:rPr>
        <w:br/>
      </w:r>
      <w:r>
        <w:rPr>
          <w:rFonts w:hint="eastAsia"/>
        </w:rPr>
        <w:t>　　第一节 工业炉行业规模情况分析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工业炉行业综合能力分析及预测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一、工业炉行业盈利能力分析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工业炉行业市场竞争分析</w:t>
      </w:r>
      <w:r>
        <w:rPr>
          <w:rFonts w:hint="eastAsia"/>
        </w:rPr>
        <w:br/>
      </w:r>
      <w:r>
        <w:rPr>
          <w:rFonts w:hint="eastAsia"/>
        </w:rPr>
        <w:t>　　第一节 工业炉行业竞争结构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工业炉行业集中度分析</w:t>
      </w:r>
      <w:r>
        <w:rPr>
          <w:rFonts w:hint="eastAsia"/>
        </w:rPr>
        <w:br/>
      </w:r>
      <w:r>
        <w:rPr>
          <w:rFonts w:hint="eastAsia"/>
        </w:rPr>
        <w:t>　　第四节 工业炉行业竞争趋势</w:t>
      </w:r>
      <w:r>
        <w:rPr>
          <w:rFonts w:hint="eastAsia"/>
        </w:rPr>
        <w:br/>
      </w:r>
      <w:r>
        <w:rPr>
          <w:rFonts w:hint="eastAsia"/>
        </w:rPr>
        <w:t>　　第五节 工业炉行业竞争策略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2026-2032年工业炉行业投资分析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2026-2032年工业炉行业投资环境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2026-2032年工业炉行业投资机遇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2026-2032年工业炉行业投资风险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2026-2032年工业炉行业投资前景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工业炉行业前景分析及对策</w:t>
      </w:r>
      <w:r>
        <w:rPr>
          <w:rFonts w:hint="eastAsia"/>
        </w:rPr>
        <w:br/>
      </w:r>
      <w:r>
        <w:rPr>
          <w:rFonts w:hint="eastAsia"/>
        </w:rPr>
        <w:t>　　第一节 工业炉行业发展前景分析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三、工业炉行业十四五规划整体解读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中⋅智林⋅：工业炉行业发展对策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工业炉行业类别</w:t>
      </w:r>
      <w:r>
        <w:rPr>
          <w:rFonts w:hint="eastAsia"/>
        </w:rPr>
        <w:br/>
      </w:r>
      <w:r>
        <w:rPr>
          <w:rFonts w:hint="eastAsia"/>
        </w:rPr>
        <w:t>　　图表 工业炉行业产业链调研</w:t>
      </w:r>
      <w:r>
        <w:rPr>
          <w:rFonts w:hint="eastAsia"/>
        </w:rPr>
        <w:br/>
      </w:r>
      <w:r>
        <w:rPr>
          <w:rFonts w:hint="eastAsia"/>
        </w:rPr>
        <w:t>　　图表 工业炉行业现状</w:t>
      </w:r>
      <w:r>
        <w:rPr>
          <w:rFonts w:hint="eastAsia"/>
        </w:rPr>
        <w:br/>
      </w:r>
      <w:r>
        <w:rPr>
          <w:rFonts w:hint="eastAsia"/>
        </w:rPr>
        <w:t>　　图表 工业炉行业标准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2020-2025年中国工业炉行业产量统计</w:t>
      </w:r>
      <w:r>
        <w:rPr>
          <w:rFonts w:hint="eastAsia"/>
        </w:rPr>
        <w:br/>
      </w:r>
      <w:r>
        <w:rPr>
          <w:rFonts w:hint="eastAsia"/>
        </w:rPr>
        <w:t>　　图表 工业炉行业动态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2020-2025年中国工业炉市场需求量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2020-2025年中国工业炉行情</w:t>
      </w:r>
      <w:r>
        <w:rPr>
          <w:rFonts w:hint="eastAsia"/>
        </w:rPr>
        <w:br/>
      </w:r>
      <w:r>
        <w:rPr>
          <w:rFonts w:hint="eastAsia"/>
        </w:rPr>
        <w:t>　　图表 2020-2025年中国工业炉价格走势图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**地区工业炉市场规模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**地区工业炉市场调研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**地区工业炉市场规模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**地区工业炉市场调研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工业炉行业竞争对手分析</w:t>
      </w:r>
      <w:r>
        <w:rPr>
          <w:rFonts w:hint="eastAsia"/>
        </w:rPr>
        <w:br/>
      </w:r>
      <w:r>
        <w:rPr>
          <w:rFonts w:hint="eastAsia"/>
        </w:rPr>
        <w:t>　　图表 工业炉重点企业（一）基本信息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2026-2032年中国工业炉行业市场规模预测</w:t>
      </w:r>
      <w:r>
        <w:rPr>
          <w:rFonts w:hint="eastAsia"/>
        </w:rPr>
        <w:br/>
      </w:r>
      <w:r>
        <w:rPr>
          <w:rFonts w:hint="eastAsia"/>
        </w:rPr>
        <w:t>　　图表 工业炉行业准入条件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2026年中国工业炉市场前景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35aec2314fea" w:history="1">
        <w:r>
          <w:rPr>
            <w:rStyle w:val="Hyperlink"/>
          </w:rPr>
          <w:t>2026-2032年中国工业炉行业市场深度调研及前景预测报告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35aec2314fea" w:history="1">
        <w:r>
          <w:rPr>
            <w:rStyle w:val="Hyperlink"/>
          </w:rPr>
          <w:t>https://www.20087.com/2011-05/R_2010_2015gongyeluxingyeshichangshend.html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热点：中国十大工业炉公司排名、工业炉窑、热处理炉、工业炉杂志、电炉铸造炉、工业炉窑大气污染物排放标准、锅炉的发展及现状、工业炉子图片大全、热风炉工作原理图动画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c22ce5204111" w:history="1">
      <w:r>
        <w:rPr>
          <w:rStyle w:val="Hyperlink"/>
        </w:rPr>
        <w:t>2026-2032年中国工业炉行业市场深度调研及前景预测报告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yeluxingyeshichangshend.html" TargetMode="External" Id="R34d935aec231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yeluxingyeshichangshend.html" TargetMode="External" Id="Rca39c22ce52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2025-07-06T08:30:00Z</dcterms:created>
  <dcterms:modified xsi:type="dcterms:W3CDTF">2025-07-06T09:30:00Z</dcterms:modified>
  <dc:subject>2026-2032年中国工业炉行业市场深度调研及前景预测报告</dc:subject>
  <dc:title>2026-2032年中国工业炉行业市场深度调研及前景预测报告</dc:title>
  <cp:keywords>2026-2032年中国工业炉行业市场深度调研及前景预测报告</cp:keywords>
  <dc:description>2026-2032年中国工业炉行业市场深度调研及前景预测报告</dc:description>
</cp:coreProperties>
</file>