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d03a2cb34048b5" w:history="1">
              <w:r>
                <w:rPr>
                  <w:rStyle w:val="Hyperlink"/>
                </w:rPr>
                <w:t>2011中国房地产用户受众测量分析报告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d03a2cb34048b5" w:history="1">
              <w:r>
                <w:rPr>
                  <w:rStyle w:val="Hyperlink"/>
                </w:rPr>
                <w:t>2011中国房地产用户受众测量分析报告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d03a2cb34048b5" w:history="1">
                <w:r>
                  <w:rPr>
                    <w:rStyle w:val="Hyperlink"/>
                  </w:rPr>
                  <w:t>https://www.20087.com/2011-05/R_2011fangdichanyonghushouzhongceliang565.html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背景与方法</w:t>
      </w:r>
      <w:r>
        <w:rPr>
          <w:rFonts w:hint="eastAsia"/>
        </w:rPr>
        <w:br/>
      </w:r>
      <w:r>
        <w:rPr>
          <w:rFonts w:hint="eastAsia"/>
        </w:rPr>
        <w:t>　　1.1 背景与宗旨</w:t>
      </w:r>
      <w:r>
        <w:rPr>
          <w:rFonts w:hint="eastAsia"/>
        </w:rPr>
        <w:br/>
      </w:r>
      <w:r>
        <w:rPr>
          <w:rFonts w:hint="eastAsia"/>
        </w:rPr>
        <w:t>　　1.2 历程与规模</w:t>
      </w:r>
      <w:r>
        <w:rPr>
          <w:rFonts w:hint="eastAsia"/>
        </w:rPr>
        <w:br/>
      </w:r>
      <w:r>
        <w:rPr>
          <w:rFonts w:hint="eastAsia"/>
        </w:rPr>
        <w:t>　　1.3 机构与合作</w:t>
      </w:r>
      <w:r>
        <w:rPr>
          <w:rFonts w:hint="eastAsia"/>
        </w:rPr>
        <w:br/>
      </w:r>
      <w:r>
        <w:rPr>
          <w:rFonts w:hint="eastAsia"/>
        </w:rPr>
        <w:t>　　1.4 范畴与价值</w:t>
      </w:r>
      <w:r>
        <w:rPr>
          <w:rFonts w:hint="eastAsia"/>
        </w:rPr>
        <w:br/>
      </w:r>
      <w:r>
        <w:rPr>
          <w:rFonts w:hint="eastAsia"/>
        </w:rPr>
        <w:t>　　1.5 流程与方法</w:t>
      </w:r>
      <w:r>
        <w:rPr>
          <w:rFonts w:hint="eastAsia"/>
        </w:rPr>
        <w:br/>
      </w:r>
      <w:r>
        <w:rPr>
          <w:rFonts w:hint="eastAsia"/>
        </w:rPr>
        <w:t>　　2 中国房地产用户规模</w:t>
      </w:r>
      <w:r>
        <w:rPr>
          <w:rFonts w:hint="eastAsia"/>
        </w:rPr>
        <w:br/>
      </w:r>
      <w:r>
        <w:rPr>
          <w:rFonts w:hint="eastAsia"/>
        </w:rPr>
        <w:t>　　2.1 互联网有效受众规模</w:t>
      </w:r>
      <w:r>
        <w:rPr>
          <w:rFonts w:hint="eastAsia"/>
        </w:rPr>
        <w:br/>
      </w:r>
      <w:r>
        <w:rPr>
          <w:rFonts w:hint="eastAsia"/>
        </w:rPr>
        <w:t>　　2.2 不同接入方式互联网用户规模</w:t>
      </w:r>
      <w:r>
        <w:rPr>
          <w:rFonts w:hint="eastAsia"/>
        </w:rPr>
        <w:br/>
      </w:r>
      <w:r>
        <w:rPr>
          <w:rFonts w:hint="eastAsia"/>
        </w:rPr>
        <w:t>　　3 中国房地产用户特征</w:t>
      </w:r>
      <w:r>
        <w:rPr>
          <w:rFonts w:hint="eastAsia"/>
        </w:rPr>
        <w:br/>
      </w:r>
      <w:r>
        <w:rPr>
          <w:rFonts w:hint="eastAsia"/>
        </w:rPr>
        <w:t>　　3.1 房地产用户基本特征</w:t>
      </w:r>
      <w:r>
        <w:rPr>
          <w:rFonts w:hint="eastAsia"/>
        </w:rPr>
        <w:br/>
      </w:r>
      <w:r>
        <w:rPr>
          <w:rFonts w:hint="eastAsia"/>
        </w:rPr>
        <w:t>　　3.1.1 用户性别构成比较统计</w:t>
      </w:r>
      <w:r>
        <w:rPr>
          <w:rFonts w:hint="eastAsia"/>
        </w:rPr>
        <w:br/>
      </w:r>
      <w:r>
        <w:rPr>
          <w:rFonts w:hint="eastAsia"/>
        </w:rPr>
        <w:t>　　3.1.2 用户年龄构成比较统计</w:t>
      </w:r>
      <w:r>
        <w:rPr>
          <w:rFonts w:hint="eastAsia"/>
        </w:rPr>
        <w:br/>
      </w:r>
      <w:r>
        <w:rPr>
          <w:rFonts w:hint="eastAsia"/>
        </w:rPr>
        <w:t>　　3.1.3 用户婚姻状况构成比较统计</w:t>
      </w:r>
      <w:r>
        <w:rPr>
          <w:rFonts w:hint="eastAsia"/>
        </w:rPr>
        <w:br/>
      </w:r>
      <w:r>
        <w:rPr>
          <w:rFonts w:hint="eastAsia"/>
        </w:rPr>
        <w:t>　　3.1.4 用户网龄构成比较统计</w:t>
      </w:r>
      <w:r>
        <w:rPr>
          <w:rFonts w:hint="eastAsia"/>
        </w:rPr>
        <w:br/>
      </w:r>
      <w:r>
        <w:rPr>
          <w:rFonts w:hint="eastAsia"/>
        </w:rPr>
        <w:t>　　3.1.5 用户日均上网时间构成比较统计</w:t>
      </w:r>
      <w:r>
        <w:rPr>
          <w:rFonts w:hint="eastAsia"/>
        </w:rPr>
        <w:br/>
      </w:r>
      <w:r>
        <w:rPr>
          <w:rFonts w:hint="eastAsia"/>
        </w:rPr>
        <w:t>　　3.2 房地产用户结构分布</w:t>
      </w:r>
      <w:r>
        <w:rPr>
          <w:rFonts w:hint="eastAsia"/>
        </w:rPr>
        <w:br/>
      </w:r>
      <w:r>
        <w:rPr>
          <w:rFonts w:hint="eastAsia"/>
        </w:rPr>
        <w:t>　　3.2.1 用户行业构成比较统计</w:t>
      </w:r>
      <w:r>
        <w:rPr>
          <w:rFonts w:hint="eastAsia"/>
        </w:rPr>
        <w:br/>
      </w:r>
      <w:r>
        <w:rPr>
          <w:rFonts w:hint="eastAsia"/>
        </w:rPr>
        <w:t>　　3.2.2 用户地区构成比较统计</w:t>
      </w:r>
      <w:r>
        <w:rPr>
          <w:rFonts w:hint="eastAsia"/>
        </w:rPr>
        <w:br/>
      </w:r>
      <w:r>
        <w:rPr>
          <w:rFonts w:hint="eastAsia"/>
        </w:rPr>
        <w:t>　　3.3 房地产用户消费能力</w:t>
      </w:r>
      <w:r>
        <w:rPr>
          <w:rFonts w:hint="eastAsia"/>
        </w:rPr>
        <w:br/>
      </w:r>
      <w:r>
        <w:rPr>
          <w:rFonts w:hint="eastAsia"/>
        </w:rPr>
        <w:t>　　3.3.1 用户月收入构成比较统计</w:t>
      </w:r>
      <w:r>
        <w:rPr>
          <w:rFonts w:hint="eastAsia"/>
        </w:rPr>
        <w:br/>
      </w:r>
      <w:r>
        <w:rPr>
          <w:rFonts w:hint="eastAsia"/>
        </w:rPr>
        <w:t>　　3.3.2 用户月支出构成比较统计</w:t>
      </w:r>
      <w:r>
        <w:rPr>
          <w:rFonts w:hint="eastAsia"/>
        </w:rPr>
        <w:br/>
      </w:r>
      <w:r>
        <w:rPr>
          <w:rFonts w:hint="eastAsia"/>
        </w:rPr>
        <w:t>　　3.3.3 用户职位构成比较统计</w:t>
      </w:r>
      <w:r>
        <w:rPr>
          <w:rFonts w:hint="eastAsia"/>
        </w:rPr>
        <w:br/>
      </w:r>
      <w:r>
        <w:rPr>
          <w:rFonts w:hint="eastAsia"/>
        </w:rPr>
        <w:t>　　3.3.4 用户教育程度构成比较统计</w:t>
      </w:r>
      <w:r>
        <w:rPr>
          <w:rFonts w:hint="eastAsia"/>
        </w:rPr>
        <w:br/>
      </w:r>
      <w:r>
        <w:rPr>
          <w:rFonts w:hint="eastAsia"/>
        </w:rPr>
        <w:t>　　3.3.5 用户月均互联网消费程度构成比较统计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3.4 房地产用户三高人群分析</w:t>
      </w:r>
      <w:r>
        <w:rPr>
          <w:rFonts w:hint="eastAsia"/>
        </w:rPr>
        <w:br/>
      </w:r>
      <w:r>
        <w:rPr>
          <w:rFonts w:hint="eastAsia"/>
        </w:rPr>
        <w:t>　　3.4.1 中国互联网三高人群比例</w:t>
      </w:r>
      <w:r>
        <w:rPr>
          <w:rFonts w:hint="eastAsia"/>
        </w:rPr>
        <w:br/>
      </w:r>
      <w:r>
        <w:rPr>
          <w:rFonts w:hint="eastAsia"/>
        </w:rPr>
        <w:t>　　3.4.2 房地产用户三高人群比例</w:t>
      </w:r>
      <w:r>
        <w:rPr>
          <w:rFonts w:hint="eastAsia"/>
        </w:rPr>
        <w:br/>
      </w:r>
      <w:r>
        <w:rPr>
          <w:rFonts w:hint="eastAsia"/>
        </w:rPr>
        <w:t>　　4 中国房地产用户网络接入特征</w:t>
      </w:r>
      <w:r>
        <w:rPr>
          <w:rFonts w:hint="eastAsia"/>
        </w:rPr>
        <w:br/>
      </w:r>
      <w:r>
        <w:rPr>
          <w:rFonts w:hint="eastAsia"/>
        </w:rPr>
        <w:t>　　4.1 上网电脑使用人数</w:t>
      </w:r>
      <w:r>
        <w:rPr>
          <w:rFonts w:hint="eastAsia"/>
        </w:rPr>
        <w:br/>
      </w:r>
      <w:r>
        <w:rPr>
          <w:rFonts w:hint="eastAsia"/>
        </w:rPr>
        <w:t>　　4.2 上网地点</w:t>
      </w:r>
      <w:r>
        <w:rPr>
          <w:rFonts w:hint="eastAsia"/>
        </w:rPr>
        <w:br/>
      </w:r>
      <w:r>
        <w:rPr>
          <w:rFonts w:hint="eastAsia"/>
        </w:rPr>
        <w:t>　　4.3 上网接入方式</w:t>
      </w:r>
      <w:r>
        <w:rPr>
          <w:rFonts w:hint="eastAsia"/>
        </w:rPr>
        <w:br/>
      </w:r>
      <w:r>
        <w:rPr>
          <w:rFonts w:hint="eastAsia"/>
        </w:rPr>
        <w:t>　　4.4 上网使用带宽分布</w:t>
      </w:r>
      <w:r>
        <w:rPr>
          <w:rFonts w:hint="eastAsia"/>
        </w:rPr>
        <w:br/>
      </w:r>
      <w:r>
        <w:rPr>
          <w:rFonts w:hint="eastAsia"/>
        </w:rPr>
        <w:t>　　4.5 无线接入方式</w:t>
      </w:r>
      <w:r>
        <w:rPr>
          <w:rFonts w:hint="eastAsia"/>
        </w:rPr>
        <w:br/>
      </w:r>
      <w:r>
        <w:rPr>
          <w:rFonts w:hint="eastAsia"/>
        </w:rPr>
        <w:t>　　5 中国房地产用户网络消费特征</w:t>
      </w:r>
      <w:r>
        <w:rPr>
          <w:rFonts w:hint="eastAsia"/>
        </w:rPr>
        <w:br/>
      </w:r>
      <w:r>
        <w:rPr>
          <w:rFonts w:hint="eastAsia"/>
        </w:rPr>
        <w:t>　　5.1 2008年人均月度网络消费规模</w:t>
      </w:r>
      <w:r>
        <w:rPr>
          <w:rFonts w:hint="eastAsia"/>
        </w:rPr>
        <w:br/>
      </w:r>
      <w:r>
        <w:rPr>
          <w:rFonts w:hint="eastAsia"/>
        </w:rPr>
        <w:t>　　5.2 2008年人均年度网络消费规模</w:t>
      </w:r>
      <w:r>
        <w:rPr>
          <w:rFonts w:hint="eastAsia"/>
        </w:rPr>
        <w:br/>
      </w:r>
      <w:r>
        <w:rPr>
          <w:rFonts w:hint="eastAsia"/>
        </w:rPr>
        <w:t>　　5.3 2008年各项网络消费发生比例</w:t>
      </w:r>
      <w:r>
        <w:rPr>
          <w:rFonts w:hint="eastAsia"/>
        </w:rPr>
        <w:br/>
      </w:r>
      <w:r>
        <w:rPr>
          <w:rFonts w:hint="eastAsia"/>
        </w:rPr>
        <w:t>　　5.4 2008年典型网络消费统计</w:t>
      </w:r>
      <w:r>
        <w:rPr>
          <w:rFonts w:hint="eastAsia"/>
        </w:rPr>
        <w:br/>
      </w:r>
      <w:r>
        <w:rPr>
          <w:rFonts w:hint="eastAsia"/>
        </w:rPr>
        <w:t>　　5.4.1 用户月网络购物消费</w:t>
      </w:r>
      <w:r>
        <w:rPr>
          <w:rFonts w:hint="eastAsia"/>
        </w:rPr>
        <w:br/>
      </w:r>
      <w:r>
        <w:rPr>
          <w:rFonts w:hint="eastAsia"/>
        </w:rPr>
        <w:t>　　5.4.2 用户月网络游戏消费</w:t>
      </w:r>
      <w:r>
        <w:rPr>
          <w:rFonts w:hint="eastAsia"/>
        </w:rPr>
        <w:br/>
      </w:r>
      <w:r>
        <w:rPr>
          <w:rFonts w:hint="eastAsia"/>
        </w:rPr>
        <w:t>　　5.4.3 用户月IP电话等网络通讯消费</w:t>
      </w:r>
      <w:r>
        <w:rPr>
          <w:rFonts w:hint="eastAsia"/>
        </w:rPr>
        <w:br/>
      </w:r>
      <w:r>
        <w:rPr>
          <w:rFonts w:hint="eastAsia"/>
        </w:rPr>
        <w:t>　　5.4.4 用户月网络安全消费</w:t>
      </w:r>
      <w:r>
        <w:rPr>
          <w:rFonts w:hint="eastAsia"/>
        </w:rPr>
        <w:br/>
      </w:r>
      <w:r>
        <w:rPr>
          <w:rFonts w:hint="eastAsia"/>
        </w:rPr>
        <w:t>　　5.4.5 用户月网络音乐消费</w:t>
      </w:r>
      <w:r>
        <w:rPr>
          <w:rFonts w:hint="eastAsia"/>
        </w:rPr>
        <w:br/>
      </w:r>
      <w:r>
        <w:rPr>
          <w:rFonts w:hint="eastAsia"/>
        </w:rPr>
        <w:t>　　5.4.6 用户月网络交友消费</w:t>
      </w:r>
      <w:r>
        <w:rPr>
          <w:rFonts w:hint="eastAsia"/>
        </w:rPr>
        <w:br/>
      </w:r>
      <w:r>
        <w:rPr>
          <w:rFonts w:hint="eastAsia"/>
        </w:rPr>
        <w:t>　　5.4.7 用户月即时通讯消费</w:t>
      </w:r>
      <w:r>
        <w:rPr>
          <w:rFonts w:hint="eastAsia"/>
        </w:rPr>
        <w:br/>
      </w:r>
      <w:r>
        <w:rPr>
          <w:rFonts w:hint="eastAsia"/>
        </w:rPr>
        <w:t>　　6 中国房地产用户媒介接触形态分析</w:t>
      </w:r>
      <w:r>
        <w:rPr>
          <w:rFonts w:hint="eastAsia"/>
        </w:rPr>
        <w:br/>
      </w:r>
      <w:r>
        <w:rPr>
          <w:rFonts w:hint="eastAsia"/>
        </w:rPr>
        <w:t>　　6.1 中国房地产用户网络媒介总体应用特征</w:t>
      </w:r>
      <w:r>
        <w:rPr>
          <w:rFonts w:hint="eastAsia"/>
        </w:rPr>
        <w:br/>
      </w:r>
      <w:r>
        <w:rPr>
          <w:rFonts w:hint="eastAsia"/>
        </w:rPr>
        <w:t>　　6.1.1 中国房地产用户网络服务/应用使用类别分布</w:t>
      </w:r>
      <w:r>
        <w:rPr>
          <w:rFonts w:hint="eastAsia"/>
        </w:rPr>
        <w:br/>
      </w:r>
      <w:r>
        <w:rPr>
          <w:rFonts w:hint="eastAsia"/>
        </w:rPr>
        <w:t>　　6.1.2 人均网站访问个数</w:t>
      </w:r>
      <w:r>
        <w:rPr>
          <w:rFonts w:hint="eastAsia"/>
        </w:rPr>
        <w:br/>
      </w:r>
      <w:r>
        <w:rPr>
          <w:rFonts w:hint="eastAsia"/>
        </w:rPr>
        <w:t>　　6.1.3 上网时长与时长分布</w:t>
      </w:r>
      <w:r>
        <w:rPr>
          <w:rFonts w:hint="eastAsia"/>
        </w:rPr>
        <w:br/>
      </w:r>
      <w:r>
        <w:rPr>
          <w:rFonts w:hint="eastAsia"/>
        </w:rPr>
        <w:t>　　6.1.4 上网频率与频率分布</w:t>
      </w:r>
      <w:r>
        <w:rPr>
          <w:rFonts w:hint="eastAsia"/>
        </w:rPr>
        <w:br/>
      </w:r>
      <w:r>
        <w:rPr>
          <w:rFonts w:hint="eastAsia"/>
        </w:rPr>
        <w:t>　　6.1.5 人均页面浏览数与结构</w:t>
      </w:r>
      <w:r>
        <w:rPr>
          <w:rFonts w:hint="eastAsia"/>
        </w:rPr>
        <w:br/>
      </w:r>
      <w:r>
        <w:rPr>
          <w:rFonts w:hint="eastAsia"/>
        </w:rPr>
        <w:t>　　6.2 中国房地产热点应用领域媒介接触特征统计</w:t>
      </w:r>
      <w:r>
        <w:rPr>
          <w:rFonts w:hint="eastAsia"/>
        </w:rPr>
        <w:br/>
      </w:r>
      <w:r>
        <w:rPr>
          <w:rFonts w:hint="eastAsia"/>
        </w:rPr>
        <w:t>　　6.2.1 互联网热点应用领域月受众到达率</w:t>
      </w:r>
      <w:r>
        <w:rPr>
          <w:rFonts w:hint="eastAsia"/>
        </w:rPr>
        <w:br/>
      </w:r>
      <w:r>
        <w:rPr>
          <w:rFonts w:hint="eastAsia"/>
        </w:rPr>
        <w:t>　　6.2.2 互联网热点应用领域总访问时长</w:t>
      </w:r>
      <w:r>
        <w:rPr>
          <w:rFonts w:hint="eastAsia"/>
        </w:rPr>
        <w:br/>
      </w:r>
      <w:r>
        <w:rPr>
          <w:rFonts w:hint="eastAsia"/>
        </w:rPr>
        <w:t>　　6.2.3 互联网热点应用领域总页面浏览数</w:t>
      </w:r>
      <w:r>
        <w:rPr>
          <w:rFonts w:hint="eastAsia"/>
        </w:rPr>
        <w:br/>
      </w:r>
      <w:r>
        <w:rPr>
          <w:rFonts w:hint="eastAsia"/>
        </w:rPr>
        <w:t>　　6.2.4 互联网热点应用领域总访问频次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d03a2cb34048b5" w:history="1">
        <w:r>
          <w:rPr>
            <w:rStyle w:val="Hyperlink"/>
          </w:rPr>
          <w:t>2011中国房地产用户受众测量分析报告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d03a2cb34048b5" w:history="1">
        <w:r>
          <w:rPr>
            <w:rStyle w:val="Hyperlink"/>
          </w:rPr>
          <w:t>https://www.20087.com/2011-05/R_2011fangdichanyonghushouzhongceliang565.html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942e4632ee45fb" w:history="1">
      <w:r>
        <w:rPr>
          <w:rStyle w:val="Hyperlink"/>
        </w:rPr>
        <w:t>2011中国房地产用户受众测量分析报告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fangdichanyonghushouzhongceliang565.html" TargetMode="External" Id="Rced03a2cb34048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fangdichanyonghushouzhongceliang565.html" TargetMode="External" Id="R2d942e4632ee45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2011-05-16T06:07:00Z</dcterms:created>
  <dcterms:modified xsi:type="dcterms:W3CDTF">2011-05-16T07:07:00Z</dcterms:modified>
  <dc:subject>2011中国房地产用户受众测量分析报告</dc:subject>
  <dc:title>2011中国房地产用户受众测量分析报告</dc:title>
  <cp:keywords>2011中国房地产用户受众测量分析报告</cp:keywords>
  <dc:description>2011中国房地产用户受众测量分析报告</dc:description>
</cp:coreProperties>
</file>