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ee989af8264360" w:history="1">
              <w:r>
                <w:rPr>
                  <w:rStyle w:val="Hyperlink"/>
                </w:rPr>
                <w:t>2011-2015年中国二手农业机械行业投资盈利预测及市场竞争力研究分析报告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ee989af8264360" w:history="1">
              <w:r>
                <w:rPr>
                  <w:rStyle w:val="Hyperlink"/>
                </w:rPr>
                <w:t>2011-2015年中国二手农业机械行业投资盈利预测及市场竞争力研究分析报告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082A077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ee989af8264360" w:history="1">
                <w:r>
                  <w:rPr>
                    <w:rStyle w:val="Hyperlink"/>
                  </w:rPr>
                  <w:t>https://www.20087.com/2011-05/R_2011_2015ershounongyejixiexingyetouz.html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二手农业机械是一种成本效益高的农业生产设备，广泛应用于中小型农场和农业合作社。近年来，随着农业现代化进程的加快和技术的进步，二手农业机械的应用范围不断扩大。二手农业机械通过先进的翻新技术和优化的销售服务，能够在各种环境中提供稳定的作业效果。随着机械工程和农业技术的进步，二手农业机械的性能和可靠性不断提高，能够适应各种复杂的应用场景。此外，随着设计的优化，二手农业机械的交易更加透明，降低了用户的使用成本。然而，如何在保证作业效果的同时，进一步提高其经济性和安全性，是二手农业机械交易商需要解决的问题。</w:t>
      </w:r>
      <w:r>
        <w:rPr>
          <w:rFonts w:hint="eastAsia"/>
        </w:rPr>
        <w:br/>
      </w:r>
      <w:r>
        <w:rPr>
          <w:rFonts w:hint="eastAsia"/>
        </w:rPr>
        <w:t>　　未来，二手农业机械的发展将更加注重标准化和智能化。市场调研网指出，一方面，随着标准化趋势的发展，二手农业机械将更加标准化，通过统一的质量控制标准提高产品的均一性，确保品质的稳定。另一方面，随着智能化趋势的发展，二手农业机械将更加智能化，能够通过内置传感器实现远程监控和状态反馈，提供实时的状态反馈，提高设备的运行效率。此外，随着可持续发展理念的推广，二手农业机械的交易将更加注重环保设计，采用低碳生产方式和可回收材料，减少对环境的影响。然而，如何在提升作业效果的同时，保证其经济性和市场竞争力，以及如何应对不同应用场景下的特殊需求，是二手农业机械交易商面临的挑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ee989af8264360" w:history="1">
        <w:r>
          <w:rPr>
            <w:rStyle w:val="Hyperlink"/>
          </w:rPr>
          <w:t>2011-2015年中国二手农业机械行业投资盈利预测及市场竞争力研究分析报告</w:t>
        </w:r>
      </w:hyperlink>
      <w:r>
        <w:rPr>
          <w:rFonts w:hint="eastAsia"/>
        </w:rPr>
        <w:t>》，2011年二手农业机械行业市场规模达 亿元，预计2015年市场规模将达 亿元，期间年均复合增长率（CAGR）达 %。报告依托国家统计局及二手农业机械相关协会的详实数据，全面解析了二手农业机械行业现状与市场需求，重点分析了二手农业机械市场规模、产业链结构及价格动态，并对二手农业机械细分市场进行了详细探讨。报告科学预测了二手农业机械市场前景与发展趋势，评估了品牌竞争格局、市场集中度及重点企业的市场表现。同时，通过SWOT分析揭示了二手农业机械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中国二手农业机械行业竞争背景分析</w:t>
      </w:r>
      <w:r>
        <w:rPr>
          <w:rFonts w:hint="eastAsia"/>
        </w:rPr>
        <w:br/>
      </w:r>
      <w:r>
        <w:rPr>
          <w:rFonts w:hint="eastAsia"/>
        </w:rPr>
        <w:t>　　第一节 政策背景</w:t>
      </w:r>
      <w:r>
        <w:rPr>
          <w:rFonts w:hint="eastAsia"/>
        </w:rPr>
        <w:br/>
      </w:r>
      <w:r>
        <w:rPr>
          <w:rFonts w:hint="eastAsia"/>
        </w:rPr>
        <w:t>　　　　一、宏观政策背景</w:t>
      </w:r>
      <w:r>
        <w:rPr>
          <w:rFonts w:hint="eastAsia"/>
        </w:rPr>
        <w:br/>
      </w:r>
      <w:r>
        <w:rPr>
          <w:rFonts w:hint="eastAsia"/>
        </w:rPr>
        <w:t>　　　　二、财政货币政策背景</w:t>
      </w:r>
      <w:r>
        <w:rPr>
          <w:rFonts w:hint="eastAsia"/>
        </w:rPr>
        <w:br/>
      </w:r>
      <w:r>
        <w:rPr>
          <w:rFonts w:hint="eastAsia"/>
        </w:rPr>
        <w:t>　　　　三、产业政策背景</w:t>
      </w:r>
      <w:r>
        <w:rPr>
          <w:rFonts w:hint="eastAsia"/>
        </w:rPr>
        <w:br/>
      </w:r>
      <w:r>
        <w:rPr>
          <w:rFonts w:hint="eastAsia"/>
        </w:rPr>
        <w:t>　　　　四、政策变更对二手农业机械行业影响分析</w:t>
      </w:r>
      <w:r>
        <w:rPr>
          <w:rFonts w:hint="eastAsia"/>
        </w:rPr>
        <w:br/>
      </w:r>
      <w:r>
        <w:rPr>
          <w:rFonts w:hint="eastAsia"/>
        </w:rPr>
        <w:t>　　第二节 经济背景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五、人民币汇率变化</w:t>
      </w:r>
      <w:r>
        <w:rPr>
          <w:rFonts w:hint="eastAsia"/>
        </w:rPr>
        <w:br/>
      </w:r>
      <w:r>
        <w:rPr>
          <w:rFonts w:hint="eastAsia"/>
        </w:rPr>
        <w:t>　　　　六、金融危机对二手农业机械行业影响分析</w:t>
      </w:r>
      <w:r>
        <w:rPr>
          <w:rFonts w:hint="eastAsia"/>
        </w:rPr>
        <w:br/>
      </w:r>
      <w:r>
        <w:rPr>
          <w:rFonts w:hint="eastAsia"/>
        </w:rPr>
        <w:t>　　第三节 社会背景</w:t>
      </w:r>
      <w:r>
        <w:rPr>
          <w:rFonts w:hint="eastAsia"/>
        </w:rPr>
        <w:br/>
      </w:r>
      <w:r>
        <w:rPr>
          <w:rFonts w:hint="eastAsia"/>
        </w:rPr>
        <w:t>　　　　一、人口社会背景</w:t>
      </w:r>
      <w:r>
        <w:rPr>
          <w:rFonts w:hint="eastAsia"/>
        </w:rPr>
        <w:br/>
      </w:r>
      <w:r>
        <w:rPr>
          <w:rFonts w:hint="eastAsia"/>
        </w:rPr>
        <w:t>　　　　二、社会年龄结构</w:t>
      </w:r>
      <w:r>
        <w:rPr>
          <w:rFonts w:hint="eastAsia"/>
        </w:rPr>
        <w:br/>
      </w:r>
      <w:r>
        <w:rPr>
          <w:rFonts w:hint="eastAsia"/>
        </w:rPr>
        <w:t>　　　　三、社会学历结构</w:t>
      </w:r>
      <w:r>
        <w:rPr>
          <w:rFonts w:hint="eastAsia"/>
        </w:rPr>
        <w:br/>
      </w:r>
      <w:r>
        <w:rPr>
          <w:rFonts w:hint="eastAsia"/>
        </w:rPr>
        <w:t>　　　　四、收入差距结构</w:t>
      </w:r>
      <w:r>
        <w:rPr>
          <w:rFonts w:hint="eastAsia"/>
        </w:rPr>
        <w:br/>
      </w:r>
      <w:r>
        <w:rPr>
          <w:rFonts w:hint="eastAsia"/>
        </w:rPr>
        <w:t>　　　　五、其他社会因素</w:t>
      </w:r>
      <w:r>
        <w:rPr>
          <w:rFonts w:hint="eastAsia"/>
        </w:rPr>
        <w:br/>
      </w:r>
      <w:r>
        <w:rPr>
          <w:rFonts w:hint="eastAsia"/>
        </w:rPr>
        <w:t>　　　　六、社会背景对二手农业机械行业影响分析</w:t>
      </w:r>
      <w:r>
        <w:rPr>
          <w:rFonts w:hint="eastAsia"/>
        </w:rPr>
        <w:br/>
      </w:r>
      <w:r>
        <w:rPr>
          <w:rFonts w:hint="eastAsia"/>
        </w:rPr>
        <w:t>　　第四节 技术背景</w:t>
      </w:r>
      <w:r>
        <w:rPr>
          <w:rFonts w:hint="eastAsia"/>
        </w:rPr>
        <w:br/>
      </w:r>
      <w:r>
        <w:rPr>
          <w:rFonts w:hint="eastAsia"/>
        </w:rPr>
        <w:t>　　　　一、技术研发现状</w:t>
      </w:r>
      <w:r>
        <w:rPr>
          <w:rFonts w:hint="eastAsia"/>
        </w:rPr>
        <w:br/>
      </w:r>
      <w:r>
        <w:rPr>
          <w:rFonts w:hint="eastAsia"/>
        </w:rPr>
        <w:t>　　　　二、新技术应用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t>　　　　四、技术创新对二手农业机械行业影响分析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中国二手农业机械行业市场现状分析</w:t>
      </w:r>
      <w:r>
        <w:rPr>
          <w:rFonts w:hint="eastAsia"/>
        </w:rPr>
        <w:br/>
      </w:r>
      <w:r>
        <w:rPr>
          <w:rFonts w:hint="eastAsia"/>
        </w:rPr>
        <w:t>　　第一节 市场发展阶段</w:t>
      </w:r>
      <w:r>
        <w:rPr>
          <w:rFonts w:hint="eastAsia"/>
        </w:rPr>
        <w:br/>
      </w:r>
      <w:r>
        <w:rPr>
          <w:rFonts w:hint="eastAsia"/>
        </w:rPr>
        <w:t>　　第二节 市场竞争结构</w:t>
      </w:r>
      <w:r>
        <w:rPr>
          <w:rFonts w:hint="eastAsia"/>
        </w:rPr>
        <w:br/>
      </w:r>
      <w:r>
        <w:rPr>
          <w:rFonts w:hint="eastAsia"/>
        </w:rPr>
        <w:t>　　第三节 市场供需格局</w:t>
      </w:r>
      <w:r>
        <w:rPr>
          <w:rFonts w:hint="eastAsia"/>
        </w:rPr>
        <w:br/>
      </w:r>
      <w:r>
        <w:rPr>
          <w:rFonts w:hint="eastAsia"/>
        </w:rPr>
        <w:t>　　　　一、2006-2010年中国二手农业机械行业的供给分析</w:t>
      </w:r>
      <w:r>
        <w:rPr>
          <w:rFonts w:hint="eastAsia"/>
        </w:rPr>
        <w:br/>
      </w:r>
      <w:r>
        <w:rPr>
          <w:rFonts w:hint="eastAsia"/>
        </w:rPr>
        <w:t>　　　　二、2006-2010年中国二手农业机械行业的需求分析</w:t>
      </w:r>
      <w:r>
        <w:rPr>
          <w:rFonts w:hint="eastAsia"/>
        </w:rPr>
        <w:br/>
      </w:r>
      <w:r>
        <w:rPr>
          <w:rFonts w:hint="eastAsia"/>
        </w:rPr>
        <w:t>　　　　三、2006-2010年中国二手农业机械行业的供需平衡分析</w:t>
      </w:r>
      <w:r>
        <w:rPr>
          <w:rFonts w:hint="eastAsia"/>
        </w:rPr>
        <w:br/>
      </w:r>
      <w:r>
        <w:rPr>
          <w:rFonts w:hint="eastAsia"/>
        </w:rPr>
        <w:t>　　第四节 市场发展趋势</w:t>
      </w:r>
      <w:r>
        <w:rPr>
          <w:rFonts w:hint="eastAsia"/>
        </w:rPr>
        <w:br/>
      </w:r>
      <w:r>
        <w:rPr>
          <w:rFonts w:hint="eastAsia"/>
        </w:rPr>
        <w:t>　　第五节 未来市场预测</w:t>
      </w:r>
      <w:r>
        <w:rPr>
          <w:rFonts w:hint="eastAsia"/>
        </w:rPr>
        <w:br/>
      </w:r>
      <w:r>
        <w:rPr>
          <w:rFonts w:hint="eastAsia"/>
        </w:rPr>
        <w:t>　　　　一、2010-2015年中国二手农业机械行业的供给预测</w:t>
      </w:r>
      <w:r>
        <w:rPr>
          <w:rFonts w:hint="eastAsia"/>
        </w:rPr>
        <w:br/>
      </w:r>
      <w:r>
        <w:rPr>
          <w:rFonts w:hint="eastAsia"/>
        </w:rPr>
        <w:t>　　　　二、2010-2015年中国二手农业机械行业的需求预测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二手农业机械行业的进出口分析</w:t>
      </w:r>
      <w:r>
        <w:rPr>
          <w:rFonts w:hint="eastAsia"/>
        </w:rPr>
        <w:br/>
      </w:r>
      <w:r>
        <w:rPr>
          <w:rFonts w:hint="eastAsia"/>
        </w:rPr>
        <w:t>　　第一节 中国二手农业机械行业的进出口格局分析</w:t>
      </w:r>
      <w:r>
        <w:rPr>
          <w:rFonts w:hint="eastAsia"/>
        </w:rPr>
        <w:br/>
      </w:r>
      <w:r>
        <w:rPr>
          <w:rFonts w:hint="eastAsia"/>
        </w:rPr>
        <w:t>　　　　一、进口格局</w:t>
      </w:r>
      <w:r>
        <w:rPr>
          <w:rFonts w:hint="eastAsia"/>
        </w:rPr>
        <w:br/>
      </w:r>
      <w:r>
        <w:rPr>
          <w:rFonts w:hint="eastAsia"/>
        </w:rPr>
        <w:t>　　　　二、出口格局</w:t>
      </w:r>
      <w:r>
        <w:rPr>
          <w:rFonts w:hint="eastAsia"/>
        </w:rPr>
        <w:br/>
      </w:r>
      <w:r>
        <w:rPr>
          <w:rFonts w:hint="eastAsia"/>
        </w:rPr>
        <w:t>　　第二节 2006-2010年中国二手农业机械行业的进出口数据统计</w:t>
      </w:r>
      <w:r>
        <w:rPr>
          <w:rFonts w:hint="eastAsia"/>
        </w:rPr>
        <w:br/>
      </w:r>
      <w:r>
        <w:rPr>
          <w:rFonts w:hint="eastAsia"/>
        </w:rPr>
        <w:t>　　　　一、进口数据</w:t>
      </w:r>
      <w:r>
        <w:rPr>
          <w:rFonts w:hint="eastAsia"/>
        </w:rPr>
        <w:br/>
      </w:r>
      <w:r>
        <w:rPr>
          <w:rFonts w:hint="eastAsia"/>
        </w:rPr>
        <w:t>　　　　二、出口数据</w:t>
      </w:r>
      <w:r>
        <w:rPr>
          <w:rFonts w:hint="eastAsia"/>
        </w:rPr>
        <w:br/>
      </w:r>
      <w:r>
        <w:rPr>
          <w:rFonts w:hint="eastAsia"/>
        </w:rPr>
        <w:t>　　第三节 进出口因素分析</w:t>
      </w:r>
      <w:r>
        <w:rPr>
          <w:rFonts w:hint="eastAsia"/>
        </w:rPr>
        <w:br/>
      </w:r>
      <w:r>
        <w:rPr>
          <w:rFonts w:hint="eastAsia"/>
        </w:rPr>
        <w:t>　　　　一、金融危机特别是后危机时代主要影响因素</w:t>
      </w:r>
      <w:r>
        <w:rPr>
          <w:rFonts w:hint="eastAsia"/>
        </w:rPr>
        <w:br/>
      </w:r>
      <w:r>
        <w:rPr>
          <w:rFonts w:hint="eastAsia"/>
        </w:rPr>
        <w:t>　　　　二、人民币升值对进出口影响分析</w:t>
      </w:r>
      <w:r>
        <w:rPr>
          <w:rFonts w:hint="eastAsia"/>
        </w:rPr>
        <w:br/>
      </w:r>
      <w:r>
        <w:rPr>
          <w:rFonts w:hint="eastAsia"/>
        </w:rPr>
        <w:t>　　　　三、行业高端产品进出口市场分析</w:t>
      </w:r>
      <w:r>
        <w:rPr>
          <w:rFonts w:hint="eastAsia"/>
        </w:rPr>
        <w:br/>
      </w:r>
      <w:r>
        <w:rPr>
          <w:rFonts w:hint="eastAsia"/>
        </w:rPr>
        <w:t>　　　　四、营销模式对产品进出口影响分析</w:t>
      </w:r>
      <w:r>
        <w:rPr>
          <w:rFonts w:hint="eastAsia"/>
        </w:rPr>
        <w:br/>
      </w:r>
      <w:r>
        <w:rPr>
          <w:rFonts w:hint="eastAsia"/>
        </w:rPr>
        <w:t>　　第四节 2010-2015年中国二手农业机械行业的进口预测</w:t>
      </w:r>
      <w:r>
        <w:rPr>
          <w:rFonts w:hint="eastAsia"/>
        </w:rPr>
        <w:br/>
      </w:r>
      <w:r>
        <w:rPr>
          <w:rFonts w:hint="eastAsia"/>
        </w:rPr>
        <w:t>　　第五节 2010-2015年中国二手农业机械行业的出口预测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2006-2010年中国二手农业机械行业重点数据解析</w:t>
      </w:r>
      <w:r>
        <w:rPr>
          <w:rFonts w:hint="eastAsia"/>
        </w:rPr>
        <w:br/>
      </w:r>
      <w:r>
        <w:rPr>
          <w:rFonts w:hint="eastAsia"/>
        </w:rPr>
        <w:t>　　第一节 二手农业机械行业规模情况分析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第二节 二手农业机械行业综合能力分析及预测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二手农业机械行业的区域格局分析</w:t>
      </w:r>
      <w:r>
        <w:rPr>
          <w:rFonts w:hint="eastAsia"/>
        </w:rPr>
        <w:br/>
      </w:r>
      <w:r>
        <w:rPr>
          <w:rFonts w:hint="eastAsia"/>
        </w:rPr>
        <w:t>　　第一节 华北</w:t>
      </w:r>
      <w:r>
        <w:rPr>
          <w:rFonts w:hint="eastAsia"/>
        </w:rPr>
        <w:br/>
      </w:r>
      <w:r>
        <w:rPr>
          <w:rFonts w:hint="eastAsia"/>
        </w:rPr>
        <w:t>　　第二节 东北</w:t>
      </w:r>
      <w:r>
        <w:rPr>
          <w:rFonts w:hint="eastAsia"/>
        </w:rPr>
        <w:br/>
      </w:r>
      <w:r>
        <w:rPr>
          <w:rFonts w:hint="eastAsia"/>
        </w:rPr>
        <w:t>　　第三节 华东</w:t>
      </w:r>
      <w:r>
        <w:rPr>
          <w:rFonts w:hint="eastAsia"/>
        </w:rPr>
        <w:br/>
      </w:r>
      <w:r>
        <w:rPr>
          <w:rFonts w:hint="eastAsia"/>
        </w:rPr>
        <w:t>　　第四节 华中</w:t>
      </w:r>
      <w:r>
        <w:rPr>
          <w:rFonts w:hint="eastAsia"/>
        </w:rPr>
        <w:br/>
      </w:r>
      <w:r>
        <w:rPr>
          <w:rFonts w:hint="eastAsia"/>
        </w:rPr>
        <w:t>　　第五节 华南</w:t>
      </w:r>
      <w:r>
        <w:rPr>
          <w:rFonts w:hint="eastAsia"/>
        </w:rPr>
        <w:br/>
      </w:r>
      <w:r>
        <w:rPr>
          <w:rFonts w:hint="eastAsia"/>
        </w:rPr>
        <w:t>　　第六节 西南</w:t>
      </w:r>
      <w:r>
        <w:rPr>
          <w:rFonts w:hint="eastAsia"/>
        </w:rPr>
        <w:br/>
      </w:r>
      <w:r>
        <w:rPr>
          <w:rFonts w:hint="eastAsia"/>
        </w:rPr>
        <w:t>　　第七节 西北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二手农业机械行业市场竞争分析</w:t>
      </w:r>
      <w:r>
        <w:rPr>
          <w:rFonts w:hint="eastAsia"/>
        </w:rPr>
        <w:br/>
      </w:r>
      <w:r>
        <w:rPr>
          <w:rFonts w:hint="eastAsia"/>
        </w:rPr>
        <w:t>　　第一节 行业竞争结构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中国二手农业机械行业国际竞争力比较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四、行业结构与竞争状态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行业集中度分析</w:t>
      </w:r>
      <w:r>
        <w:rPr>
          <w:rFonts w:hint="eastAsia"/>
        </w:rPr>
        <w:br/>
      </w:r>
      <w:r>
        <w:rPr>
          <w:rFonts w:hint="eastAsia"/>
        </w:rPr>
        <w:t>　　第四节 行业竞争趋势</w:t>
      </w:r>
      <w:r>
        <w:rPr>
          <w:rFonts w:hint="eastAsia"/>
        </w:rPr>
        <w:br/>
      </w:r>
      <w:r>
        <w:rPr>
          <w:rFonts w:hint="eastAsia"/>
        </w:rPr>
        <w:t>　　第五节 行业竞争策略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二手农业机械行业重点企业分析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二手农业机械行业的投资分析</w:t>
      </w:r>
      <w:r>
        <w:rPr>
          <w:rFonts w:hint="eastAsia"/>
        </w:rPr>
        <w:br/>
      </w:r>
      <w:r>
        <w:rPr>
          <w:rFonts w:hint="eastAsia"/>
        </w:rPr>
        <w:t>　　第一节 投资环境</w:t>
      </w:r>
      <w:r>
        <w:rPr>
          <w:rFonts w:hint="eastAsia"/>
        </w:rPr>
        <w:br/>
      </w:r>
      <w:r>
        <w:rPr>
          <w:rFonts w:hint="eastAsia"/>
        </w:rPr>
        <w:t>　　第二节 投资机遇</w:t>
      </w:r>
      <w:r>
        <w:rPr>
          <w:rFonts w:hint="eastAsia"/>
        </w:rPr>
        <w:br/>
      </w:r>
      <w:r>
        <w:rPr>
          <w:rFonts w:hint="eastAsia"/>
        </w:rPr>
        <w:t>　　第三节 投资风险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投资前景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二手农业机械行业品牌经营分析及策略</w:t>
      </w:r>
      <w:r>
        <w:rPr>
          <w:rFonts w:hint="eastAsia"/>
        </w:rPr>
        <w:br/>
      </w:r>
      <w:r>
        <w:rPr>
          <w:rFonts w:hint="eastAsia"/>
        </w:rPr>
        <w:t>　　第一节 二手农业机械行业市场品牌SWOT分析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四、威胁分析</w:t>
      </w:r>
      <w:r>
        <w:rPr>
          <w:rFonts w:hint="eastAsia"/>
        </w:rPr>
        <w:br/>
      </w:r>
      <w:r>
        <w:rPr>
          <w:rFonts w:hint="eastAsia"/>
        </w:rPr>
        <w:t>　　第二节 二手农业机械行业的品牌风险分析</w:t>
      </w:r>
      <w:r>
        <w:rPr>
          <w:rFonts w:hint="eastAsia"/>
        </w:rPr>
        <w:br/>
      </w:r>
      <w:r>
        <w:rPr>
          <w:rFonts w:hint="eastAsia"/>
        </w:rPr>
        <w:t>　　　　一、品牌定位风险</w:t>
      </w:r>
      <w:r>
        <w:rPr>
          <w:rFonts w:hint="eastAsia"/>
        </w:rPr>
        <w:br/>
      </w:r>
      <w:r>
        <w:rPr>
          <w:rFonts w:hint="eastAsia"/>
        </w:rPr>
        <w:t>　　　　二、品牌竞争风险</w:t>
      </w:r>
      <w:r>
        <w:rPr>
          <w:rFonts w:hint="eastAsia"/>
        </w:rPr>
        <w:br/>
      </w:r>
      <w:r>
        <w:rPr>
          <w:rFonts w:hint="eastAsia"/>
        </w:rPr>
        <w:t>　　　　三、品牌文化风险</w:t>
      </w:r>
      <w:r>
        <w:rPr>
          <w:rFonts w:hint="eastAsia"/>
        </w:rPr>
        <w:br/>
      </w:r>
      <w:r>
        <w:rPr>
          <w:rFonts w:hint="eastAsia"/>
        </w:rPr>
        <w:t>　　　　四、品牌信任风险</w:t>
      </w:r>
      <w:r>
        <w:rPr>
          <w:rFonts w:hint="eastAsia"/>
        </w:rPr>
        <w:br/>
      </w:r>
      <w:r>
        <w:rPr>
          <w:rFonts w:hint="eastAsia"/>
        </w:rPr>
        <w:t>　　　　五、品牌资源风险</w:t>
      </w:r>
      <w:r>
        <w:rPr>
          <w:rFonts w:hint="eastAsia"/>
        </w:rPr>
        <w:br/>
      </w:r>
      <w:r>
        <w:rPr>
          <w:rFonts w:hint="eastAsia"/>
        </w:rPr>
        <w:t>　　　　六、品牌同质风险</w:t>
      </w:r>
      <w:r>
        <w:rPr>
          <w:rFonts w:hint="eastAsia"/>
        </w:rPr>
        <w:br/>
      </w:r>
      <w:r>
        <w:rPr>
          <w:rFonts w:hint="eastAsia"/>
        </w:rPr>
        <w:t>　　第三节 二手农业机械行业市场品牌建设及策略建议</w:t>
      </w:r>
      <w:r>
        <w:rPr>
          <w:rFonts w:hint="eastAsia"/>
        </w:rPr>
        <w:br/>
      </w:r>
      <w:r>
        <w:rPr>
          <w:rFonts w:hint="eastAsia"/>
        </w:rPr>
        <w:t>　　　　一、品牌推广策略建议</w:t>
      </w:r>
      <w:r>
        <w:rPr>
          <w:rFonts w:hint="eastAsia"/>
        </w:rPr>
        <w:br/>
      </w:r>
      <w:r>
        <w:rPr>
          <w:rFonts w:hint="eastAsia"/>
        </w:rPr>
        <w:t>　　　　二、品牌内涵策略建议</w:t>
      </w:r>
      <w:r>
        <w:rPr>
          <w:rFonts w:hint="eastAsia"/>
        </w:rPr>
        <w:br/>
      </w:r>
      <w:r>
        <w:rPr>
          <w:rFonts w:hint="eastAsia"/>
        </w:rPr>
        <w:t>　　　　三、品牌文化策略建议</w:t>
      </w:r>
      <w:r>
        <w:rPr>
          <w:rFonts w:hint="eastAsia"/>
        </w:rPr>
        <w:br/>
      </w:r>
      <w:r>
        <w:rPr>
          <w:rFonts w:hint="eastAsia"/>
        </w:rPr>
        <w:t>　　　　四、品牌外延策略建议</w:t>
      </w:r>
      <w:r>
        <w:rPr>
          <w:rFonts w:hint="eastAsia"/>
        </w:rPr>
        <w:br/>
      </w:r>
      <w:r>
        <w:rPr>
          <w:rFonts w:hint="eastAsia"/>
        </w:rPr>
        <w:t>　　　　五、品牌风险规避建议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二手农业机械行业前景分析及对策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　　三、行业整体规划解读</w:t>
      </w:r>
      <w:r>
        <w:rPr>
          <w:rFonts w:hint="eastAsia"/>
        </w:rPr>
        <w:br/>
      </w:r>
      <w:r>
        <w:rPr>
          <w:rFonts w:hint="eastAsia"/>
        </w:rPr>
        <w:t>　　第二节 中:智:林:行业发展对策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t>　　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ee989af8264360" w:history="1">
        <w:r>
          <w:rPr>
            <w:rStyle w:val="Hyperlink"/>
          </w:rPr>
          <w:t>2011-2015年中国二手农业机械行业投资盈利预测及市场竞争力研究分析报告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082A077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ee989af8264360" w:history="1">
        <w:r>
          <w:rPr>
            <w:rStyle w:val="Hyperlink"/>
          </w:rPr>
          <w:t>https://www.20087.com/2011-05/R_2011_2015ershounongyejixiexingyetouz.html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热点：二手农业机械平台网站、二手农业机械网站、急卖二手农机、二手农业机械投诉归哪个部门、二手农机交易市场、二手农业机械市场、二手农机具出售、二手农业机械流通服务规范、农业机械报价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4725f270de4c49" w:history="1">
      <w:r>
        <w:rPr>
          <w:rStyle w:val="Hyperlink"/>
        </w:rPr>
        <w:t>2011-2015年中国二手农业机械行业投资盈利预测及市场竞争力研究分析报告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ershounongyejixiexingyetouz.html" TargetMode="External" Id="R37ee989af82643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ershounongyejixiexingyetouz.html" TargetMode="External" Id="R624725f270de4c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2011-05-03T00:35:00Z</dcterms:created>
  <dcterms:modified xsi:type="dcterms:W3CDTF">2011-05-03T01:35:00Z</dcterms:modified>
  <dc:subject>2011-2015年中国二手农业机械行业投资盈利预测及市场竞争力研究分析报告</dc:subject>
  <dc:title>2011-2015年中国二手农业机械行业投资盈利预测及市场竞争力研究分析报告</dc:title>
  <cp:keywords>2011-2015年中国二手农业机械行业投资盈利预测及市场竞争力研究分析报告</cp:keywords>
  <dc:description>2011-2015年中国二手农业机械行业投资盈利预测及市场竞争力研究分析报告</dc:description>
</cp:coreProperties>
</file>