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3fe9d03e4c4a" w:history="1">
              <w:r>
                <w:rPr>
                  <w:rStyle w:val="Hyperlink"/>
                </w:rPr>
                <w:t>2011-2015年中国人造纤维行业市场发展分析及投资前景分析预测报告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3fe9d03e4c4a" w:history="1">
              <w:r>
                <w:rPr>
                  <w:rStyle w:val="Hyperlink"/>
                </w:rPr>
                <w:t>2011-2015年中国人造纤维行业市场发展分析及投资前景分析预测报告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f3fe9d03e4c4a" w:history="1">
                <w:r>
                  <w:rPr>
                    <w:rStyle w:val="Hyperlink"/>
                  </w:rPr>
                  <w:t>https://www.20087.com/2011-05/R_2011_2015renzaoxianweixingyeshichang.html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根据全球及中国人造纤维 行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2011-2015年中国人造纤维 行业市场发展分析及投资前景分析研究报告》，较为系统、全面地分析了人造纤维 产业的投资状况和投资趋势，能够为企事业单位深入细致地认知人造纤维 行业的投资提供具有价值和指导意义的成果。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全球人造纤维 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三、人造纤维 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三、人造纤维 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中国人造纤维 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中国人造纤维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中国人造纤维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中国人造纤维 行业社会环境分析</w:t>
      </w:r>
      <w:r>
        <w:rPr>
          <w:rFonts w:hint="eastAsia"/>
        </w:rPr>
        <w:br/>
      </w:r>
      <w:r>
        <w:rPr>
          <w:rFonts w:hint="eastAsia"/>
        </w:rPr>
        <w:t>　　第四节 中国人造纤维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 行业运行态势分析</w:t>
      </w:r>
      <w:r>
        <w:rPr>
          <w:rFonts w:hint="eastAsia"/>
        </w:rPr>
        <w:br/>
      </w:r>
      <w:r>
        <w:rPr>
          <w:rFonts w:hint="eastAsia"/>
        </w:rPr>
        <w:t>　　第一节 中国人造纤维 行业概况分析</w:t>
      </w:r>
      <w:r>
        <w:rPr>
          <w:rFonts w:hint="eastAsia"/>
        </w:rPr>
        <w:br/>
      </w:r>
      <w:r>
        <w:rPr>
          <w:rFonts w:hint="eastAsia"/>
        </w:rPr>
        <w:t>　　　　一、人造纤维 生产经营概况</w:t>
      </w:r>
      <w:r>
        <w:rPr>
          <w:rFonts w:hint="eastAsia"/>
        </w:rPr>
        <w:br/>
      </w:r>
      <w:r>
        <w:rPr>
          <w:rFonts w:hint="eastAsia"/>
        </w:rPr>
        <w:t>　　　　二、人造纤维 行业总体发展概况</w:t>
      </w:r>
      <w:r>
        <w:rPr>
          <w:rFonts w:hint="eastAsia"/>
        </w:rPr>
        <w:br/>
      </w:r>
      <w:r>
        <w:rPr>
          <w:rFonts w:hint="eastAsia"/>
        </w:rPr>
        <w:t>　　第二节 中国人造纤维 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一、人民币升值对人造纤维 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二、出口退税下调对人造纤维 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三、欧盟反倾销对人造纤维 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四、原材料涨价对人造纤维 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五、劳动力成本上升对人造纤维 产业的压力</w:t>
      </w:r>
      <w:r>
        <w:rPr>
          <w:rFonts w:hint="eastAsia"/>
        </w:rPr>
        <w:br/>
      </w:r>
      <w:r>
        <w:rPr>
          <w:rFonts w:hint="eastAsia"/>
        </w:rPr>
        <w:t>　　第三节 中国人造纤维 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一、中国人造纤维 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二、发展人造纤维 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 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全国及各省市人造纤维 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中国人造纤维 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中国人造纤维 行业盈利能力分析</w:t>
      </w:r>
      <w:r>
        <w:rPr>
          <w:rFonts w:hint="eastAsia"/>
        </w:rPr>
        <w:br/>
      </w:r>
      <w:r>
        <w:rPr>
          <w:rFonts w:hint="eastAsia"/>
        </w:rPr>
        <w:t>　　第四节 中国人造纤维 行业偿债能力分析</w:t>
      </w:r>
      <w:r>
        <w:rPr>
          <w:rFonts w:hint="eastAsia"/>
        </w:rPr>
        <w:br/>
      </w:r>
      <w:r>
        <w:rPr>
          <w:rFonts w:hint="eastAsia"/>
        </w:rPr>
        <w:t>　　第五节 中国人造纤维 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 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全国及各省市人造纤维 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中国人造纤维 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中国人造纤维 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 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中国人造纤维 进出口状况分析</w:t>
      </w:r>
      <w:r>
        <w:rPr>
          <w:rFonts w:hint="eastAsia"/>
        </w:rPr>
        <w:br/>
      </w:r>
      <w:r>
        <w:rPr>
          <w:rFonts w:hint="eastAsia"/>
        </w:rPr>
        <w:t>　　　　一、中国人造纤维 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二、中国人造纤维 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中国人造纤维 出口状况分析</w:t>
      </w:r>
      <w:r>
        <w:rPr>
          <w:rFonts w:hint="eastAsia"/>
        </w:rPr>
        <w:br/>
      </w:r>
      <w:r>
        <w:rPr>
          <w:rFonts w:hint="eastAsia"/>
        </w:rPr>
        <w:t>　　　　一、中国人造纤维 出口规模及增长</w:t>
      </w:r>
      <w:r>
        <w:rPr>
          <w:rFonts w:hint="eastAsia"/>
        </w:rPr>
        <w:br/>
      </w:r>
      <w:r>
        <w:rPr>
          <w:rFonts w:hint="eastAsia"/>
        </w:rPr>
        <w:t>　　　　二、中国人造纤维 出口流向结构</w:t>
      </w:r>
      <w:r>
        <w:rPr>
          <w:rFonts w:hint="eastAsia"/>
        </w:rPr>
        <w:br/>
      </w:r>
      <w:r>
        <w:rPr>
          <w:rFonts w:hint="eastAsia"/>
        </w:rPr>
        <w:t>　　第三节 中国人造纤维 进口状况分析</w:t>
      </w:r>
      <w:r>
        <w:rPr>
          <w:rFonts w:hint="eastAsia"/>
        </w:rPr>
        <w:br/>
      </w:r>
      <w:r>
        <w:rPr>
          <w:rFonts w:hint="eastAsia"/>
        </w:rPr>
        <w:t>　　　　一、中国人造纤维 进口规模及增长</w:t>
      </w:r>
      <w:r>
        <w:rPr>
          <w:rFonts w:hint="eastAsia"/>
        </w:rPr>
        <w:br/>
      </w:r>
      <w:r>
        <w:rPr>
          <w:rFonts w:hint="eastAsia"/>
        </w:rPr>
        <w:t>　　　　二、中国人造纤维 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中国进出口人造纤维 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中国人造纤维 行业财务状况分析</w:t>
      </w:r>
      <w:r>
        <w:rPr>
          <w:rFonts w:hint="eastAsia"/>
        </w:rPr>
        <w:br/>
      </w:r>
      <w:r>
        <w:rPr>
          <w:rFonts w:hint="eastAsia"/>
        </w:rPr>
        <w:t>　　第一节 中国人造纤维 行业规模分析</w:t>
      </w:r>
      <w:r>
        <w:rPr>
          <w:rFonts w:hint="eastAsia"/>
        </w:rPr>
        <w:br/>
      </w:r>
      <w:r>
        <w:rPr>
          <w:rFonts w:hint="eastAsia"/>
        </w:rPr>
        <w:t>　　　　一、中国人造纤维 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二、中国人造纤维 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三、中国人造纤维 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中国人造纤维 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一、中国人造纤维 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二、中国人造纤维 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三、中国人造纤维 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中国人造纤维 行业效率分析</w:t>
      </w:r>
      <w:r>
        <w:rPr>
          <w:rFonts w:hint="eastAsia"/>
        </w:rPr>
        <w:br/>
      </w:r>
      <w:r>
        <w:rPr>
          <w:rFonts w:hint="eastAsia"/>
        </w:rPr>
        <w:t>　　　　一、中国人造纤维 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二、中国人造纤维 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中国人造纤维 行业结构分析</w:t>
      </w:r>
      <w:r>
        <w:rPr>
          <w:rFonts w:hint="eastAsia"/>
        </w:rPr>
        <w:br/>
      </w:r>
      <w:r>
        <w:rPr>
          <w:rFonts w:hint="eastAsia"/>
        </w:rPr>
        <w:t>　　　　一、中国人造纤维 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二、中国人造纤维 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三、中国人造纤维 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中国人造纤维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一、中国人造纤维 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二、中国人造纤维 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三、中国人造纤维 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四、中国人造纤维 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中国人造纤维 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中国人造纤维 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中国人造纤维 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中国人造纤维 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 行业成本费用分析</w:t>
      </w:r>
      <w:r>
        <w:rPr>
          <w:rFonts w:hint="eastAsia"/>
        </w:rPr>
        <w:br/>
      </w:r>
      <w:r>
        <w:rPr>
          <w:rFonts w:hint="eastAsia"/>
        </w:rPr>
        <w:t>　　第一节 中国人造纤维 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中国人造纤维 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中国人造纤维 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中国人造纤维 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中国人造纤维 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中国人造纤维 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中国人造纤维 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中国人造纤维 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中国人造纤维 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中国人造纤维 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中国人造纤维 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中国人造纤维 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中国人造纤维 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中国人造纤维 行业盈利能力分析</w:t>
      </w:r>
      <w:r>
        <w:rPr>
          <w:rFonts w:hint="eastAsia"/>
        </w:rPr>
        <w:br/>
      </w:r>
      <w:r>
        <w:rPr>
          <w:rFonts w:hint="eastAsia"/>
        </w:rPr>
        <w:t>　　第一节 中国人造纤维 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中国人造纤维 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中国人造纤维 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中国人造纤维 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中国人造纤维 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中国人造纤维 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中国人造纤维 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中国人造纤维 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中国人造纤维 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中国人造纤维 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中国人造纤维 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中国人造纤维 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华东地区人造纤维 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一、华东地区人造纤维 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二、华东地区人造纤维 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三、华东地区人造纤维 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四、华东地区人造纤维 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华南地区人造纤维 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一、华南地区人造纤维 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二、华南地区人造纤维 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三、华南地区人造纤维 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四、华南地区人造纤维 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华中地区人造纤维 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一、华中地区人造纤维 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二、华中地区人造纤维 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三、华中地区人造纤维 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四、华中地区人造纤维 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华北地区人造纤维 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一、华北地区人造纤维 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二、华北地区人造纤维 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三、华北地区人造纤维 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四、华北地区人造纤维 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西北地区人造纤维 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一、西北地区人造纤维 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二、西北地区人造纤维 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三、西北地区人造纤维 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四、西北地区人造纤维 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西南地区人造纤维 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一、西南地区人造纤维 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二、西南地区人造纤维 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三、西南地区人造纤维 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四、西南地区人造纤维 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东北地区人造纤维 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一、东北地区人造纤维 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二、东北地区人造纤维 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三、东北地区人造纤维 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四、东北地区人造纤维 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中国人造纤维 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中国人造纤维 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三、2011-2015年中国AA行业走势预测分析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三、2011-2012=5年中国BB行业走势预测分析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三、2011-2015年中国CC行业走势预测分析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中国人造纤维 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中国人造纤维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中国人造纤维 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一、人造纤维 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二、人造纤维 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中国人造纤维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中国人造纤维 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中国人造纤维 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2011-2015年中国人造纤维 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2011-2015年中国人造纤维 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中智-林-2011-2015年中国人造纤维 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一、2011-2015年中国人造纤维 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二、2011-2015年中国人造纤维 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三、2011-2015年中国人造纤维 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四、2011-2015年中国人造纤维 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五、2011-2015年中国人造纤维 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六、2011-2015年中国人造纤维 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3fe9d03e4c4a" w:history="1">
        <w:r>
          <w:rPr>
            <w:rStyle w:val="Hyperlink"/>
          </w:rPr>
          <w:t>2011-2015年中国人造纤维行业市场发展分析及投资前景分析预测报告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f3fe9d03e4c4a" w:history="1">
        <w:r>
          <w:rPr>
            <w:rStyle w:val="Hyperlink"/>
          </w:rPr>
          <w:t>https://www.20087.com/2011-05/R_2011_2015renzaoxianweixingyeshichang.html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aff4136844db" w:history="1">
      <w:r>
        <w:rPr>
          <w:rStyle w:val="Hyperlink"/>
        </w:rPr>
        <w:t>2011-2015年中国人造纤维行业市场发展分析及投资前景分析预测报告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renzaoxianweixingyeshichang.html" TargetMode="External" Id="Rd90f3fe9d03e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renzaoxianweixingyeshichang.html" TargetMode="External" Id="R116baff41368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2011-05-29T04:28:00Z</dcterms:created>
  <dcterms:modified xsi:type="dcterms:W3CDTF">2011-05-29T05:28:00Z</dcterms:modified>
  <dc:subject>2011-2015年中国人造纤维行业市场发展分析及投资前景分析预测报告</dc:subject>
  <dc:title>2011-2015年中国人造纤维行业市场发展分析及投资前景分析预测报告</dc:title>
  <cp:keywords>2011-2015年中国人造纤维行业市场发展分析及投资前景分析预测报告</cp:keywords>
  <dc:description>2011-2015年中国人造纤维行业市场发展分析及投资前景分析预测报告</dc:description>
</cp:coreProperties>
</file>