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99579a1294ef0" w:history="1">
              <w:r>
                <w:rPr>
                  <w:rStyle w:val="Hyperlink"/>
                </w:rPr>
                <w:t>2011-2015年中国体育用品产业发展调研分析报告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99579a1294ef0" w:history="1">
              <w:r>
                <w:rPr>
                  <w:rStyle w:val="Hyperlink"/>
                </w:rPr>
                <w:t>2011-2015年中国体育用品产业发展调研分析报告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99579a1294ef0" w:history="1">
                <w:r>
                  <w:rPr>
                    <w:rStyle w:val="Hyperlink"/>
                  </w:rPr>
                  <w:t>https://www.20087.com/2011-05/R_tiyuyongpinchanyefazhandiaoyanfenxi.html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体育产业相关概述</w:t>
      </w:r>
      <w:r>
        <w:rPr>
          <w:rFonts w:hint="eastAsia"/>
        </w:rPr>
        <w:br/>
      </w:r>
      <w:r>
        <w:rPr>
          <w:rFonts w:hint="eastAsia"/>
        </w:rPr>
        <w:t>　　第一节 体育产业概念</w:t>
      </w:r>
      <w:r>
        <w:rPr>
          <w:rFonts w:hint="eastAsia"/>
        </w:rPr>
        <w:br/>
      </w:r>
      <w:r>
        <w:rPr>
          <w:rFonts w:hint="eastAsia"/>
        </w:rPr>
        <w:t>　　　　一、体育产业的定义</w:t>
      </w:r>
      <w:r>
        <w:rPr>
          <w:rFonts w:hint="eastAsia"/>
        </w:rPr>
        <w:br/>
      </w:r>
      <w:r>
        <w:rPr>
          <w:rFonts w:hint="eastAsia"/>
        </w:rPr>
        <w:t>　　　　二、体育产业的特点</w:t>
      </w:r>
      <w:r>
        <w:rPr>
          <w:rFonts w:hint="eastAsia"/>
        </w:rPr>
        <w:br/>
      </w:r>
      <w:r>
        <w:rPr>
          <w:rFonts w:hint="eastAsia"/>
        </w:rPr>
        <w:t>　　　　三、体育产业的分类</w:t>
      </w:r>
      <w:r>
        <w:rPr>
          <w:rFonts w:hint="eastAsia"/>
        </w:rPr>
        <w:br/>
      </w:r>
      <w:r>
        <w:rPr>
          <w:rFonts w:hint="eastAsia"/>
        </w:rPr>
        <w:t>　　　　四、体育产业在国民经济中的地位分析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体育器材的分类</w:t>
      </w:r>
      <w:r>
        <w:rPr>
          <w:rFonts w:hint="eastAsia"/>
        </w:rPr>
        <w:br/>
      </w:r>
      <w:r>
        <w:rPr>
          <w:rFonts w:hint="eastAsia"/>
        </w:rPr>
        <w:t>　　　　一、比赛器材</w:t>
      </w:r>
      <w:r>
        <w:rPr>
          <w:rFonts w:hint="eastAsia"/>
        </w:rPr>
        <w:br/>
      </w:r>
      <w:r>
        <w:rPr>
          <w:rFonts w:hint="eastAsia"/>
        </w:rPr>
        <w:t>　　　　二、教学训练器材</w:t>
      </w:r>
      <w:r>
        <w:rPr>
          <w:rFonts w:hint="eastAsia"/>
        </w:rPr>
        <w:br/>
      </w:r>
      <w:r>
        <w:rPr>
          <w:rFonts w:hint="eastAsia"/>
        </w:rPr>
        <w:t>　　　　三、一般性器材</w:t>
      </w:r>
      <w:r>
        <w:rPr>
          <w:rFonts w:hint="eastAsia"/>
        </w:rPr>
        <w:br/>
      </w:r>
      <w:r>
        <w:rPr>
          <w:rFonts w:hint="eastAsia"/>
        </w:rPr>
        <w:t>　　第三节 健身器材概述</w:t>
      </w:r>
      <w:r>
        <w:rPr>
          <w:rFonts w:hint="eastAsia"/>
        </w:rPr>
        <w:br/>
      </w:r>
      <w:r>
        <w:rPr>
          <w:rFonts w:hint="eastAsia"/>
        </w:rPr>
        <w:t>　　　　一、健身器材分类</w:t>
      </w:r>
      <w:r>
        <w:rPr>
          <w:rFonts w:hint="eastAsia"/>
        </w:rPr>
        <w:br/>
      </w:r>
      <w:r>
        <w:rPr>
          <w:rFonts w:hint="eastAsia"/>
        </w:rPr>
        <w:t>　　　　二、健身器材的功能</w:t>
      </w:r>
      <w:r>
        <w:rPr>
          <w:rFonts w:hint="eastAsia"/>
        </w:rPr>
        <w:br/>
      </w:r>
      <w:r>
        <w:rPr>
          <w:rFonts w:hint="eastAsia"/>
        </w:rPr>
        <w:t>　　　　三、健身器材的选择方法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2009-2010年中国体育用品行业发展政策环境分析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2009-2010年中国体育用品行业发展社会环境分析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中国体育用品行业发展分析</w:t>
      </w:r>
      <w:r>
        <w:rPr>
          <w:rFonts w:hint="eastAsia"/>
        </w:rPr>
        <w:br/>
      </w:r>
      <w:r>
        <w:rPr>
          <w:rFonts w:hint="eastAsia"/>
        </w:rPr>
        <w:t>　　第一节 中国体育用品行业分析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一、中国体育用品行业现况透析</w:t>
      </w:r>
      <w:r>
        <w:rPr>
          <w:rFonts w:hint="eastAsia"/>
        </w:rPr>
        <w:br/>
      </w:r>
      <w:r>
        <w:rPr>
          <w:rFonts w:hint="eastAsia"/>
        </w:rPr>
        <w:t>　　　　二、中国体育用品行业发展的积极因素</w:t>
      </w:r>
      <w:r>
        <w:rPr>
          <w:rFonts w:hint="eastAsia"/>
        </w:rPr>
        <w:br/>
      </w:r>
      <w:r>
        <w:rPr>
          <w:rFonts w:hint="eastAsia"/>
        </w:rPr>
        <w:t>　　　　三、中国体育用品行业呈现三大发展趋向</w:t>
      </w:r>
      <w:r>
        <w:rPr>
          <w:rFonts w:hint="eastAsia"/>
        </w:rPr>
        <w:br/>
      </w:r>
      <w:r>
        <w:rPr>
          <w:rFonts w:hint="eastAsia"/>
        </w:rPr>
        <w:t>　　　　四、中国体育用品行业凸显国际化趋势</w:t>
      </w:r>
      <w:r>
        <w:rPr>
          <w:rFonts w:hint="eastAsia"/>
        </w:rPr>
        <w:br/>
      </w:r>
      <w:r>
        <w:rPr>
          <w:rFonts w:hint="eastAsia"/>
        </w:rPr>
        <w:t>　　第二节 中国体育用品产业集群与区域发展分析</w:t>
      </w:r>
      <w:r>
        <w:rPr>
          <w:rFonts w:hint="eastAsia"/>
        </w:rPr>
        <w:br/>
      </w:r>
      <w:r>
        <w:rPr>
          <w:rFonts w:hint="eastAsia"/>
        </w:rPr>
        <w:t>　　　　一、我国体育用品产业集群发展简况</w:t>
      </w:r>
      <w:r>
        <w:rPr>
          <w:rFonts w:hint="eastAsia"/>
        </w:rPr>
        <w:br/>
      </w:r>
      <w:r>
        <w:rPr>
          <w:rFonts w:hint="eastAsia"/>
        </w:rPr>
        <w:t>　　　　二、我国体育用品产业集群发展的特征</w:t>
      </w:r>
      <w:r>
        <w:rPr>
          <w:rFonts w:hint="eastAsia"/>
        </w:rPr>
        <w:br/>
      </w:r>
      <w:r>
        <w:rPr>
          <w:rFonts w:hint="eastAsia"/>
        </w:rPr>
        <w:t>　　　　三、中国体育用品产业集群发展的积极作用</w:t>
      </w:r>
      <w:r>
        <w:rPr>
          <w:rFonts w:hint="eastAsia"/>
        </w:rPr>
        <w:br/>
      </w:r>
      <w:r>
        <w:rPr>
          <w:rFonts w:hint="eastAsia"/>
        </w:rPr>
        <w:t>　　　　四、中国体育用品产业集群发展存在的阻力</w:t>
      </w:r>
      <w:r>
        <w:rPr>
          <w:rFonts w:hint="eastAsia"/>
        </w:rPr>
        <w:br/>
      </w:r>
      <w:r>
        <w:rPr>
          <w:rFonts w:hint="eastAsia"/>
        </w:rPr>
        <w:t>　　　　五、我国体育用品产业集群发展对策解析</w:t>
      </w:r>
      <w:r>
        <w:rPr>
          <w:rFonts w:hint="eastAsia"/>
        </w:rPr>
        <w:br/>
      </w:r>
      <w:r>
        <w:rPr>
          <w:rFonts w:hint="eastAsia"/>
        </w:rPr>
        <w:t>　　第三节 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一、我国体育用品产业面临的困境</w:t>
      </w:r>
      <w:r>
        <w:rPr>
          <w:rFonts w:hint="eastAsia"/>
        </w:rPr>
        <w:br/>
      </w:r>
      <w:r>
        <w:rPr>
          <w:rFonts w:hint="eastAsia"/>
        </w:rPr>
        <w:t>　　　　二、我国体育用品业发展中存在的若干问题</w:t>
      </w:r>
      <w:r>
        <w:rPr>
          <w:rFonts w:hint="eastAsia"/>
        </w:rPr>
        <w:br/>
      </w:r>
      <w:r>
        <w:rPr>
          <w:rFonts w:hint="eastAsia"/>
        </w:rPr>
        <w:t>　　　　三、我国体育用品产业与发达国家之间存在的差距</w:t>
      </w:r>
      <w:r>
        <w:rPr>
          <w:rFonts w:hint="eastAsia"/>
        </w:rPr>
        <w:br/>
      </w:r>
      <w:r>
        <w:rPr>
          <w:rFonts w:hint="eastAsia"/>
        </w:rPr>
        <w:t>　　　　四、中国体育用品自主创新能力的缺失</w:t>
      </w:r>
      <w:r>
        <w:rPr>
          <w:rFonts w:hint="eastAsia"/>
        </w:rPr>
        <w:br/>
      </w:r>
      <w:r>
        <w:rPr>
          <w:rFonts w:hint="eastAsia"/>
        </w:rPr>
        <w:t>　　第四节 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一、中国体育用品产业的路径选择</w:t>
      </w:r>
      <w:r>
        <w:rPr>
          <w:rFonts w:hint="eastAsia"/>
        </w:rPr>
        <w:br/>
      </w:r>
      <w:r>
        <w:rPr>
          <w:rFonts w:hint="eastAsia"/>
        </w:rPr>
        <w:t>　　　　二、我国体育用品产业发展壮大的途径</w:t>
      </w:r>
      <w:r>
        <w:rPr>
          <w:rFonts w:hint="eastAsia"/>
        </w:rPr>
        <w:br/>
      </w:r>
      <w:r>
        <w:rPr>
          <w:rFonts w:hint="eastAsia"/>
        </w:rPr>
        <w:t>　　　　三、发展我国体育用品业的主要战略</w:t>
      </w:r>
      <w:r>
        <w:rPr>
          <w:rFonts w:hint="eastAsia"/>
        </w:rPr>
        <w:br/>
      </w:r>
      <w:r>
        <w:rPr>
          <w:rFonts w:hint="eastAsia"/>
        </w:rPr>
        <w:t>　　　　四、促进中国体育用品市场发展的措施建议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中国体育用品行业生产现状分析</w:t>
      </w:r>
      <w:r>
        <w:rPr>
          <w:rFonts w:hint="eastAsia"/>
        </w:rPr>
        <w:br/>
      </w:r>
      <w:r>
        <w:rPr>
          <w:rFonts w:hint="eastAsia"/>
        </w:rPr>
        <w:t>　　第一节 体育用品行业总体规模</w:t>
      </w:r>
      <w:r>
        <w:rPr>
          <w:rFonts w:hint="eastAsia"/>
        </w:rPr>
        <w:br/>
      </w:r>
      <w:r>
        <w:rPr>
          <w:rFonts w:hint="eastAsia"/>
        </w:rPr>
        <w:t>　　第二节 体育用品行业产能概况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体育用品市场容量概况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三、2010-2015年市场容量预测</w:t>
      </w:r>
      <w:r>
        <w:rPr>
          <w:rFonts w:hint="eastAsia"/>
        </w:rPr>
        <w:br/>
      </w:r>
      <w:r>
        <w:rPr>
          <w:rFonts w:hint="eastAsia"/>
        </w:rPr>
        <w:t>　　第四节 体育用品行业的生命周期分析</w:t>
      </w:r>
      <w:r>
        <w:rPr>
          <w:rFonts w:hint="eastAsia"/>
        </w:rPr>
        <w:br/>
      </w:r>
      <w:r>
        <w:rPr>
          <w:rFonts w:hint="eastAsia"/>
        </w:rPr>
        <w:t>　　第五节 体育用品行业供需情况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国内体育用品产品价格走势及影响因素分析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2006-2009年中国体育用品行业总体发展状况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中国体育用品行业规模情况分析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中国体育用品行业产销情况分析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中国体育用品行业财务能力分析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二、体育用品产品竞争策略分析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一、2010-2015年我国体育用品市场竞争趋势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三、2010-2015年体育用品行业竞争策略分析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2010年体育用品行业投资情况分析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体育用品行业投资机会分析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二、可以投资的体育用品模式</w:t>
      </w:r>
      <w:r>
        <w:rPr>
          <w:rFonts w:hint="eastAsia"/>
        </w:rPr>
        <w:br/>
      </w:r>
      <w:r>
        <w:rPr>
          <w:rFonts w:hint="eastAsia"/>
        </w:rPr>
        <w:t>　　　　三、2010年体育用品投资机会</w:t>
      </w:r>
      <w:r>
        <w:rPr>
          <w:rFonts w:hint="eastAsia"/>
        </w:rPr>
        <w:br/>
      </w:r>
      <w:r>
        <w:rPr>
          <w:rFonts w:hint="eastAsia"/>
        </w:rPr>
        <w:t>　　　　四、2010年体育用品投资新方向</w:t>
      </w:r>
      <w:r>
        <w:rPr>
          <w:rFonts w:hint="eastAsia"/>
        </w:rPr>
        <w:br/>
      </w:r>
      <w:r>
        <w:rPr>
          <w:rFonts w:hint="eastAsia"/>
        </w:rPr>
        <w:t>　　第三节 体育用品行业发展前景分析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2010-2015年中国体育用品行业发展前景预测分析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2010-2015年中国体育用品行业发展预测分析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一、未来体育用品行业发展分析</w:t>
      </w:r>
      <w:r>
        <w:rPr>
          <w:rFonts w:hint="eastAsia"/>
        </w:rPr>
        <w:br/>
      </w:r>
      <w:r>
        <w:rPr>
          <w:rFonts w:hint="eastAsia"/>
        </w:rPr>
        <w:t>　　　　二、未来体育用品行业技术开发方向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2010-2015年中国体育用品行业市场前景分析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2010-2015年体育用品行业发展趋势及投资风险分析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体育用品行业存在的问题</w:t>
      </w:r>
      <w:r>
        <w:rPr>
          <w:rFonts w:hint="eastAsia"/>
        </w:rPr>
        <w:br/>
      </w:r>
      <w:r>
        <w:rPr>
          <w:rFonts w:hint="eastAsia"/>
        </w:rPr>
        <w:t>　　第二节 体育用品行业未来发展预测分析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二、2010-2015年中国体育用品行业发展规模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三、2010-2015年中国体育用品行业发展趋势预测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中国体育用品行业重点企业分析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特步国际控股有限公司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中国体育用品行业地区销售市场分析</w:t>
      </w:r>
      <w:r>
        <w:rPr>
          <w:rFonts w:hint="eastAsia"/>
        </w:rPr>
        <w:br/>
      </w:r>
      <w:r>
        <w:rPr>
          <w:rFonts w:hint="eastAsia"/>
        </w:rPr>
        <w:t>　　第一节 体育用品各地区对比销售分析</w:t>
      </w:r>
      <w:r>
        <w:rPr>
          <w:rFonts w:hint="eastAsia"/>
        </w:rPr>
        <w:br/>
      </w:r>
      <w:r>
        <w:rPr>
          <w:rFonts w:hint="eastAsia"/>
        </w:rPr>
        <w:t>　　　　一、体育用品各地区市场销售概况</w:t>
      </w:r>
      <w:r>
        <w:rPr>
          <w:rFonts w:hint="eastAsia"/>
        </w:rPr>
        <w:br/>
      </w:r>
      <w:r>
        <w:rPr>
          <w:rFonts w:hint="eastAsia"/>
        </w:rPr>
        <w:t>　　　　二、体育用品各地区市场销售前景分析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体育用品重要区域市场分析</w:t>
      </w:r>
      <w:r>
        <w:rPr>
          <w:rFonts w:hint="eastAsia"/>
        </w:rPr>
        <w:br/>
      </w:r>
      <w:r>
        <w:rPr>
          <w:rFonts w:hint="eastAsia"/>
        </w:rPr>
        <w:t>　　　　一、北京销售市场分析</w:t>
      </w:r>
      <w:r>
        <w:rPr>
          <w:rFonts w:hint="eastAsia"/>
        </w:rPr>
        <w:br/>
      </w:r>
      <w:r>
        <w:rPr>
          <w:rFonts w:hint="eastAsia"/>
        </w:rPr>
        <w:t>　　　　二、上海销售市场分析</w:t>
      </w:r>
      <w:r>
        <w:rPr>
          <w:rFonts w:hint="eastAsia"/>
        </w:rPr>
        <w:br/>
      </w:r>
      <w:r>
        <w:rPr>
          <w:rFonts w:hint="eastAsia"/>
        </w:rPr>
        <w:t>　　　　三、广州销售市场分析</w:t>
      </w:r>
      <w:r>
        <w:rPr>
          <w:rFonts w:hint="eastAsia"/>
        </w:rPr>
        <w:br/>
      </w:r>
      <w:r>
        <w:rPr>
          <w:rFonts w:hint="eastAsia"/>
        </w:rPr>
        <w:t>　　　　四、山东销售市场分析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(中:智:林)产品竞争力优势构建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99579a1294ef0" w:history="1">
        <w:r>
          <w:rPr>
            <w:rStyle w:val="Hyperlink"/>
          </w:rPr>
          <w:t>2011-2015年中国体育用品产业发展调研分析报告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99579a1294ef0" w:history="1">
        <w:r>
          <w:rPr>
            <w:rStyle w:val="Hyperlink"/>
          </w:rPr>
          <w:t>https://www.20087.com/2011-05/R_tiyuyongpinchanyefazhandiaoyanfenxi.html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2aad2c5f2460c" w:history="1">
      <w:r>
        <w:rPr>
          <w:rStyle w:val="Hyperlink"/>
        </w:rPr>
        <w:t>2011-2015年中国体育用品产业发展调研分析报告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tiyuyongpinchanyefazhandiaoyanfenxi.html" TargetMode="External" Id="Rda699579a12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tiyuyongpinchanyefazhandiaoyanfenxi.html" TargetMode="External" Id="Rf022aad2c5f2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2011-05-31T07:42:00Z</dcterms:created>
  <dcterms:modified xsi:type="dcterms:W3CDTF">2011-05-31T08:42:00Z</dcterms:modified>
  <dc:subject>2011-2015年中国体育用品产业发展调研分析报告</dc:subject>
  <dc:title>2011-2015年中国体育用品产业发展调研分析报告</dc:title>
  <cp:keywords>2011-2015年中国体育用品产业发展调研分析报告</cp:keywords>
  <dc:description>2011-2015年中国体育用品产业发展调研分析报告</dc:description>
</cp:coreProperties>
</file>