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5ebac97bc144af" w:history="1">
              <w:r>
                <w:rPr>
                  <w:rStyle w:val="Hyperlink"/>
                </w:rPr>
                <w:t>2011-2015年中国假肢行业市场走势及投资前景研究报告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5ebac97bc144af" w:history="1">
              <w:r>
                <w:rPr>
                  <w:rStyle w:val="Hyperlink"/>
                </w:rPr>
                <w:t>2011-2015年中国假肢行业市场走势及投资前景研究报告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5ebac97bc144af" w:history="1">
                <w:r>
                  <w:rPr>
                    <w:rStyle w:val="Hyperlink"/>
                  </w:rPr>
                  <w:t>https://www.20087.com/2011-05/R_2011_2015jiazhixingyeshichangzoushij.html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2010-2011年中国医疗器械行业发展现状分析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一、中国医疗器械产业发展概况</w:t>
      </w:r>
      <w:r>
        <w:rPr>
          <w:rFonts w:hint="eastAsia"/>
        </w:rPr>
        <w:br/>
      </w:r>
      <w:r>
        <w:rPr>
          <w:rFonts w:hint="eastAsia"/>
        </w:rPr>
        <w:t>　　　　二、政策引导我国医疗器械行业快速发展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三、我国医疗器械产业已逐步融入全球产业链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四、我国普及型医疗器械发展状况分析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五、我国医疗器械研发领域进展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2010-2011年中国医疗器械市场概况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一、我国医疗器械市场发展现状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四、医疗器械设备厂商出击农村市场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第三节 2010-2011年国家对医疗器械价格的干预分析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第四节 2010-2011年中国医疗器械行业发展中存在的问题分析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一、我国医疗器械业面临的问题与挑战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第五节 2010-2011年促进中国医疗器械产业健康发展的策略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2010-2011年全球假肢行业发展情况综述</w:t>
      </w:r>
      <w:r>
        <w:rPr>
          <w:rFonts w:hint="eastAsia"/>
        </w:rPr>
        <w:br/>
      </w:r>
      <w:r>
        <w:rPr>
          <w:rFonts w:hint="eastAsia"/>
        </w:rPr>
        <w:t>　　第一节 2010-2011年国际假肢行业发展概述</w:t>
      </w:r>
      <w:r>
        <w:rPr>
          <w:rFonts w:hint="eastAsia"/>
        </w:rPr>
        <w:br/>
      </w:r>
      <w:r>
        <w:rPr>
          <w:rFonts w:hint="eastAsia"/>
        </w:rPr>
        <w:t>　　　　一、世界假肢行业发展特征</w:t>
      </w:r>
      <w:r>
        <w:rPr>
          <w:rFonts w:hint="eastAsia"/>
        </w:rPr>
        <w:br/>
      </w:r>
      <w:r>
        <w:rPr>
          <w:rFonts w:hint="eastAsia"/>
        </w:rPr>
        <w:t>　　　　二、国际假肢材料发展态势</w:t>
      </w:r>
      <w:r>
        <w:rPr>
          <w:rFonts w:hint="eastAsia"/>
        </w:rPr>
        <w:br/>
      </w:r>
      <w:r>
        <w:rPr>
          <w:rFonts w:hint="eastAsia"/>
        </w:rPr>
        <w:t>　　　　三、国内假肢技术与国外的差距</w:t>
      </w:r>
      <w:r>
        <w:rPr>
          <w:rFonts w:hint="eastAsia"/>
        </w:rPr>
        <w:br/>
      </w:r>
      <w:r>
        <w:rPr>
          <w:rFonts w:hint="eastAsia"/>
        </w:rPr>
        <w:t>　　第二节 2010-2011年世界主要地区假肢市场运行分析</w:t>
      </w:r>
      <w:r>
        <w:rPr>
          <w:rFonts w:hint="eastAsia"/>
        </w:rPr>
        <w:br/>
      </w:r>
      <w:r>
        <w:rPr>
          <w:rFonts w:hint="eastAsia"/>
        </w:rPr>
        <w:t>　　　　一、亚洲国家假肢市场分析</w:t>
      </w:r>
      <w:r>
        <w:rPr>
          <w:rFonts w:hint="eastAsia"/>
        </w:rPr>
        <w:br/>
      </w:r>
      <w:r>
        <w:rPr>
          <w:rFonts w:hint="eastAsia"/>
        </w:rPr>
        <w:t>　　　　二、美国假肢市场需求特征分析</w:t>
      </w:r>
      <w:r>
        <w:rPr>
          <w:rFonts w:hint="eastAsia"/>
        </w:rPr>
        <w:br/>
      </w:r>
      <w:r>
        <w:rPr>
          <w:rFonts w:hint="eastAsia"/>
        </w:rPr>
        <w:t>　　　　三、西欧国家假肢需求规模分析</w:t>
      </w:r>
      <w:r>
        <w:rPr>
          <w:rFonts w:hint="eastAsia"/>
        </w:rPr>
        <w:br/>
      </w:r>
      <w:r>
        <w:rPr>
          <w:rFonts w:hint="eastAsia"/>
        </w:rPr>
        <w:t>　　第三节 2011-2015年世界假肢行业发展前景预测分析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2010-2011年中国假肢行业市场发展环境分析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2010-2011年中国假肢行业政策环境分析</w:t>
      </w:r>
      <w:r>
        <w:rPr>
          <w:rFonts w:hint="eastAsia"/>
        </w:rPr>
        <w:br/>
      </w:r>
      <w:r>
        <w:rPr>
          <w:rFonts w:hint="eastAsia"/>
        </w:rPr>
        <w:t>　　　　一、医改政策影响分析</w:t>
      </w:r>
      <w:r>
        <w:rPr>
          <w:rFonts w:hint="eastAsia"/>
        </w:rPr>
        <w:br/>
      </w:r>
      <w:r>
        <w:rPr>
          <w:rFonts w:hint="eastAsia"/>
        </w:rPr>
        <w:t>　　　　二、医疗器械行业监督管理体制</w:t>
      </w:r>
      <w:r>
        <w:rPr>
          <w:rFonts w:hint="eastAsia"/>
        </w:rPr>
        <w:br/>
      </w:r>
      <w:r>
        <w:rPr>
          <w:rFonts w:hint="eastAsia"/>
        </w:rPr>
        <w:t>　　　　三、医疗器械进出口相关政策分析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　　四、假肢行业监管政策</w:t>
      </w:r>
      <w:r>
        <w:rPr>
          <w:rFonts w:hint="eastAsia"/>
        </w:rPr>
        <w:br/>
      </w:r>
      <w:r>
        <w:rPr>
          <w:rFonts w:hint="eastAsia"/>
        </w:rPr>
        <w:t>　　第三节 2010-2011年中国假肢行业社会环境分析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2010-2011年中国假肢行业技术环境分析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2010-2011年中国假肢行业发展情况分析</w:t>
      </w:r>
      <w:r>
        <w:rPr>
          <w:rFonts w:hint="eastAsia"/>
        </w:rPr>
        <w:br/>
      </w:r>
      <w:r>
        <w:rPr>
          <w:rFonts w:hint="eastAsia"/>
        </w:rPr>
        <w:t>　　第一节 2010-2011年中国假肢市场运行形势分析</w:t>
      </w:r>
      <w:r>
        <w:rPr>
          <w:rFonts w:hint="eastAsia"/>
        </w:rPr>
        <w:br/>
      </w:r>
      <w:r>
        <w:rPr>
          <w:rFonts w:hint="eastAsia"/>
        </w:rPr>
        <w:t>　　　　一、国内假肢市场需求现状分析</w:t>
      </w:r>
      <w:r>
        <w:rPr>
          <w:rFonts w:hint="eastAsia"/>
        </w:rPr>
        <w:br/>
      </w:r>
      <w:r>
        <w:rPr>
          <w:rFonts w:hint="eastAsia"/>
        </w:rPr>
        <w:t>　　　　二、中国假肢市场供给结构分析</w:t>
      </w:r>
      <w:r>
        <w:rPr>
          <w:rFonts w:hint="eastAsia"/>
        </w:rPr>
        <w:br/>
      </w:r>
      <w:r>
        <w:rPr>
          <w:rFonts w:hint="eastAsia"/>
        </w:rPr>
        <w:t>　　　　三、影响假肢市场主要因素分析</w:t>
      </w:r>
      <w:r>
        <w:rPr>
          <w:rFonts w:hint="eastAsia"/>
        </w:rPr>
        <w:br/>
      </w:r>
      <w:r>
        <w:rPr>
          <w:rFonts w:hint="eastAsia"/>
        </w:rPr>
        <w:t>　　第二节 2010-2011年中国假肢行业发展态势分析</w:t>
      </w:r>
      <w:r>
        <w:rPr>
          <w:rFonts w:hint="eastAsia"/>
        </w:rPr>
        <w:br/>
      </w:r>
      <w:r>
        <w:rPr>
          <w:rFonts w:hint="eastAsia"/>
        </w:rPr>
        <w:t>　　　　一、假肢行业发展特征</w:t>
      </w:r>
      <w:r>
        <w:rPr>
          <w:rFonts w:hint="eastAsia"/>
        </w:rPr>
        <w:br/>
      </w:r>
      <w:r>
        <w:rPr>
          <w:rFonts w:hint="eastAsia"/>
        </w:rPr>
        <w:t>　　　　二、假肢技术发展水平分析</w:t>
      </w:r>
      <w:r>
        <w:rPr>
          <w:rFonts w:hint="eastAsia"/>
        </w:rPr>
        <w:br/>
      </w:r>
      <w:r>
        <w:rPr>
          <w:rFonts w:hint="eastAsia"/>
        </w:rPr>
        <w:t>　　　　三、假肢行业发展动态分析</w:t>
      </w:r>
      <w:r>
        <w:rPr>
          <w:rFonts w:hint="eastAsia"/>
        </w:rPr>
        <w:br/>
      </w:r>
      <w:r>
        <w:rPr>
          <w:rFonts w:hint="eastAsia"/>
        </w:rPr>
        <w:t>　　第三节 2010-2011年中国假肢行业存在的问题与对策分析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2006-2011年中国假肢制造行业规模以上企业经济运行数据监测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2006-2011年（按季度更新）中国假肢制造行业数据监测回顾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2006-2011年（按季度更新）中国假肢制造行业投资价值测算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四、未来5年假肢制造盈利能力预测</w:t>
      </w:r>
      <w:r>
        <w:rPr>
          <w:rFonts w:hint="eastAsia"/>
        </w:rPr>
        <w:br/>
      </w:r>
      <w:r>
        <w:rPr>
          <w:rFonts w:hint="eastAsia"/>
        </w:rPr>
        <w:t>　　第三节 2006-2011年（按季度更新）中国假肢制造行业产销率调查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四、未来5年假肢制造产品产销预测</w:t>
      </w:r>
      <w:r>
        <w:rPr>
          <w:rFonts w:hint="eastAsia"/>
        </w:rPr>
        <w:br/>
      </w:r>
      <w:r>
        <w:rPr>
          <w:rFonts w:hint="eastAsia"/>
        </w:rPr>
        <w:t>　　第四节 2006-2011年（按季度更新）假肢制造出口交货值数据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2008-2009年中国弥补生理缺陷，残疾用器具等市场进出口数据分析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2008-2009年中国弥补生理缺陷，残疾用器具等出口统计</w:t>
      </w:r>
      <w:r>
        <w:rPr>
          <w:rFonts w:hint="eastAsia"/>
        </w:rPr>
        <w:br/>
      </w:r>
      <w:r>
        <w:rPr>
          <w:rFonts w:hint="eastAsia"/>
        </w:rPr>
        <w:t>　　第二节 2008-2009年中国弥补生理缺陷，残疾用器具等进口统计</w:t>
      </w:r>
      <w:r>
        <w:rPr>
          <w:rFonts w:hint="eastAsia"/>
        </w:rPr>
        <w:br/>
      </w:r>
      <w:r>
        <w:rPr>
          <w:rFonts w:hint="eastAsia"/>
        </w:rPr>
        <w:t>　　第三节 2008-2009年中国弥补生理缺陷，残疾用器具等进出口价格对比</w:t>
      </w:r>
      <w:r>
        <w:rPr>
          <w:rFonts w:hint="eastAsia"/>
        </w:rPr>
        <w:br/>
      </w:r>
      <w:r>
        <w:rPr>
          <w:rFonts w:hint="eastAsia"/>
        </w:rPr>
        <w:t>　　第四节 中国弥补生理缺陷，残疾用器具等进出口主要来源地及出口目的地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2010-2011年中国假肢行业竞争情况分析</w:t>
      </w:r>
      <w:r>
        <w:rPr>
          <w:rFonts w:hint="eastAsia"/>
        </w:rPr>
        <w:br/>
      </w:r>
      <w:r>
        <w:rPr>
          <w:rFonts w:hint="eastAsia"/>
        </w:rPr>
        <w:t>　　第一节 2010-2011年中国假肢行业集中度分析</w:t>
      </w:r>
      <w:r>
        <w:rPr>
          <w:rFonts w:hint="eastAsia"/>
        </w:rPr>
        <w:br/>
      </w:r>
      <w:r>
        <w:rPr>
          <w:rFonts w:hint="eastAsia"/>
        </w:rPr>
        <w:t>　　　　一、假肢市场集中度分析</w:t>
      </w:r>
      <w:r>
        <w:rPr>
          <w:rFonts w:hint="eastAsia"/>
        </w:rPr>
        <w:br/>
      </w:r>
      <w:r>
        <w:rPr>
          <w:rFonts w:hint="eastAsia"/>
        </w:rPr>
        <w:t>　　　　二、假肢生产企业分布分析</w:t>
      </w:r>
      <w:r>
        <w:rPr>
          <w:rFonts w:hint="eastAsia"/>
        </w:rPr>
        <w:br/>
      </w:r>
      <w:r>
        <w:rPr>
          <w:rFonts w:hint="eastAsia"/>
        </w:rPr>
        <w:t>　　第二节 2010-2011年中国假肢市场竞争现状分析</w:t>
      </w:r>
      <w:r>
        <w:rPr>
          <w:rFonts w:hint="eastAsia"/>
        </w:rPr>
        <w:br/>
      </w:r>
      <w:r>
        <w:rPr>
          <w:rFonts w:hint="eastAsia"/>
        </w:rPr>
        <w:t>　　　　一、假肢技术竞争分析</w:t>
      </w:r>
      <w:r>
        <w:rPr>
          <w:rFonts w:hint="eastAsia"/>
        </w:rPr>
        <w:br/>
      </w:r>
      <w:r>
        <w:rPr>
          <w:rFonts w:hint="eastAsia"/>
        </w:rPr>
        <w:t>　　　　二、假肢价格竞争分析</w:t>
      </w:r>
      <w:r>
        <w:rPr>
          <w:rFonts w:hint="eastAsia"/>
        </w:rPr>
        <w:br/>
      </w:r>
      <w:r>
        <w:rPr>
          <w:rFonts w:hint="eastAsia"/>
        </w:rPr>
        <w:t>　　　　三、假肢成本竞争分析</w:t>
      </w:r>
      <w:r>
        <w:rPr>
          <w:rFonts w:hint="eastAsia"/>
        </w:rPr>
        <w:br/>
      </w:r>
      <w:r>
        <w:rPr>
          <w:rFonts w:hint="eastAsia"/>
        </w:rPr>
        <w:t>　　第三节 2010-2011年中国假肢行业竞争策略分析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2010-2011年中国假肢行业竞争对手分析</w:t>
      </w:r>
      <w:r>
        <w:rPr>
          <w:rFonts w:hint="eastAsia"/>
        </w:rPr>
        <w:br/>
      </w:r>
      <w:r>
        <w:rPr>
          <w:rFonts w:hint="eastAsia"/>
        </w:rPr>
        <w:t>　　第一节 北京奥托博克假肢矫形器工业有限公司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曲靖先丰福利有限责任公司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常州市康迪医用吻合器有限公司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德林义肢矫型器（北京）有限公司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四平华科生物技术有限责任公司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广东省假肢康复中心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山东假肢矫形康复中心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山西省荣军假肢服务中心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2011-2015年中国假肢产业投资机会与风险分析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2011-2015年中国假肢产业投资环境分析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2011-2015年中国假肢产业投资风险分析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三、政策性风险分析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　　五、风险总体评价</w:t>
      </w:r>
      <w:r>
        <w:rPr>
          <w:rFonts w:hint="eastAsia"/>
        </w:rPr>
        <w:br/>
      </w:r>
      <w:r>
        <w:rPr>
          <w:rFonts w:hint="eastAsia"/>
        </w:rPr>
        <w:t>　　第三节 2011-2015年中国假肢产业投资机会分析</w:t>
      </w:r>
      <w:r>
        <w:rPr>
          <w:rFonts w:hint="eastAsia"/>
        </w:rPr>
        <w:br/>
      </w:r>
      <w:r>
        <w:rPr>
          <w:rFonts w:hint="eastAsia"/>
        </w:rPr>
        <w:t>　　　　一、市场吸引力预测分析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第四节 2011-2015年中国假肢行业投资策略分析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2011-2015年中国假肢行业发展趋势预测分析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2011-2015年中国假肢产业发展趋势分析</w:t>
      </w:r>
      <w:r>
        <w:rPr>
          <w:rFonts w:hint="eastAsia"/>
        </w:rPr>
        <w:br/>
      </w:r>
      <w:r>
        <w:rPr>
          <w:rFonts w:hint="eastAsia"/>
        </w:rPr>
        <w:t>　　　　一、国内植入性医疗器械行业发展潜力分析</w:t>
      </w:r>
      <w:r>
        <w:rPr>
          <w:rFonts w:hint="eastAsia"/>
        </w:rPr>
        <w:br/>
      </w:r>
      <w:r>
        <w:rPr>
          <w:rFonts w:hint="eastAsia"/>
        </w:rPr>
        <w:t>　　　　二、中国假肢产业前景看好</w:t>
      </w:r>
      <w:r>
        <w:rPr>
          <w:rFonts w:hint="eastAsia"/>
        </w:rPr>
        <w:br/>
      </w:r>
      <w:r>
        <w:rPr>
          <w:rFonts w:hint="eastAsia"/>
        </w:rPr>
        <w:t>　　第二节 2011-2015年中国假肢市场走势预测分析</w:t>
      </w:r>
      <w:r>
        <w:rPr>
          <w:rFonts w:hint="eastAsia"/>
        </w:rPr>
        <w:br/>
      </w:r>
      <w:r>
        <w:rPr>
          <w:rFonts w:hint="eastAsia"/>
        </w:rPr>
        <w:t>　　　　一、假肢市场需求预测</w:t>
      </w:r>
      <w:r>
        <w:rPr>
          <w:rFonts w:hint="eastAsia"/>
        </w:rPr>
        <w:br/>
      </w:r>
      <w:r>
        <w:rPr>
          <w:rFonts w:hint="eastAsia"/>
        </w:rPr>
        <w:t>　　　　二、假肢供给情况预测</w:t>
      </w:r>
      <w:r>
        <w:rPr>
          <w:rFonts w:hint="eastAsia"/>
        </w:rPr>
        <w:br/>
      </w:r>
      <w:r>
        <w:rPr>
          <w:rFonts w:hint="eastAsia"/>
        </w:rPr>
        <w:t>　　　　三、假肢竞争格局预测</w:t>
      </w:r>
      <w:r>
        <w:rPr>
          <w:rFonts w:hint="eastAsia"/>
        </w:rPr>
        <w:br/>
      </w:r>
      <w:r>
        <w:rPr>
          <w:rFonts w:hint="eastAsia"/>
        </w:rPr>
        <w:t>　　第三节 [-中智林-]2011-2015年中国假肢市场盈利能力预测分析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2006-2010年中国假肢制造行业企业数量增长趋势图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2006-2010年中国假肢制造行业亏损企业数量及亏损面积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2006-2010年中国假肢制造行业总体销售额增长趋势图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2006-2010年中国假肢制造行业总体利润总额增长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2006-2010年中国假肢制造行业总体从业人数分析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2006-2010年中国假肢制造行业投资资产增长性分析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2011年2月中国各省市假肢制造行业企业数量统计表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2011年2月中国各省市假肢制造行业企业数量分布图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2011年2月中国各省市假肢制造行业销售收入统计表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2011年2月中国各省市假肢制造行业销售收入分布图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2011年2月中国各省市假肢制造行业利润总额统计表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2011年2月中国各省市假肢制造行业利润总额分布图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2011年2月中国各省市假肢制造行业利润总额增长最快的省市对比图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2011年2月底中国各省市假肢制造行业资产统计表</w:t>
      </w:r>
      <w:r>
        <w:rPr>
          <w:rFonts w:hint="eastAsia"/>
        </w:rPr>
        <w:br/>
      </w:r>
      <w:r>
        <w:rPr>
          <w:rFonts w:hint="eastAsia"/>
        </w:rPr>
        <w:t>　　图表 2011年2月底中国各省市假肢制造行业资产分布图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2011年2月中国各省市假肢制造行业资产增长速度对比图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2011年2月中国各省市假肢制造行业工业总产值</w:t>
      </w:r>
      <w:r>
        <w:rPr>
          <w:rFonts w:hint="eastAsia"/>
        </w:rPr>
        <w:br/>
      </w:r>
      <w:r>
        <w:rPr>
          <w:rFonts w:hint="eastAsia"/>
        </w:rPr>
        <w:t>　　图表 2011年2月中国各省市假肢制造行业工业销售产值</w:t>
      </w:r>
      <w:r>
        <w:rPr>
          <w:rFonts w:hint="eastAsia"/>
        </w:rPr>
        <w:br/>
      </w:r>
      <w:r>
        <w:rPr>
          <w:rFonts w:hint="eastAsia"/>
        </w:rPr>
        <w:t>　　图表 2011年假肢制造行业产销率（数据均可更新至最新月份）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2008-2009年中国弥补生理缺陷，残疾用器具等出口统计</w:t>
      </w:r>
      <w:r>
        <w:rPr>
          <w:rFonts w:hint="eastAsia"/>
        </w:rPr>
        <w:br/>
      </w:r>
      <w:r>
        <w:rPr>
          <w:rFonts w:hint="eastAsia"/>
        </w:rPr>
        <w:t>　　图表 2008-2009年中国弥补生理缺陷，残疾用器具等进口统计</w:t>
      </w:r>
      <w:r>
        <w:rPr>
          <w:rFonts w:hint="eastAsia"/>
        </w:rPr>
        <w:br/>
      </w:r>
      <w:r>
        <w:rPr>
          <w:rFonts w:hint="eastAsia"/>
        </w:rPr>
        <w:t>　　图表 2008-2009年中国弥补生理缺陷，残疾用器具等进出口价格对比</w:t>
      </w:r>
      <w:r>
        <w:rPr>
          <w:rFonts w:hint="eastAsia"/>
        </w:rPr>
        <w:br/>
      </w:r>
      <w:r>
        <w:rPr>
          <w:rFonts w:hint="eastAsia"/>
        </w:rPr>
        <w:t>　　图表 中国弥补生理缺陷，残疾用器具等进出口主要来源地及出口目的地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曲靖先丰福利有限责任公司盈利指标情况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曲靖先丰福利有限责任公司资产运行指标状况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曲靖先丰福利有限责任公司资产负债能力指标分析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曲靖先丰福利有限责任公司盈利能力情况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曲靖先丰福利有限责任公司销售收入情况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曲靖先丰福利有限责任公司成本费用构成情况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常州市康迪医用吻合器有限公司盈利指标情况</w:t>
      </w:r>
      <w:r>
        <w:rPr>
          <w:rFonts w:hint="eastAsia"/>
        </w:rPr>
        <w:br/>
      </w:r>
      <w:r>
        <w:rPr>
          <w:rFonts w:hint="eastAsia"/>
        </w:rPr>
        <w:t>　　图表 常州市康迪医用吻合器有限公司资产运行指标状况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常州市康迪医用吻合器有限公司资产负债能力指标分析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常州市康迪医用吻合器有限公司盈利能力情况</w:t>
      </w:r>
      <w:r>
        <w:rPr>
          <w:rFonts w:hint="eastAsia"/>
        </w:rPr>
        <w:br/>
      </w:r>
      <w:r>
        <w:rPr>
          <w:rFonts w:hint="eastAsia"/>
        </w:rPr>
        <w:t>　　图表 常州市康迪医用吻合器有限公司销售收入情况</w:t>
      </w:r>
      <w:r>
        <w:rPr>
          <w:rFonts w:hint="eastAsia"/>
        </w:rPr>
        <w:br/>
      </w:r>
      <w:r>
        <w:rPr>
          <w:rFonts w:hint="eastAsia"/>
        </w:rPr>
        <w:t>　　图表 常州市康迪医用吻合器有限公司成本费用构成情况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德林义肢矫型器（北京）有限公司盈利指标情况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德林义肢矫型器（北京）有限公司盈利能力情况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德林义肢矫型器（北京）有限公司销售收入情况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四平华科生物技术有限责任公司盈利指标情况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四平华科生物技术有限责任公司资产运行指标状况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四平华科生物技术有限责任公司资产负债能力指标分析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四平华科生物技术有限责任公司盈利能力情况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四平华科生物技术有限责任公司销售收入情况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四平华科生物技术有限责任公司成本费用构成情况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广东省假肢康复中心盈利指标情况</w:t>
      </w:r>
      <w:r>
        <w:rPr>
          <w:rFonts w:hint="eastAsia"/>
        </w:rPr>
        <w:br/>
      </w:r>
      <w:r>
        <w:rPr>
          <w:rFonts w:hint="eastAsia"/>
        </w:rPr>
        <w:t>　　图表 广东省假肢康复中心资产运行指标状况</w:t>
      </w:r>
      <w:r>
        <w:rPr>
          <w:rFonts w:hint="eastAsia"/>
        </w:rPr>
        <w:br/>
      </w:r>
      <w:r>
        <w:rPr>
          <w:rFonts w:hint="eastAsia"/>
        </w:rPr>
        <w:t>　　图表 广东省假肢康复中心资产负债能力指标分析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广东省假肢康复中心盈利能力情况</w:t>
      </w:r>
      <w:r>
        <w:rPr>
          <w:rFonts w:hint="eastAsia"/>
        </w:rPr>
        <w:br/>
      </w:r>
      <w:r>
        <w:rPr>
          <w:rFonts w:hint="eastAsia"/>
        </w:rPr>
        <w:t>　　图表 广东省假肢康复中心销售收入情况</w:t>
      </w:r>
      <w:r>
        <w:rPr>
          <w:rFonts w:hint="eastAsia"/>
        </w:rPr>
        <w:br/>
      </w:r>
      <w:r>
        <w:rPr>
          <w:rFonts w:hint="eastAsia"/>
        </w:rPr>
        <w:t>　　图表 广东省假肢康复中心成本费用构成情况</w:t>
      </w:r>
      <w:r>
        <w:rPr>
          <w:rFonts w:hint="eastAsia"/>
        </w:rPr>
        <w:br/>
      </w:r>
      <w:r>
        <w:rPr>
          <w:rFonts w:hint="eastAsia"/>
        </w:rPr>
        <w:t>　　图表 山东假肢矫形康复中心盈利指标情况</w:t>
      </w:r>
      <w:r>
        <w:rPr>
          <w:rFonts w:hint="eastAsia"/>
        </w:rPr>
        <w:br/>
      </w:r>
      <w:r>
        <w:rPr>
          <w:rFonts w:hint="eastAsia"/>
        </w:rPr>
        <w:t>　　图表 山东假肢矫形康复中心资产运行指标状况</w:t>
      </w:r>
      <w:r>
        <w:rPr>
          <w:rFonts w:hint="eastAsia"/>
        </w:rPr>
        <w:br/>
      </w:r>
      <w:r>
        <w:rPr>
          <w:rFonts w:hint="eastAsia"/>
        </w:rPr>
        <w:t>　　图表 山东假肢矫形康复中心资产负债能力指标分析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山东假肢矫形康复中心盈利能力情况</w:t>
      </w:r>
      <w:r>
        <w:rPr>
          <w:rFonts w:hint="eastAsia"/>
        </w:rPr>
        <w:br/>
      </w:r>
      <w:r>
        <w:rPr>
          <w:rFonts w:hint="eastAsia"/>
        </w:rPr>
        <w:t>　　图表 山东假肢矫形康复中心销售收入情况</w:t>
      </w:r>
      <w:r>
        <w:rPr>
          <w:rFonts w:hint="eastAsia"/>
        </w:rPr>
        <w:br/>
      </w:r>
      <w:r>
        <w:rPr>
          <w:rFonts w:hint="eastAsia"/>
        </w:rPr>
        <w:t>　　图表 山东假肢矫形康复中心成本费用构成情况</w:t>
      </w:r>
      <w:r>
        <w:rPr>
          <w:rFonts w:hint="eastAsia"/>
        </w:rPr>
        <w:br/>
      </w:r>
      <w:r>
        <w:rPr>
          <w:rFonts w:hint="eastAsia"/>
        </w:rPr>
        <w:t>　　图表 山西省荣军假肢服务中心盈利指标情况</w:t>
      </w:r>
      <w:r>
        <w:rPr>
          <w:rFonts w:hint="eastAsia"/>
        </w:rPr>
        <w:br/>
      </w:r>
      <w:r>
        <w:rPr>
          <w:rFonts w:hint="eastAsia"/>
        </w:rPr>
        <w:t>　　图表 山西省荣军假肢服务中心资产运行指标状况</w:t>
      </w:r>
      <w:r>
        <w:rPr>
          <w:rFonts w:hint="eastAsia"/>
        </w:rPr>
        <w:br/>
      </w:r>
      <w:r>
        <w:rPr>
          <w:rFonts w:hint="eastAsia"/>
        </w:rPr>
        <w:t>　　图表 山西省荣军假肢服务中心资产负债能力指标分析</w:t>
      </w:r>
      <w:r>
        <w:rPr>
          <w:rFonts w:hint="eastAsia"/>
        </w:rPr>
        <w:br/>
      </w:r>
      <w:r>
        <w:rPr>
          <w:rFonts w:hint="eastAsia"/>
        </w:rPr>
        <w:t>　　图表 山西省荣军假肢服务中心盈利能力情况</w:t>
      </w:r>
      <w:r>
        <w:rPr>
          <w:rFonts w:hint="eastAsia"/>
        </w:rPr>
        <w:br/>
      </w:r>
      <w:r>
        <w:rPr>
          <w:rFonts w:hint="eastAsia"/>
        </w:rPr>
        <w:t>　　图表 山西省荣军假肢服务中心销售收入情况</w:t>
      </w:r>
      <w:r>
        <w:rPr>
          <w:rFonts w:hint="eastAsia"/>
        </w:rPr>
        <w:br/>
      </w:r>
      <w:r>
        <w:rPr>
          <w:rFonts w:hint="eastAsia"/>
        </w:rPr>
        <w:t>　　图表 山西省荣军假肢服务中心成本费用构成情况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2011-2015年中国假肢市场需求预测</w:t>
      </w:r>
      <w:r>
        <w:rPr>
          <w:rFonts w:hint="eastAsia"/>
        </w:rPr>
        <w:br/>
      </w:r>
      <w:r>
        <w:rPr>
          <w:rFonts w:hint="eastAsia"/>
        </w:rPr>
        <w:t>　　图表 2011-2015年中国假肢供给情况预测</w:t>
      </w:r>
      <w:r>
        <w:rPr>
          <w:rFonts w:hint="eastAsia"/>
        </w:rPr>
        <w:br/>
      </w:r>
      <w:r>
        <w:rPr>
          <w:rFonts w:hint="eastAsia"/>
        </w:rPr>
        <w:t>　　图表 2011-2015年中国假肢竞争格局预测</w:t>
      </w:r>
      <w:r>
        <w:rPr>
          <w:rFonts w:hint="eastAsia"/>
        </w:rPr>
        <w:br/>
      </w:r>
      <w:r>
        <w:rPr>
          <w:rFonts w:hint="eastAsia"/>
        </w:rPr>
        <w:t>　　图表 2011-2015年中国假肢市场盈利能力预测分析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5ebac97bc144af" w:history="1">
        <w:r>
          <w:rPr>
            <w:rStyle w:val="Hyperlink"/>
          </w:rPr>
          <w:t>2011-2015年中国假肢行业市场走势及投资前景研究报告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5ebac97bc144af" w:history="1">
        <w:r>
          <w:rPr>
            <w:rStyle w:val="Hyperlink"/>
          </w:rPr>
          <w:t>https://www.20087.com/2011-05/R_2011_2015jiazhixingyeshichangzoushij.html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热点：假肢在哪里安装、假肢价格表一览、假肢厂家、假肢哪个地方的做得最好、假肢矫形工程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b8c44021742c2" w:history="1">
      <w:r>
        <w:rPr>
          <w:rStyle w:val="Hyperlink"/>
        </w:rPr>
        <w:t>2011-2015年中国假肢行业市场走势及投资前景研究报告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jiazhixingyeshichangzoushij.html" TargetMode="External" Id="R355ebac97bc144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jiazhixingyeshichangzoushij.html" TargetMode="External" Id="R3b8b8c44021742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2011-05-20T04:52:00Z</dcterms:created>
  <dcterms:modified xsi:type="dcterms:W3CDTF">2011-05-20T05:52:00Z</dcterms:modified>
  <dc:subject>2011-2015年中国假肢行业市场走势及投资前景研究报告</dc:subject>
  <dc:title>2011-2015年中国假肢行业市场走势及投资前景研究报告</dc:title>
  <cp:keywords>2011-2015年中国假肢行业市场走势及投资前景研究报告</cp:keywords>
  <dc:description>2011-2015年中国假肢行业市场走势及投资前景研究报告</dc:description>
</cp:coreProperties>
</file>