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5fea1ca92514f53" w:history="1">
              <w:r>
                <w:rPr>
                  <w:rStyle w:val="Hyperlink"/>
                </w:rPr>
                <w:t>2011-2015年中国场上作业机械行业投资盈利预测及市场竞争力研究分析报告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5fea1ca92514f53" w:history="1">
              <w:r>
                <w:rPr>
                  <w:rStyle w:val="Hyperlink"/>
                </w:rPr>
                <w:t>2011-2015年中国场上作业机械行业投资盈利预测及市场竞争力研究分析报告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082A083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5fea1ca92514f53" w:history="1">
                <w:r>
                  <w:rPr>
                    <w:rStyle w:val="Hyperlink"/>
                  </w:rPr>
                  <w:t>https://www.20087.com/2011-05/R_2011_2015changshangzuoyejixiexingyet.html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场上作业机械是用于农业生产过程中的一系列设备，因其能够提高农业生产的效率和质量而被广泛应用于种植、收获、运输等环节。近年来，随着现代农业技术和市场需求的发展，场上作业机械的设计和性能不断提升。通过采用先进的机械设计和优化的操作系统，提高了场上作业机械的工作效率和可靠性，减少了故障率。同时，随着对设备操作便利性和维护便利性的需求增加，场上作业机械的设计更加注重人性化和易维护性，通过优化操作界面和维护流程，提高了设备的使用效率。此外，随着对环保和可持续发展的关注，场上作业机械的设计更加注重节能和减排，通过优化能源利用和使用节能材料，减少了能耗并提高了能源利用效率。</w:t>
      </w:r>
      <w:r>
        <w:rPr>
          <w:rFonts w:hint="eastAsia"/>
        </w:rPr>
        <w:br/>
      </w:r>
      <w:r>
        <w:rPr>
          <w:rFonts w:hint="eastAsia"/>
        </w:rPr>
        <w:t>　　未来，场上作业机械的发展将更加注重智能化和多功能化。市场调研网指出，一方面，通过集成更多传感器和智能控制系统，实现场上作业机械的自适应调节和远程监控，提高其在复杂使用环境下的应用效果。例如，通过实时监测土壤湿度和作物生长情况，自动调整作业参数，以确保最佳的作业效果。另一方面，通过开发更多功能模块，如在线监测、数据管理等，提高场上作业机械的综合性能，满足不同应用场景的需求。此外，随着新材料技术的进步，场上作业机械将可能采用更多高性能材料，提高其在高温和高湿度条件下的使用性能，满足特殊应用场景的需求。同时，通过采用绿色制造技术和循环经济理念，进一步减少生产过程中的能耗和废物排放，提高场上作业机械生产的可持续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5fea1ca92514f53" w:history="1">
        <w:r>
          <w:rPr>
            <w:rStyle w:val="Hyperlink"/>
          </w:rPr>
          <w:t>2011-2015年中国场上作业机械行业投资盈利预测及市场竞争力研究分析报告</w:t>
        </w:r>
      </w:hyperlink>
      <w:r>
        <w:rPr>
          <w:rFonts w:hint="eastAsia"/>
        </w:rPr>
        <w:t>》，2011年场上作业机械行业市场规模达 亿元，预计2015年市场规模将达 亿元，期间年均复合增长率（CAGR）达 %。报告依托国家统计局及场上作业机械相关协会的详实数据，全面解析了场上作业机械行业现状与市场需求，重点分析了场上作业机械市场规模、产业链结构及价格动态，并对场上作业机械细分市场进行了详细探讨。报告科学预测了场上作业机械市场前景与发展趋势，评估了品牌竞争格局、市场集中度及重点企业的市场表现。同时，通过SWOT分析揭示了场上作业机械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中国场上作业机械行业竞争背景分析</w:t>
      </w:r>
      <w:r>
        <w:rPr>
          <w:rFonts w:hint="eastAsia"/>
        </w:rPr>
        <w:br/>
      </w:r>
      <w:r>
        <w:rPr>
          <w:rFonts w:hint="eastAsia"/>
        </w:rPr>
        <w:t>　　第一节 政策背景</w:t>
      </w:r>
      <w:r>
        <w:rPr>
          <w:rFonts w:hint="eastAsia"/>
        </w:rPr>
        <w:br/>
      </w:r>
      <w:r>
        <w:rPr>
          <w:rFonts w:hint="eastAsia"/>
        </w:rPr>
        <w:t>　　　　一、宏观政策背景</w:t>
      </w:r>
      <w:r>
        <w:rPr>
          <w:rFonts w:hint="eastAsia"/>
        </w:rPr>
        <w:br/>
      </w:r>
      <w:r>
        <w:rPr>
          <w:rFonts w:hint="eastAsia"/>
        </w:rPr>
        <w:t>　　　　二、财政货币政策背景</w:t>
      </w:r>
      <w:r>
        <w:rPr>
          <w:rFonts w:hint="eastAsia"/>
        </w:rPr>
        <w:br/>
      </w:r>
      <w:r>
        <w:rPr>
          <w:rFonts w:hint="eastAsia"/>
        </w:rPr>
        <w:t>　　　　三、产业政策背景</w:t>
      </w:r>
      <w:r>
        <w:rPr>
          <w:rFonts w:hint="eastAsia"/>
        </w:rPr>
        <w:br/>
      </w:r>
      <w:r>
        <w:rPr>
          <w:rFonts w:hint="eastAsia"/>
        </w:rPr>
        <w:t>　　　　四、政策变更对场上作业机械行业影响分析</w:t>
      </w:r>
      <w:r>
        <w:rPr>
          <w:rFonts w:hint="eastAsia"/>
        </w:rPr>
        <w:br/>
      </w:r>
      <w:r>
        <w:rPr>
          <w:rFonts w:hint="eastAsia"/>
        </w:rPr>
        <w:t>　　第二节 经济背景</w:t>
      </w:r>
      <w:r>
        <w:rPr>
          <w:rFonts w:hint="eastAsia"/>
        </w:rPr>
        <w:br/>
      </w:r>
      <w:r>
        <w:rPr>
          <w:rFonts w:hint="eastAsia"/>
        </w:rPr>
        <w:t>　　　　一、经济发展状况</w:t>
      </w:r>
      <w:r>
        <w:rPr>
          <w:rFonts w:hint="eastAsia"/>
        </w:rPr>
        <w:br/>
      </w:r>
      <w:r>
        <w:rPr>
          <w:rFonts w:hint="eastAsia"/>
        </w:rPr>
        <w:t>　　　　二、收入增长情况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四、存贷款利率变化</w:t>
      </w:r>
      <w:r>
        <w:rPr>
          <w:rFonts w:hint="eastAsia"/>
        </w:rPr>
        <w:br/>
      </w:r>
      <w:r>
        <w:rPr>
          <w:rFonts w:hint="eastAsia"/>
        </w:rPr>
        <w:t>　　　　五、人民币汇率变化</w:t>
      </w:r>
      <w:r>
        <w:rPr>
          <w:rFonts w:hint="eastAsia"/>
        </w:rPr>
        <w:br/>
      </w:r>
      <w:r>
        <w:rPr>
          <w:rFonts w:hint="eastAsia"/>
        </w:rPr>
        <w:t>　　　　六、金融危机对场上作业机械行业影响分析</w:t>
      </w:r>
      <w:r>
        <w:rPr>
          <w:rFonts w:hint="eastAsia"/>
        </w:rPr>
        <w:br/>
      </w:r>
      <w:r>
        <w:rPr>
          <w:rFonts w:hint="eastAsia"/>
        </w:rPr>
        <w:t>　　第三节 社会背景</w:t>
      </w:r>
      <w:r>
        <w:rPr>
          <w:rFonts w:hint="eastAsia"/>
        </w:rPr>
        <w:br/>
      </w:r>
      <w:r>
        <w:rPr>
          <w:rFonts w:hint="eastAsia"/>
        </w:rPr>
        <w:t>　　　　一、人口社会背景</w:t>
      </w:r>
      <w:r>
        <w:rPr>
          <w:rFonts w:hint="eastAsia"/>
        </w:rPr>
        <w:br/>
      </w:r>
      <w:r>
        <w:rPr>
          <w:rFonts w:hint="eastAsia"/>
        </w:rPr>
        <w:t>　　　　二、社会年龄结构</w:t>
      </w:r>
      <w:r>
        <w:rPr>
          <w:rFonts w:hint="eastAsia"/>
        </w:rPr>
        <w:br/>
      </w:r>
      <w:r>
        <w:rPr>
          <w:rFonts w:hint="eastAsia"/>
        </w:rPr>
        <w:t>　　　　三、社会学历结构</w:t>
      </w:r>
      <w:r>
        <w:rPr>
          <w:rFonts w:hint="eastAsia"/>
        </w:rPr>
        <w:br/>
      </w:r>
      <w:r>
        <w:rPr>
          <w:rFonts w:hint="eastAsia"/>
        </w:rPr>
        <w:t>　　　　四、收入差距结构</w:t>
      </w:r>
      <w:r>
        <w:rPr>
          <w:rFonts w:hint="eastAsia"/>
        </w:rPr>
        <w:br/>
      </w:r>
      <w:r>
        <w:rPr>
          <w:rFonts w:hint="eastAsia"/>
        </w:rPr>
        <w:t>　　　　五、其他社会因素</w:t>
      </w:r>
      <w:r>
        <w:rPr>
          <w:rFonts w:hint="eastAsia"/>
        </w:rPr>
        <w:br/>
      </w:r>
      <w:r>
        <w:rPr>
          <w:rFonts w:hint="eastAsia"/>
        </w:rPr>
        <w:t>　　　　六、社会背景对场上作业机械行业影响分析</w:t>
      </w:r>
      <w:r>
        <w:rPr>
          <w:rFonts w:hint="eastAsia"/>
        </w:rPr>
        <w:br/>
      </w:r>
      <w:r>
        <w:rPr>
          <w:rFonts w:hint="eastAsia"/>
        </w:rPr>
        <w:t>　　第四节 技术背景</w:t>
      </w:r>
      <w:r>
        <w:rPr>
          <w:rFonts w:hint="eastAsia"/>
        </w:rPr>
        <w:br/>
      </w:r>
      <w:r>
        <w:rPr>
          <w:rFonts w:hint="eastAsia"/>
        </w:rPr>
        <w:t>　　　　一、技术研发现状</w:t>
      </w:r>
      <w:r>
        <w:rPr>
          <w:rFonts w:hint="eastAsia"/>
        </w:rPr>
        <w:br/>
      </w:r>
      <w:r>
        <w:rPr>
          <w:rFonts w:hint="eastAsia"/>
        </w:rPr>
        <w:t>　　　　二、新技术应用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t>　　　　四、技术创新对场上作业机械行业影响分析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中国场上作业机械行业市场现状分析</w:t>
      </w:r>
      <w:r>
        <w:rPr>
          <w:rFonts w:hint="eastAsia"/>
        </w:rPr>
        <w:br/>
      </w:r>
      <w:r>
        <w:rPr>
          <w:rFonts w:hint="eastAsia"/>
        </w:rPr>
        <w:t>　　第一节 市场发展阶段</w:t>
      </w:r>
      <w:r>
        <w:rPr>
          <w:rFonts w:hint="eastAsia"/>
        </w:rPr>
        <w:br/>
      </w:r>
      <w:r>
        <w:rPr>
          <w:rFonts w:hint="eastAsia"/>
        </w:rPr>
        <w:t>　　第二节 市场竞争结构</w:t>
      </w:r>
      <w:r>
        <w:rPr>
          <w:rFonts w:hint="eastAsia"/>
        </w:rPr>
        <w:br/>
      </w:r>
      <w:r>
        <w:rPr>
          <w:rFonts w:hint="eastAsia"/>
        </w:rPr>
        <w:t>　　第三节 市场供需格局</w:t>
      </w:r>
      <w:r>
        <w:rPr>
          <w:rFonts w:hint="eastAsia"/>
        </w:rPr>
        <w:br/>
      </w:r>
      <w:r>
        <w:rPr>
          <w:rFonts w:hint="eastAsia"/>
        </w:rPr>
        <w:t>　　　　一、2006-2010年中国场上作业机械行业的供给分析</w:t>
      </w:r>
      <w:r>
        <w:rPr>
          <w:rFonts w:hint="eastAsia"/>
        </w:rPr>
        <w:br/>
      </w:r>
      <w:r>
        <w:rPr>
          <w:rFonts w:hint="eastAsia"/>
        </w:rPr>
        <w:t>　　　　二、2006-2010年中国场上作业机械行业的需求分析</w:t>
      </w:r>
      <w:r>
        <w:rPr>
          <w:rFonts w:hint="eastAsia"/>
        </w:rPr>
        <w:br/>
      </w:r>
      <w:r>
        <w:rPr>
          <w:rFonts w:hint="eastAsia"/>
        </w:rPr>
        <w:t>　　　　三、2006-2010年中国场上作业机械行业的供需平衡分析</w:t>
      </w:r>
      <w:r>
        <w:rPr>
          <w:rFonts w:hint="eastAsia"/>
        </w:rPr>
        <w:br/>
      </w:r>
      <w:r>
        <w:rPr>
          <w:rFonts w:hint="eastAsia"/>
        </w:rPr>
        <w:t>　　第四节 市场发展趋势</w:t>
      </w:r>
      <w:r>
        <w:rPr>
          <w:rFonts w:hint="eastAsia"/>
        </w:rPr>
        <w:br/>
      </w:r>
      <w:r>
        <w:rPr>
          <w:rFonts w:hint="eastAsia"/>
        </w:rPr>
        <w:t>　　第五节 未来市场预测</w:t>
      </w:r>
      <w:r>
        <w:rPr>
          <w:rFonts w:hint="eastAsia"/>
        </w:rPr>
        <w:br/>
      </w:r>
      <w:r>
        <w:rPr>
          <w:rFonts w:hint="eastAsia"/>
        </w:rPr>
        <w:t>　　　　一、2010-2015年中国场上作业机械行业的供给预测</w:t>
      </w:r>
      <w:r>
        <w:rPr>
          <w:rFonts w:hint="eastAsia"/>
        </w:rPr>
        <w:br/>
      </w:r>
      <w:r>
        <w:rPr>
          <w:rFonts w:hint="eastAsia"/>
        </w:rPr>
        <w:t>　　　　二、2010-2015年中国场上作业机械行业的需求预测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场上作业机械行业的进出口分析</w:t>
      </w:r>
      <w:r>
        <w:rPr>
          <w:rFonts w:hint="eastAsia"/>
        </w:rPr>
        <w:br/>
      </w:r>
      <w:r>
        <w:rPr>
          <w:rFonts w:hint="eastAsia"/>
        </w:rPr>
        <w:t>　　第一节 中国场上作业机械行业的进出口格局分析</w:t>
      </w:r>
      <w:r>
        <w:rPr>
          <w:rFonts w:hint="eastAsia"/>
        </w:rPr>
        <w:br/>
      </w:r>
      <w:r>
        <w:rPr>
          <w:rFonts w:hint="eastAsia"/>
        </w:rPr>
        <w:t>　　　　一、进口格局</w:t>
      </w:r>
      <w:r>
        <w:rPr>
          <w:rFonts w:hint="eastAsia"/>
        </w:rPr>
        <w:br/>
      </w:r>
      <w:r>
        <w:rPr>
          <w:rFonts w:hint="eastAsia"/>
        </w:rPr>
        <w:t>　　　　二、出口格局</w:t>
      </w:r>
      <w:r>
        <w:rPr>
          <w:rFonts w:hint="eastAsia"/>
        </w:rPr>
        <w:br/>
      </w:r>
      <w:r>
        <w:rPr>
          <w:rFonts w:hint="eastAsia"/>
        </w:rPr>
        <w:t>　　第二节 2006-2010年中国场上作业机械行业的进出口数据统计</w:t>
      </w:r>
      <w:r>
        <w:rPr>
          <w:rFonts w:hint="eastAsia"/>
        </w:rPr>
        <w:br/>
      </w:r>
      <w:r>
        <w:rPr>
          <w:rFonts w:hint="eastAsia"/>
        </w:rPr>
        <w:t>　　　　一、进口数据</w:t>
      </w:r>
      <w:r>
        <w:rPr>
          <w:rFonts w:hint="eastAsia"/>
        </w:rPr>
        <w:br/>
      </w:r>
      <w:r>
        <w:rPr>
          <w:rFonts w:hint="eastAsia"/>
        </w:rPr>
        <w:t>　　　　二、出口数据</w:t>
      </w:r>
      <w:r>
        <w:rPr>
          <w:rFonts w:hint="eastAsia"/>
        </w:rPr>
        <w:br/>
      </w:r>
      <w:r>
        <w:rPr>
          <w:rFonts w:hint="eastAsia"/>
        </w:rPr>
        <w:t>　　第三节 进出口因素分析</w:t>
      </w:r>
      <w:r>
        <w:rPr>
          <w:rFonts w:hint="eastAsia"/>
        </w:rPr>
        <w:br/>
      </w:r>
      <w:r>
        <w:rPr>
          <w:rFonts w:hint="eastAsia"/>
        </w:rPr>
        <w:t>　　　　一、金融危机特别是后危机时代主要影响因素</w:t>
      </w:r>
      <w:r>
        <w:rPr>
          <w:rFonts w:hint="eastAsia"/>
        </w:rPr>
        <w:br/>
      </w:r>
      <w:r>
        <w:rPr>
          <w:rFonts w:hint="eastAsia"/>
        </w:rPr>
        <w:t>　　　　二、人民币升值对进出口影响分析</w:t>
      </w:r>
      <w:r>
        <w:rPr>
          <w:rFonts w:hint="eastAsia"/>
        </w:rPr>
        <w:br/>
      </w:r>
      <w:r>
        <w:rPr>
          <w:rFonts w:hint="eastAsia"/>
        </w:rPr>
        <w:t>　　　　三、行业高端产品进出口市场分析</w:t>
      </w:r>
      <w:r>
        <w:rPr>
          <w:rFonts w:hint="eastAsia"/>
        </w:rPr>
        <w:br/>
      </w:r>
      <w:r>
        <w:rPr>
          <w:rFonts w:hint="eastAsia"/>
        </w:rPr>
        <w:t>　　　　四、营销模式对产品进出口影响分析</w:t>
      </w:r>
      <w:r>
        <w:rPr>
          <w:rFonts w:hint="eastAsia"/>
        </w:rPr>
        <w:br/>
      </w:r>
      <w:r>
        <w:rPr>
          <w:rFonts w:hint="eastAsia"/>
        </w:rPr>
        <w:t>　　第四节 2010-2015年中国场上作业机械行业的进口预测</w:t>
      </w:r>
      <w:r>
        <w:rPr>
          <w:rFonts w:hint="eastAsia"/>
        </w:rPr>
        <w:br/>
      </w:r>
      <w:r>
        <w:rPr>
          <w:rFonts w:hint="eastAsia"/>
        </w:rPr>
        <w:t>　　第五节 2010-2015年中国场上作业机械行业的出口预测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2006-2010年中国场上作业机械行业重点数据解析</w:t>
      </w:r>
      <w:r>
        <w:rPr>
          <w:rFonts w:hint="eastAsia"/>
        </w:rPr>
        <w:br/>
      </w:r>
      <w:r>
        <w:rPr>
          <w:rFonts w:hint="eastAsia"/>
        </w:rPr>
        <w:t>　　第一节 场上作业机械行业规模情况分析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四、行业市场规模状况分析</w:t>
      </w:r>
      <w:r>
        <w:rPr>
          <w:rFonts w:hint="eastAsia"/>
        </w:rPr>
        <w:br/>
      </w:r>
      <w:r>
        <w:rPr>
          <w:rFonts w:hint="eastAsia"/>
        </w:rPr>
        <w:t>　　第二节 场上作业机械行业综合能力分析及预测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三、行业营运能力分析与预测</w:t>
      </w:r>
      <w:r>
        <w:rPr>
          <w:rFonts w:hint="eastAsia"/>
        </w:rPr>
        <w:br/>
      </w:r>
      <w:r>
        <w:rPr>
          <w:rFonts w:hint="eastAsia"/>
        </w:rPr>
        <w:t>　　　　四、行业发展能力分析与预测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场上作业机械行业的区域格局分析</w:t>
      </w:r>
      <w:r>
        <w:rPr>
          <w:rFonts w:hint="eastAsia"/>
        </w:rPr>
        <w:br/>
      </w:r>
      <w:r>
        <w:rPr>
          <w:rFonts w:hint="eastAsia"/>
        </w:rPr>
        <w:t>　　第一节 华北</w:t>
      </w:r>
      <w:r>
        <w:rPr>
          <w:rFonts w:hint="eastAsia"/>
        </w:rPr>
        <w:br/>
      </w:r>
      <w:r>
        <w:rPr>
          <w:rFonts w:hint="eastAsia"/>
        </w:rPr>
        <w:t>　　第二节 东北</w:t>
      </w:r>
      <w:r>
        <w:rPr>
          <w:rFonts w:hint="eastAsia"/>
        </w:rPr>
        <w:br/>
      </w:r>
      <w:r>
        <w:rPr>
          <w:rFonts w:hint="eastAsia"/>
        </w:rPr>
        <w:t>　　第三节 华东</w:t>
      </w:r>
      <w:r>
        <w:rPr>
          <w:rFonts w:hint="eastAsia"/>
        </w:rPr>
        <w:br/>
      </w:r>
      <w:r>
        <w:rPr>
          <w:rFonts w:hint="eastAsia"/>
        </w:rPr>
        <w:t>　　第四节 华中</w:t>
      </w:r>
      <w:r>
        <w:rPr>
          <w:rFonts w:hint="eastAsia"/>
        </w:rPr>
        <w:br/>
      </w:r>
      <w:r>
        <w:rPr>
          <w:rFonts w:hint="eastAsia"/>
        </w:rPr>
        <w:t>　　第五节 华南</w:t>
      </w:r>
      <w:r>
        <w:rPr>
          <w:rFonts w:hint="eastAsia"/>
        </w:rPr>
        <w:br/>
      </w:r>
      <w:r>
        <w:rPr>
          <w:rFonts w:hint="eastAsia"/>
        </w:rPr>
        <w:t>　　第六节 西南</w:t>
      </w:r>
      <w:r>
        <w:rPr>
          <w:rFonts w:hint="eastAsia"/>
        </w:rPr>
        <w:br/>
      </w:r>
      <w:r>
        <w:rPr>
          <w:rFonts w:hint="eastAsia"/>
        </w:rPr>
        <w:t>　　第七节 西北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场上作业机械行业市场竞争分析</w:t>
      </w:r>
      <w:r>
        <w:rPr>
          <w:rFonts w:hint="eastAsia"/>
        </w:rPr>
        <w:br/>
      </w:r>
      <w:r>
        <w:rPr>
          <w:rFonts w:hint="eastAsia"/>
        </w:rPr>
        <w:t>　　第一节 行业竞争结构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中国场上作业机械行业国际竞争力比较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四、行业结构与竞争状态</w:t>
      </w:r>
      <w:r>
        <w:rPr>
          <w:rFonts w:hint="eastAsia"/>
        </w:rPr>
        <w:br/>
      </w:r>
      <w:r>
        <w:rPr>
          <w:rFonts w:hint="eastAsia"/>
        </w:rPr>
        <w:t>　　　　五、政府的作用</w:t>
      </w:r>
      <w:r>
        <w:rPr>
          <w:rFonts w:hint="eastAsia"/>
        </w:rPr>
        <w:br/>
      </w:r>
      <w:r>
        <w:rPr>
          <w:rFonts w:hint="eastAsia"/>
        </w:rPr>
        <w:t>　　第三节 行业集中度分析</w:t>
      </w:r>
      <w:r>
        <w:rPr>
          <w:rFonts w:hint="eastAsia"/>
        </w:rPr>
        <w:br/>
      </w:r>
      <w:r>
        <w:rPr>
          <w:rFonts w:hint="eastAsia"/>
        </w:rPr>
        <w:t>　　第四节 行业竞争趋势</w:t>
      </w:r>
      <w:r>
        <w:rPr>
          <w:rFonts w:hint="eastAsia"/>
        </w:rPr>
        <w:br/>
      </w:r>
      <w:r>
        <w:rPr>
          <w:rFonts w:hint="eastAsia"/>
        </w:rPr>
        <w:t>　　第五节 行业竞争策略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场上作业机械行业重点企业分析</w:t>
      </w:r>
      <w:r>
        <w:rPr>
          <w:rFonts w:hint="eastAsia"/>
        </w:rPr>
        <w:br/>
      </w:r>
      <w:r>
        <w:rPr>
          <w:rFonts w:hint="eastAsia"/>
        </w:rPr>
        <w:t>　　第一节 重点企业一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二、运营现状</w:t>
      </w:r>
      <w:r>
        <w:rPr>
          <w:rFonts w:hint="eastAsia"/>
        </w:rPr>
        <w:br/>
      </w:r>
      <w:r>
        <w:rPr>
          <w:rFonts w:hint="eastAsia"/>
        </w:rPr>
        <w:t>　　　　三、swot分析</w:t>
      </w:r>
      <w:r>
        <w:rPr>
          <w:rFonts w:hint="eastAsia"/>
        </w:rPr>
        <w:br/>
      </w:r>
      <w:r>
        <w:rPr>
          <w:rFonts w:hint="eastAsia"/>
        </w:rPr>
        <w:t>　　　　四、发展策略</w:t>
      </w:r>
      <w:r>
        <w:rPr>
          <w:rFonts w:hint="eastAsia"/>
        </w:rPr>
        <w:br/>
      </w:r>
      <w:r>
        <w:rPr>
          <w:rFonts w:hint="eastAsia"/>
        </w:rPr>
        <w:t>　　　　五、前景预测</w:t>
      </w:r>
      <w:r>
        <w:rPr>
          <w:rFonts w:hint="eastAsia"/>
        </w:rPr>
        <w:br/>
      </w:r>
      <w:r>
        <w:rPr>
          <w:rFonts w:hint="eastAsia"/>
        </w:rPr>
        <w:t>　　第二节 重点企业二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二、运营现状</w:t>
      </w:r>
      <w:r>
        <w:rPr>
          <w:rFonts w:hint="eastAsia"/>
        </w:rPr>
        <w:br/>
      </w:r>
      <w:r>
        <w:rPr>
          <w:rFonts w:hint="eastAsia"/>
        </w:rPr>
        <w:t>　　　　三、swot分析</w:t>
      </w:r>
      <w:r>
        <w:rPr>
          <w:rFonts w:hint="eastAsia"/>
        </w:rPr>
        <w:br/>
      </w:r>
      <w:r>
        <w:rPr>
          <w:rFonts w:hint="eastAsia"/>
        </w:rPr>
        <w:t>　　　　四、发展策略</w:t>
      </w:r>
      <w:r>
        <w:rPr>
          <w:rFonts w:hint="eastAsia"/>
        </w:rPr>
        <w:br/>
      </w:r>
      <w:r>
        <w:rPr>
          <w:rFonts w:hint="eastAsia"/>
        </w:rPr>
        <w:t>　　　　五、前景预测</w:t>
      </w:r>
      <w:r>
        <w:rPr>
          <w:rFonts w:hint="eastAsia"/>
        </w:rPr>
        <w:br/>
      </w:r>
      <w:r>
        <w:rPr>
          <w:rFonts w:hint="eastAsia"/>
        </w:rPr>
        <w:t>　　第三节 重点企业三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二、运营现状</w:t>
      </w:r>
      <w:r>
        <w:rPr>
          <w:rFonts w:hint="eastAsia"/>
        </w:rPr>
        <w:br/>
      </w:r>
      <w:r>
        <w:rPr>
          <w:rFonts w:hint="eastAsia"/>
        </w:rPr>
        <w:t>　　　　三、swot分析</w:t>
      </w:r>
      <w:r>
        <w:rPr>
          <w:rFonts w:hint="eastAsia"/>
        </w:rPr>
        <w:br/>
      </w:r>
      <w:r>
        <w:rPr>
          <w:rFonts w:hint="eastAsia"/>
        </w:rPr>
        <w:t>　　　　四、发展策略</w:t>
      </w:r>
      <w:r>
        <w:rPr>
          <w:rFonts w:hint="eastAsia"/>
        </w:rPr>
        <w:br/>
      </w:r>
      <w:r>
        <w:rPr>
          <w:rFonts w:hint="eastAsia"/>
        </w:rPr>
        <w:t>　　　　五、前景预测</w:t>
      </w:r>
      <w:r>
        <w:rPr>
          <w:rFonts w:hint="eastAsia"/>
        </w:rPr>
        <w:br/>
      </w:r>
      <w:r>
        <w:rPr>
          <w:rFonts w:hint="eastAsia"/>
        </w:rPr>
        <w:t>　　第四节 重点企业四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二、运营现状</w:t>
      </w:r>
      <w:r>
        <w:rPr>
          <w:rFonts w:hint="eastAsia"/>
        </w:rPr>
        <w:br/>
      </w:r>
      <w:r>
        <w:rPr>
          <w:rFonts w:hint="eastAsia"/>
        </w:rPr>
        <w:t>　　　　三、swot分析</w:t>
      </w:r>
      <w:r>
        <w:rPr>
          <w:rFonts w:hint="eastAsia"/>
        </w:rPr>
        <w:br/>
      </w:r>
      <w:r>
        <w:rPr>
          <w:rFonts w:hint="eastAsia"/>
        </w:rPr>
        <w:t>　　　　四、发展策略</w:t>
      </w:r>
      <w:r>
        <w:rPr>
          <w:rFonts w:hint="eastAsia"/>
        </w:rPr>
        <w:br/>
      </w:r>
      <w:r>
        <w:rPr>
          <w:rFonts w:hint="eastAsia"/>
        </w:rPr>
        <w:t>　　　　五、前景预测</w:t>
      </w:r>
      <w:r>
        <w:rPr>
          <w:rFonts w:hint="eastAsia"/>
        </w:rPr>
        <w:br/>
      </w:r>
      <w:r>
        <w:rPr>
          <w:rFonts w:hint="eastAsia"/>
        </w:rPr>
        <w:t>　　第五节 重点企业五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二、运营现状</w:t>
      </w:r>
      <w:r>
        <w:rPr>
          <w:rFonts w:hint="eastAsia"/>
        </w:rPr>
        <w:br/>
      </w:r>
      <w:r>
        <w:rPr>
          <w:rFonts w:hint="eastAsia"/>
        </w:rPr>
        <w:t>　　　　三、swot分析</w:t>
      </w:r>
      <w:r>
        <w:rPr>
          <w:rFonts w:hint="eastAsia"/>
        </w:rPr>
        <w:br/>
      </w:r>
      <w:r>
        <w:rPr>
          <w:rFonts w:hint="eastAsia"/>
        </w:rPr>
        <w:t>　　　　四、发展策略</w:t>
      </w:r>
      <w:r>
        <w:rPr>
          <w:rFonts w:hint="eastAsia"/>
        </w:rPr>
        <w:br/>
      </w:r>
      <w:r>
        <w:rPr>
          <w:rFonts w:hint="eastAsia"/>
        </w:rPr>
        <w:t>　　　　五、前景预测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场上作业机械行业的投资分析</w:t>
      </w:r>
      <w:r>
        <w:rPr>
          <w:rFonts w:hint="eastAsia"/>
        </w:rPr>
        <w:br/>
      </w:r>
      <w:r>
        <w:rPr>
          <w:rFonts w:hint="eastAsia"/>
        </w:rPr>
        <w:t>　　第一节 投资环境</w:t>
      </w:r>
      <w:r>
        <w:rPr>
          <w:rFonts w:hint="eastAsia"/>
        </w:rPr>
        <w:br/>
      </w:r>
      <w:r>
        <w:rPr>
          <w:rFonts w:hint="eastAsia"/>
        </w:rPr>
        <w:t>　　第二节 投资机遇</w:t>
      </w:r>
      <w:r>
        <w:rPr>
          <w:rFonts w:hint="eastAsia"/>
        </w:rPr>
        <w:br/>
      </w:r>
      <w:r>
        <w:rPr>
          <w:rFonts w:hint="eastAsia"/>
        </w:rPr>
        <w:t>　　第三节 投资风险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t>　　第四节 投资前景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场上作业机械行业品牌经营分析及策略</w:t>
      </w:r>
      <w:r>
        <w:rPr>
          <w:rFonts w:hint="eastAsia"/>
        </w:rPr>
        <w:br/>
      </w:r>
      <w:r>
        <w:rPr>
          <w:rFonts w:hint="eastAsia"/>
        </w:rPr>
        <w:t>　　第一节 场上作业机械行业市场品牌SWOT分析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四、威胁分析</w:t>
      </w:r>
      <w:r>
        <w:rPr>
          <w:rFonts w:hint="eastAsia"/>
        </w:rPr>
        <w:br/>
      </w:r>
      <w:r>
        <w:rPr>
          <w:rFonts w:hint="eastAsia"/>
        </w:rPr>
        <w:t>　　第二节 场上作业机械行业的品牌风险分析</w:t>
      </w:r>
      <w:r>
        <w:rPr>
          <w:rFonts w:hint="eastAsia"/>
        </w:rPr>
        <w:br/>
      </w:r>
      <w:r>
        <w:rPr>
          <w:rFonts w:hint="eastAsia"/>
        </w:rPr>
        <w:t>　　　　一、品牌定位风险</w:t>
      </w:r>
      <w:r>
        <w:rPr>
          <w:rFonts w:hint="eastAsia"/>
        </w:rPr>
        <w:br/>
      </w:r>
      <w:r>
        <w:rPr>
          <w:rFonts w:hint="eastAsia"/>
        </w:rPr>
        <w:t>　　　　二、品牌竞争风险</w:t>
      </w:r>
      <w:r>
        <w:rPr>
          <w:rFonts w:hint="eastAsia"/>
        </w:rPr>
        <w:br/>
      </w:r>
      <w:r>
        <w:rPr>
          <w:rFonts w:hint="eastAsia"/>
        </w:rPr>
        <w:t>　　　　三、品牌文化风险</w:t>
      </w:r>
      <w:r>
        <w:rPr>
          <w:rFonts w:hint="eastAsia"/>
        </w:rPr>
        <w:br/>
      </w:r>
      <w:r>
        <w:rPr>
          <w:rFonts w:hint="eastAsia"/>
        </w:rPr>
        <w:t>　　　　四、品牌信任风险</w:t>
      </w:r>
      <w:r>
        <w:rPr>
          <w:rFonts w:hint="eastAsia"/>
        </w:rPr>
        <w:br/>
      </w:r>
      <w:r>
        <w:rPr>
          <w:rFonts w:hint="eastAsia"/>
        </w:rPr>
        <w:t>　　　　五、品牌资源风险</w:t>
      </w:r>
      <w:r>
        <w:rPr>
          <w:rFonts w:hint="eastAsia"/>
        </w:rPr>
        <w:br/>
      </w:r>
      <w:r>
        <w:rPr>
          <w:rFonts w:hint="eastAsia"/>
        </w:rPr>
        <w:t>　　　　六、品牌同质风险</w:t>
      </w:r>
      <w:r>
        <w:rPr>
          <w:rFonts w:hint="eastAsia"/>
        </w:rPr>
        <w:br/>
      </w:r>
      <w:r>
        <w:rPr>
          <w:rFonts w:hint="eastAsia"/>
        </w:rPr>
        <w:t>　　第三节 场上作业机械行业市场品牌建设及策略建议</w:t>
      </w:r>
      <w:r>
        <w:rPr>
          <w:rFonts w:hint="eastAsia"/>
        </w:rPr>
        <w:br/>
      </w:r>
      <w:r>
        <w:rPr>
          <w:rFonts w:hint="eastAsia"/>
        </w:rPr>
        <w:t>　　　　一、品牌推广策略建议</w:t>
      </w:r>
      <w:r>
        <w:rPr>
          <w:rFonts w:hint="eastAsia"/>
        </w:rPr>
        <w:br/>
      </w:r>
      <w:r>
        <w:rPr>
          <w:rFonts w:hint="eastAsia"/>
        </w:rPr>
        <w:t>　　　　二、品牌内涵策略建议</w:t>
      </w:r>
      <w:r>
        <w:rPr>
          <w:rFonts w:hint="eastAsia"/>
        </w:rPr>
        <w:br/>
      </w:r>
      <w:r>
        <w:rPr>
          <w:rFonts w:hint="eastAsia"/>
        </w:rPr>
        <w:t>　　　　三、品牌文化策略建议</w:t>
      </w:r>
      <w:r>
        <w:rPr>
          <w:rFonts w:hint="eastAsia"/>
        </w:rPr>
        <w:br/>
      </w:r>
      <w:r>
        <w:rPr>
          <w:rFonts w:hint="eastAsia"/>
        </w:rPr>
        <w:t>　　　　四、品牌外延策略建议</w:t>
      </w:r>
      <w:r>
        <w:rPr>
          <w:rFonts w:hint="eastAsia"/>
        </w:rPr>
        <w:br/>
      </w:r>
      <w:r>
        <w:rPr>
          <w:rFonts w:hint="eastAsia"/>
        </w:rPr>
        <w:t>　　　　五、品牌风险规避建议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场上作业机械行业前景分析及对策</w:t>
      </w:r>
      <w:r>
        <w:rPr>
          <w:rFonts w:hint="eastAsia"/>
        </w:rPr>
        <w:br/>
      </w:r>
      <w:r>
        <w:rPr>
          <w:rFonts w:hint="eastAsia"/>
        </w:rPr>
        <w:t>　　第一节 行业发展前景分析</w:t>
      </w:r>
      <w:r>
        <w:rPr>
          <w:rFonts w:hint="eastAsia"/>
        </w:rPr>
        <w:br/>
      </w:r>
      <w:r>
        <w:rPr>
          <w:rFonts w:hint="eastAsia"/>
        </w:rPr>
        <w:t>　　　　一、行业市场发展前景分析</w:t>
      </w:r>
      <w:r>
        <w:rPr>
          <w:rFonts w:hint="eastAsia"/>
        </w:rPr>
        <w:br/>
      </w:r>
      <w:r>
        <w:rPr>
          <w:rFonts w:hint="eastAsia"/>
        </w:rPr>
        <w:t>　　　　二、行业市场蕴藏的商机分析</w:t>
      </w:r>
      <w:r>
        <w:rPr>
          <w:rFonts w:hint="eastAsia"/>
        </w:rPr>
        <w:br/>
      </w:r>
      <w:r>
        <w:rPr>
          <w:rFonts w:hint="eastAsia"/>
        </w:rPr>
        <w:t>　　　　三、行业整体规划解读</w:t>
      </w:r>
      <w:r>
        <w:rPr>
          <w:rFonts w:hint="eastAsia"/>
        </w:rPr>
        <w:br/>
      </w:r>
      <w:r>
        <w:rPr>
          <w:rFonts w:hint="eastAsia"/>
        </w:rPr>
        <w:t>　　第二节 中:智:林　行业发展对策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t>　　　　（如需详细目录，请来电索取）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5fea1ca92514f53" w:history="1">
        <w:r>
          <w:rPr>
            <w:rStyle w:val="Hyperlink"/>
          </w:rPr>
          <w:t>2011-2015年中国场上作业机械行业投资盈利预测及市场竞争力研究分析报告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082A083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5fea1ca92514f53" w:history="1">
        <w:r>
          <w:rPr>
            <w:rStyle w:val="Hyperlink"/>
          </w:rPr>
          <w:t>https://www.20087.com/2011-05/R_2011_2015changshangzuoyejixiexingyet.html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热点：作业机械、场上作业机械有哪些、工地小型机械设备、现场使用的作业机具、快对作业、作业现场的生产条件安全设施作业机具、什么是高空作业机械、现场使用的作业机具和安全器具等应、机械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245b2729a8945ca" w:history="1">
      <w:r>
        <w:rPr>
          <w:rStyle w:val="Hyperlink"/>
        </w:rPr>
        <w:t>2011-2015年中国场上作业机械行业投资盈利预测及市场竞争力研究分析报告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changshangzuoyejixiexingyet.html" TargetMode="External" Id="R95fea1ca92514f5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changshangzuoyejixiexingyet.html" TargetMode="External" Id="R2245b2729a8945c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2011-05-05T03:20:00Z</dcterms:created>
  <dcterms:modified xsi:type="dcterms:W3CDTF">2011-05-05T04:20:00Z</dcterms:modified>
  <dc:subject>2011-2015年中国场上作业机械行业投资盈利预测及市场竞争力研究分析报告</dc:subject>
  <dc:title>2011-2015年中国场上作业机械行业投资盈利预测及市场竞争力研究分析报告</dc:title>
  <cp:keywords>2011-2015年中国场上作业机械行业投资盈利预测及市场竞争力研究分析报告</cp:keywords>
  <dc:description>2011-2015年中国场上作业机械行业投资盈利预测及市场竞争力研究分析报告</dc:description>
</cp:coreProperties>
</file>