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e8d15a8c94819" w:history="1">
              <w:r>
                <w:rPr>
                  <w:rStyle w:val="Hyperlink"/>
                </w:rPr>
                <w:t>2011-2015年中国数字杂志电子书刊市场竞争力与投资前景分析报告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e8d15a8c94819" w:history="1">
              <w:r>
                <w:rPr>
                  <w:rStyle w:val="Hyperlink"/>
                </w:rPr>
                <w:t>2011-2015年中国数字杂志电子书刊市场竞争力与投资前景分析报告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fe8d15a8c94819" w:history="1">
                <w:r>
                  <w:rPr>
                    <w:rStyle w:val="Hyperlink"/>
                  </w:rPr>
                  <w:t>https://www.20087.com/2011-05/R_2011_2015shuzizazhidianzishukanshich.html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数字杂志电子书刊相关概述</w:t>
      </w:r>
      <w:r>
        <w:rPr>
          <w:rFonts w:hint="eastAsia"/>
        </w:rPr>
        <w:br/>
      </w:r>
      <w:r>
        <w:rPr>
          <w:rFonts w:hint="eastAsia"/>
        </w:rPr>
        <w:t>　　第一节 数字杂志电子书刊</w:t>
      </w:r>
      <w:r>
        <w:rPr>
          <w:rFonts w:hint="eastAsia"/>
        </w:rPr>
        <w:br/>
      </w:r>
      <w:r>
        <w:rPr>
          <w:rFonts w:hint="eastAsia"/>
        </w:rPr>
        <w:t>　　第二节 数字杂志的分类情况分析</w:t>
      </w:r>
      <w:r>
        <w:rPr>
          <w:rFonts w:hint="eastAsia"/>
        </w:rPr>
        <w:br/>
      </w:r>
      <w:r>
        <w:rPr>
          <w:rFonts w:hint="eastAsia"/>
        </w:rPr>
        <w:t>　　　　一、按杂志内容分</w:t>
      </w:r>
      <w:r>
        <w:rPr>
          <w:rFonts w:hint="eastAsia"/>
        </w:rPr>
        <w:br/>
      </w:r>
      <w:r>
        <w:rPr>
          <w:rFonts w:hint="eastAsia"/>
        </w:rPr>
        <w:t>　　　　二、按内容来源分</w:t>
      </w:r>
      <w:r>
        <w:rPr>
          <w:rFonts w:hint="eastAsia"/>
        </w:rPr>
        <w:br/>
      </w:r>
      <w:r>
        <w:rPr>
          <w:rFonts w:hint="eastAsia"/>
        </w:rPr>
        <w:t>　　　　三、按阅读方式分</w:t>
      </w:r>
      <w:r>
        <w:rPr>
          <w:rFonts w:hint="eastAsia"/>
        </w:rPr>
        <w:br/>
      </w:r>
      <w:r>
        <w:rPr>
          <w:rFonts w:hint="eastAsia"/>
        </w:rPr>
        <w:t>　　第三节 产业链及合作模式分析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2009-2014年世界数字杂志电子书刊行业发展状况分析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2009-2014年世界数字杂志电子书刊行业发展分析</w:t>
      </w:r>
      <w:r>
        <w:rPr>
          <w:rFonts w:hint="eastAsia"/>
        </w:rPr>
        <w:br/>
      </w:r>
      <w:r>
        <w:rPr>
          <w:rFonts w:hint="eastAsia"/>
        </w:rPr>
        <w:t>　　　　一、世界数字杂志电子书刊行业发展历程分析</w:t>
      </w:r>
      <w:r>
        <w:rPr>
          <w:rFonts w:hint="eastAsia"/>
        </w:rPr>
        <w:br/>
      </w:r>
      <w:r>
        <w:rPr>
          <w:rFonts w:hint="eastAsia"/>
        </w:rPr>
        <w:t>　　　　二、电子纸技术将对数字出版带来划时代的影响分析</w:t>
      </w:r>
      <w:r>
        <w:rPr>
          <w:rFonts w:hint="eastAsia"/>
        </w:rPr>
        <w:br/>
      </w:r>
      <w:r>
        <w:rPr>
          <w:rFonts w:hint="eastAsia"/>
        </w:rPr>
        <w:t>　　　　三、电子杂志的增长趋势十分明显</w:t>
      </w:r>
      <w:r>
        <w:rPr>
          <w:rFonts w:hint="eastAsia"/>
        </w:rPr>
        <w:br/>
      </w:r>
      <w:r>
        <w:rPr>
          <w:rFonts w:hint="eastAsia"/>
        </w:rPr>
        <w:t>　　第二节 2009-2014年世界数字杂志电子书刊市场面临的问题分析</w:t>
      </w:r>
      <w:r>
        <w:rPr>
          <w:rFonts w:hint="eastAsia"/>
        </w:rPr>
        <w:br/>
      </w:r>
      <w:r>
        <w:rPr>
          <w:rFonts w:hint="eastAsia"/>
        </w:rPr>
        <w:t>　　　　一、人类遗留下来的传统习惯</w:t>
      </w:r>
      <w:r>
        <w:rPr>
          <w:rFonts w:hint="eastAsia"/>
        </w:rPr>
        <w:br/>
      </w:r>
      <w:r>
        <w:rPr>
          <w:rFonts w:hint="eastAsia"/>
        </w:rPr>
        <w:t>　　　　二、节约成本</w:t>
      </w:r>
      <w:r>
        <w:rPr>
          <w:rFonts w:hint="eastAsia"/>
        </w:rPr>
        <w:br/>
      </w:r>
      <w:r>
        <w:rPr>
          <w:rFonts w:hint="eastAsia"/>
        </w:rPr>
        <w:t>　　　　三、发行周期问题</w:t>
      </w:r>
      <w:r>
        <w:rPr>
          <w:rFonts w:hint="eastAsia"/>
        </w:rPr>
        <w:br/>
      </w:r>
      <w:r>
        <w:rPr>
          <w:rFonts w:hint="eastAsia"/>
        </w:rPr>
        <w:t>　　第三节 2009-2014年主要国家数字杂志电子书刊行业发展态势分析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2015-2020年世界数字杂志电子书刊行业发展趋势分析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2009-2014年中国数字杂志电子书刊产业运行环境解析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2009-2014年中国数字出版产业政策环境分析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一、数字出版政策解读</w:t>
      </w:r>
      <w:r>
        <w:rPr>
          <w:rFonts w:hint="eastAsia"/>
        </w:rPr>
        <w:br/>
      </w:r>
      <w:r>
        <w:rPr>
          <w:rFonts w:hint="eastAsia"/>
        </w:rPr>
        <w:t>　　　　二、广东数字出版将享受减免税政策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2009-2014年中国数字出版业社会环境分析</w:t>
      </w:r>
      <w:r>
        <w:rPr>
          <w:rFonts w:hint="eastAsia"/>
        </w:rPr>
        <w:br/>
      </w:r>
      <w:r>
        <w:rPr>
          <w:rFonts w:hint="eastAsia"/>
        </w:rPr>
        <w:t>　　　　一、居民阅读行为与习惯分析</w:t>
      </w:r>
      <w:r>
        <w:rPr>
          <w:rFonts w:hint="eastAsia"/>
        </w:rPr>
        <w:br/>
      </w:r>
      <w:r>
        <w:rPr>
          <w:rFonts w:hint="eastAsia"/>
        </w:rPr>
        <w:t>　　　　二、读者对出版物的购买行为</w:t>
      </w:r>
      <w:r>
        <w:rPr>
          <w:rFonts w:hint="eastAsia"/>
        </w:rPr>
        <w:br/>
      </w:r>
      <w:r>
        <w:rPr>
          <w:rFonts w:hint="eastAsia"/>
        </w:rPr>
        <w:t>　　　　三、中国互联网业的迅猛发展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2009-2014年中国数字出版业运行总况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四、报社网站增长数量</w:t>
      </w:r>
      <w:r>
        <w:rPr>
          <w:rFonts w:hint="eastAsia"/>
        </w:rPr>
        <w:br/>
      </w:r>
      <w:r>
        <w:rPr>
          <w:rFonts w:hint="eastAsia"/>
        </w:rPr>
        <w:t>　　第二节 2009-2014年中国数字出版赢利模式分析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第三节 2009-2014年中国传统出版与数字出版平台的整合分析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二、传统出版单位加快数字化转型的步伐</w:t>
      </w:r>
      <w:r>
        <w:rPr>
          <w:rFonts w:hint="eastAsia"/>
        </w:rPr>
        <w:br/>
      </w:r>
      <w:r>
        <w:rPr>
          <w:rFonts w:hint="eastAsia"/>
        </w:rPr>
        <w:t>　　　　三、内容资源朝着重组与组合的方向发展</w:t>
      </w:r>
      <w:r>
        <w:rPr>
          <w:rFonts w:hint="eastAsia"/>
        </w:rPr>
        <w:br/>
      </w:r>
      <w:r>
        <w:rPr>
          <w:rFonts w:hint="eastAsia"/>
        </w:rPr>
        <w:t>　　第四节 2009-2014年中国数字出版业热点问题探讨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一、数字版权保护问题</w:t>
      </w:r>
      <w:r>
        <w:rPr>
          <w:rFonts w:hint="eastAsia"/>
        </w:rPr>
        <w:br/>
      </w:r>
      <w:r>
        <w:rPr>
          <w:rFonts w:hint="eastAsia"/>
        </w:rPr>
        <w:t>　　　　二、付费问题</w:t>
      </w:r>
      <w:r>
        <w:rPr>
          <w:rFonts w:hint="eastAsia"/>
        </w:rPr>
        <w:br/>
      </w:r>
      <w:r>
        <w:rPr>
          <w:rFonts w:hint="eastAsia"/>
        </w:rPr>
        <w:t>　　　　三、数字出版技术标准</w:t>
      </w:r>
      <w:r>
        <w:rPr>
          <w:rFonts w:hint="eastAsia"/>
        </w:rPr>
        <w:br/>
      </w:r>
      <w:r>
        <w:rPr>
          <w:rFonts w:hint="eastAsia"/>
        </w:rPr>
        <w:t>　　第五节 2009-2014年中国数字出版行业应对策略分析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2009-2014年中国数字杂志电子书刊行业营运格局分析</w:t>
      </w:r>
      <w:r>
        <w:rPr>
          <w:rFonts w:hint="eastAsia"/>
        </w:rPr>
        <w:br/>
      </w:r>
      <w:r>
        <w:rPr>
          <w:rFonts w:hint="eastAsia"/>
        </w:rPr>
        <w:t>　　第一节 2009-2014年中国数字杂志电子书刊运行概况</w:t>
      </w:r>
      <w:r>
        <w:rPr>
          <w:rFonts w:hint="eastAsia"/>
        </w:rPr>
        <w:br/>
      </w:r>
      <w:r>
        <w:rPr>
          <w:rFonts w:hint="eastAsia"/>
        </w:rPr>
        <w:t>　　　　一、国家新闻出版总署已将数字出版提高到国家发展的战略高度</w:t>
      </w:r>
      <w:r>
        <w:rPr>
          <w:rFonts w:hint="eastAsia"/>
        </w:rPr>
        <w:br/>
      </w:r>
      <w:r>
        <w:rPr>
          <w:rFonts w:hint="eastAsia"/>
        </w:rPr>
        <w:t>　　　　二、电子纸阅读器对中国的出版业影响分析</w:t>
      </w:r>
      <w:r>
        <w:rPr>
          <w:rFonts w:hint="eastAsia"/>
        </w:rPr>
        <w:br/>
      </w:r>
      <w:r>
        <w:rPr>
          <w:rFonts w:hint="eastAsia"/>
        </w:rPr>
        <w:t>　　第二节 2009-2014年中国数字杂志电子书刊产业焦点分析</w:t>
      </w:r>
      <w:r>
        <w:rPr>
          <w:rFonts w:hint="eastAsia"/>
        </w:rPr>
        <w:br/>
      </w:r>
      <w:r>
        <w:rPr>
          <w:rFonts w:hint="eastAsia"/>
        </w:rPr>
        <w:t>　　　　一、博享网问鼎电子书刊桂冠</w:t>
      </w:r>
      <w:r>
        <w:rPr>
          <w:rFonts w:hint="eastAsia"/>
        </w:rPr>
        <w:br/>
      </w:r>
      <w:r>
        <w:rPr>
          <w:rFonts w:hint="eastAsia"/>
        </w:rPr>
        <w:t>　　　　二、环保意识助推电子杂志发展</w:t>
      </w:r>
      <w:r>
        <w:rPr>
          <w:rFonts w:hint="eastAsia"/>
        </w:rPr>
        <w:br/>
      </w:r>
      <w:r>
        <w:rPr>
          <w:rFonts w:hint="eastAsia"/>
        </w:rPr>
        <w:t>　　　　三、电子杂志带来的杂志发行增长比例分析</w:t>
      </w:r>
      <w:r>
        <w:rPr>
          <w:rFonts w:hint="eastAsia"/>
        </w:rPr>
        <w:br/>
      </w:r>
      <w:r>
        <w:rPr>
          <w:rFonts w:hint="eastAsia"/>
        </w:rPr>
        <w:t>　　　　四、纸媒通过数字化延伸服务</w:t>
      </w:r>
      <w:r>
        <w:rPr>
          <w:rFonts w:hint="eastAsia"/>
        </w:rPr>
        <w:br/>
      </w:r>
      <w:r>
        <w:rPr>
          <w:rFonts w:hint="eastAsia"/>
        </w:rPr>
        <w:t>　　第三节 2009-2014年中国数字杂志电子书刊行业发展存在的问题分析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2009-2014年中国数字杂志电子书刊市场运行态势分析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2009-2014年中国数字杂志电子书刊市场动态分析</w:t>
      </w:r>
      <w:r>
        <w:rPr>
          <w:rFonts w:hint="eastAsia"/>
        </w:rPr>
        <w:br/>
      </w:r>
      <w:r>
        <w:rPr>
          <w:rFonts w:hint="eastAsia"/>
        </w:rPr>
        <w:t>　　　　一、电子杂志正在进行爆发式增长</w:t>
      </w:r>
      <w:r>
        <w:rPr>
          <w:rFonts w:hint="eastAsia"/>
        </w:rPr>
        <w:br/>
      </w:r>
      <w:r>
        <w:rPr>
          <w:rFonts w:hint="eastAsia"/>
        </w:rPr>
        <w:t>　　　　二、产业相关的技术发展取得了重大突破</w:t>
      </w:r>
      <w:r>
        <w:rPr>
          <w:rFonts w:hint="eastAsia"/>
        </w:rPr>
        <w:br/>
      </w:r>
      <w:r>
        <w:rPr>
          <w:rFonts w:hint="eastAsia"/>
        </w:rPr>
        <w:t>　　　　三、电子杂志被视为可以节约成本的海外发行手段</w:t>
      </w:r>
      <w:r>
        <w:rPr>
          <w:rFonts w:hint="eastAsia"/>
        </w:rPr>
        <w:br/>
      </w:r>
      <w:r>
        <w:rPr>
          <w:rFonts w:hint="eastAsia"/>
        </w:rPr>
        <w:t>　　第二节 2009-2014年中国数字杂志电子书刊市场影响因素探析</w:t>
      </w:r>
      <w:r>
        <w:rPr>
          <w:rFonts w:hint="eastAsia"/>
        </w:rPr>
        <w:br/>
      </w:r>
      <w:r>
        <w:rPr>
          <w:rFonts w:hint="eastAsia"/>
        </w:rPr>
        <w:t>　　　　一、新一代读者期待融合纸媒和网媒的“极丰富体验”</w:t>
      </w:r>
      <w:r>
        <w:rPr>
          <w:rFonts w:hint="eastAsia"/>
        </w:rPr>
        <w:br/>
      </w:r>
      <w:r>
        <w:rPr>
          <w:rFonts w:hint="eastAsia"/>
        </w:rPr>
        <w:t>　　　　二、年轻读者喜欢舒适的阅读</w:t>
      </w:r>
      <w:r>
        <w:rPr>
          <w:rFonts w:hint="eastAsia"/>
        </w:rPr>
        <w:br/>
      </w:r>
      <w:r>
        <w:rPr>
          <w:rFonts w:hint="eastAsia"/>
        </w:rPr>
        <w:t>　　　　三、防止纸版下降的重要途径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2009-2014年中国数字期刊市场运行新态势分析</w:t>
      </w:r>
      <w:r>
        <w:rPr>
          <w:rFonts w:hint="eastAsia"/>
        </w:rPr>
        <w:br/>
      </w:r>
      <w:r>
        <w:rPr>
          <w:rFonts w:hint="eastAsia"/>
        </w:rPr>
        <w:t>　　第一节 2009-2014年中国数字期刊产业整体市场规模</w:t>
      </w:r>
      <w:r>
        <w:rPr>
          <w:rFonts w:hint="eastAsia"/>
        </w:rPr>
        <w:br/>
      </w:r>
      <w:r>
        <w:rPr>
          <w:rFonts w:hint="eastAsia"/>
        </w:rPr>
        <w:t>　　　　一、中国数字杂志按收入来源细分市场规模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　　二、中国数字杂志按市场不同业务模式收入比例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　　三、中国数字杂志广告市场规模及增长率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　　五、中国数字杂志广告占网络广告市场份额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第二节 2009-2014年中国数字期刊企业竞争力分析</w:t>
      </w:r>
      <w:r>
        <w:rPr>
          <w:rFonts w:hint="eastAsia"/>
        </w:rPr>
        <w:br/>
      </w:r>
      <w:r>
        <w:rPr>
          <w:rFonts w:hint="eastAsia"/>
        </w:rPr>
        <w:t>　　　　一、中国数字期刊企业的发展概况</w:t>
      </w:r>
      <w:r>
        <w:rPr>
          <w:rFonts w:hint="eastAsia"/>
        </w:rPr>
        <w:br/>
      </w:r>
      <w:r>
        <w:rPr>
          <w:rFonts w:hint="eastAsia"/>
        </w:rPr>
        <w:t>　　　　二、中国知网的发展和盈利现状</w:t>
      </w:r>
      <w:r>
        <w:rPr>
          <w:rFonts w:hint="eastAsia"/>
        </w:rPr>
        <w:br/>
      </w:r>
      <w:r>
        <w:rPr>
          <w:rFonts w:hint="eastAsia"/>
        </w:rPr>
        <w:t>　　　　三、龙源期刊网的发展和盈利现状</w:t>
      </w:r>
      <w:r>
        <w:rPr>
          <w:rFonts w:hint="eastAsia"/>
        </w:rPr>
        <w:br/>
      </w:r>
      <w:r>
        <w:rPr>
          <w:rFonts w:hint="eastAsia"/>
        </w:rPr>
        <w:t>　　　　四、万方数据的发展和盈利现状</w:t>
      </w:r>
      <w:r>
        <w:rPr>
          <w:rFonts w:hint="eastAsia"/>
        </w:rPr>
        <w:br/>
      </w:r>
      <w:r>
        <w:rPr>
          <w:rFonts w:hint="eastAsia"/>
        </w:rPr>
        <w:t>　　　　五、维普资讯的发展和盈利现状</w:t>
      </w:r>
      <w:r>
        <w:rPr>
          <w:rFonts w:hint="eastAsia"/>
        </w:rPr>
        <w:br/>
      </w:r>
      <w:r>
        <w:rPr>
          <w:rFonts w:hint="eastAsia"/>
        </w:rPr>
        <w:t>　　第三节 2009-2014年中国数字期刊整体用户剖析</w:t>
      </w:r>
      <w:r>
        <w:rPr>
          <w:rFonts w:hint="eastAsia"/>
        </w:rPr>
        <w:br/>
      </w:r>
      <w:r>
        <w:rPr>
          <w:rFonts w:hint="eastAsia"/>
        </w:rPr>
        <w:t>　　　　一、中国数字杂志用户规模及增长率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　　二、中国数字杂志用户占网民比例</w:t>
      </w:r>
      <w:r>
        <w:rPr>
          <w:rFonts w:hint="eastAsia"/>
        </w:rPr>
        <w:br/>
      </w:r>
      <w:r>
        <w:rPr>
          <w:rFonts w:hint="eastAsia"/>
        </w:rPr>
        <w:t>　　　　三、中国数字杂志月活跃用户规模及增长率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　　四、中国数字杂志月活跃用户总用户比例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2009-2014年中国电子图书市场动态分析</w:t>
      </w:r>
      <w:r>
        <w:rPr>
          <w:rFonts w:hint="eastAsia"/>
        </w:rPr>
        <w:br/>
      </w:r>
      <w:r>
        <w:rPr>
          <w:rFonts w:hint="eastAsia"/>
        </w:rPr>
        <w:t>　　第一节 2009-2014年中国电子图书产业规模分析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一、电子图书产业利润分析</w:t>
      </w:r>
      <w:r>
        <w:rPr>
          <w:rFonts w:hint="eastAsia"/>
        </w:rPr>
        <w:br/>
      </w:r>
      <w:r>
        <w:rPr>
          <w:rFonts w:hint="eastAsia"/>
        </w:rPr>
        <w:t>　　　　二、手机阅读销售收入</w:t>
      </w:r>
      <w:r>
        <w:rPr>
          <w:rFonts w:hint="eastAsia"/>
        </w:rPr>
        <w:br/>
      </w:r>
      <w:r>
        <w:rPr>
          <w:rFonts w:hint="eastAsia"/>
        </w:rPr>
        <w:t>　　　　三、2015年电子图书达100亿规模</w:t>
      </w:r>
      <w:r>
        <w:rPr>
          <w:rFonts w:hint="eastAsia"/>
        </w:rPr>
        <w:br/>
      </w:r>
      <w:r>
        <w:rPr>
          <w:rFonts w:hint="eastAsia"/>
        </w:rPr>
        <w:t>　　第二节 2009-2014年中国电子图书企业竞争力分析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一、中国电子图书企业的发展概况</w:t>
      </w:r>
      <w:r>
        <w:rPr>
          <w:rFonts w:hint="eastAsia"/>
        </w:rPr>
        <w:br/>
      </w:r>
      <w:r>
        <w:rPr>
          <w:rFonts w:hint="eastAsia"/>
        </w:rPr>
        <w:t>　　　　二、方正阿帕比的发展和盈利现状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三、超星的发展和盈利现状</w:t>
      </w:r>
      <w:r>
        <w:rPr>
          <w:rFonts w:hint="eastAsia"/>
        </w:rPr>
        <w:br/>
      </w:r>
      <w:r>
        <w:rPr>
          <w:rFonts w:hint="eastAsia"/>
        </w:rPr>
        <w:t>　　　　四、中文在线的发展和盈利现状</w:t>
      </w:r>
      <w:r>
        <w:rPr>
          <w:rFonts w:hint="eastAsia"/>
        </w:rPr>
        <w:br/>
      </w:r>
      <w:r>
        <w:rPr>
          <w:rFonts w:hint="eastAsia"/>
        </w:rPr>
        <w:t>　　　　五、书生之家的发展和盈利现状</w:t>
      </w:r>
      <w:r>
        <w:rPr>
          <w:rFonts w:hint="eastAsia"/>
        </w:rPr>
        <w:br/>
      </w:r>
      <w:r>
        <w:rPr>
          <w:rFonts w:hint="eastAsia"/>
        </w:rPr>
        <w:t>　　第三节 2009-2014年中国电子图书用户行为分析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2009-2014年中国数字杂志电子书刊竞争新格局透析</w:t>
      </w:r>
      <w:r>
        <w:rPr>
          <w:rFonts w:hint="eastAsia"/>
        </w:rPr>
        <w:br/>
      </w:r>
      <w:r>
        <w:rPr>
          <w:rFonts w:hint="eastAsia"/>
        </w:rPr>
        <w:t>　　第一节 2009-2014年中国数字杂志电子书刊业竞争总况</w:t>
      </w:r>
      <w:r>
        <w:rPr>
          <w:rFonts w:hint="eastAsia"/>
        </w:rPr>
        <w:br/>
      </w:r>
      <w:r>
        <w:rPr>
          <w:rFonts w:hint="eastAsia"/>
        </w:rPr>
        <w:t>　　　　一、优质内容是数字杂志电子书刊出版竞争的制高点</w:t>
      </w:r>
      <w:r>
        <w:rPr>
          <w:rFonts w:hint="eastAsia"/>
        </w:rPr>
        <w:br/>
      </w:r>
      <w:r>
        <w:rPr>
          <w:rFonts w:hint="eastAsia"/>
        </w:rPr>
        <w:t>　　　　二、传统媒体在数字化时代的竞争力升级</w:t>
      </w:r>
      <w:r>
        <w:rPr>
          <w:rFonts w:hint="eastAsia"/>
        </w:rPr>
        <w:br/>
      </w:r>
      <w:r>
        <w:rPr>
          <w:rFonts w:hint="eastAsia"/>
        </w:rPr>
        <w:t>　　第二节 2009-2014年中国数字杂志电子书刊集中度分析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2009-2014年中国数字杂志电子书刊竞争策略分析</w:t>
      </w:r>
      <w:r>
        <w:rPr>
          <w:rFonts w:hint="eastAsia"/>
        </w:rPr>
        <w:br/>
      </w:r>
      <w:r>
        <w:rPr>
          <w:rFonts w:hint="eastAsia"/>
        </w:rPr>
        <w:t>　　第四节 2015-2020年中国数字杂志电子书刊竞争趋势探析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2009-2014年世界电子杂志开发技术服务商竞争战略分析</w:t>
      </w:r>
      <w:r>
        <w:rPr>
          <w:rFonts w:hint="eastAsia"/>
        </w:rPr>
        <w:br/>
      </w:r>
      <w:r>
        <w:rPr>
          <w:rFonts w:hint="eastAsia"/>
        </w:rPr>
        <w:t>　　第一节 Texterity公司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第二节 NXTbook公司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第三节 Olive Software公司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第四节 Zinio公司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第五节 Newsstand公司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第六节 Qmags公司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二、企业技术研发状况分析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2009-2014年国数字杂志电子书刊终端应用厂商</w:t>
      </w:r>
      <w:r>
        <w:rPr>
          <w:rFonts w:hint="eastAsia"/>
        </w:rPr>
        <w:br/>
      </w:r>
      <w:r>
        <w:rPr>
          <w:rFonts w:hint="eastAsia"/>
        </w:rPr>
        <w:t>　　第一节 亚马逊 KINDLE</w:t>
      </w:r>
      <w:r>
        <w:rPr>
          <w:rFonts w:hint="eastAsia"/>
        </w:rPr>
        <w:br/>
      </w:r>
      <w:r>
        <w:rPr>
          <w:rFonts w:hint="eastAsia"/>
        </w:rPr>
        <w:t>　　　　一、公司经营模式及产品策略</w:t>
      </w:r>
      <w:r>
        <w:rPr>
          <w:rFonts w:hint="eastAsia"/>
        </w:rPr>
        <w:br/>
      </w:r>
      <w:r>
        <w:rPr>
          <w:rFonts w:hint="eastAsia"/>
        </w:rPr>
        <w:t>　　　　二、电子书产品Kindle</w:t>
      </w:r>
      <w:r>
        <w:rPr>
          <w:rFonts w:hint="eastAsia"/>
        </w:rPr>
        <w:br/>
      </w:r>
      <w:r>
        <w:rPr>
          <w:rFonts w:hint="eastAsia"/>
        </w:rPr>
        <w:t>　　第二节 BARNES&amp;NOBLE（NOOK）</w:t>
      </w:r>
      <w:r>
        <w:rPr>
          <w:rFonts w:hint="eastAsia"/>
        </w:rPr>
        <w:br/>
      </w:r>
      <w:r>
        <w:rPr>
          <w:rFonts w:hint="eastAsia"/>
        </w:rPr>
        <w:t>　　第三节 索尼电子书</w:t>
      </w:r>
      <w:r>
        <w:rPr>
          <w:rFonts w:hint="eastAsia"/>
        </w:rPr>
        <w:br/>
      </w:r>
      <w:r>
        <w:rPr>
          <w:rFonts w:hint="eastAsia"/>
        </w:rPr>
        <w:t>　　第四节 汉王电子书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二、企业的主要市场分布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四、汉王电子书产品发展</w:t>
      </w:r>
      <w:r>
        <w:rPr>
          <w:rFonts w:hint="eastAsia"/>
        </w:rPr>
        <w:br/>
      </w:r>
      <w:r>
        <w:rPr>
          <w:rFonts w:hint="eastAsia"/>
        </w:rPr>
        <w:t>　　　　五、汉王书城</w:t>
      </w:r>
      <w:r>
        <w:rPr>
          <w:rFonts w:hint="eastAsia"/>
        </w:rPr>
        <w:br/>
      </w:r>
      <w:r>
        <w:rPr>
          <w:rFonts w:hint="eastAsia"/>
        </w:rPr>
        <w:t>　　第五节 大唐电子书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二、大唐电子书业务发展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第六节 天津津科（翰林）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二、翰林主要产品及OEM产品介绍</w:t>
      </w:r>
      <w:r>
        <w:rPr>
          <w:rFonts w:hint="eastAsia"/>
        </w:rPr>
        <w:br/>
      </w:r>
      <w:r>
        <w:rPr>
          <w:rFonts w:hint="eastAsia"/>
        </w:rPr>
        <w:t>　　　　三、电子书技术发展</w:t>
      </w:r>
      <w:r>
        <w:rPr>
          <w:rFonts w:hint="eastAsia"/>
        </w:rPr>
        <w:br/>
      </w:r>
      <w:r>
        <w:rPr>
          <w:rFonts w:hint="eastAsia"/>
        </w:rPr>
        <w:t>　　第七节 广州金蟾（易博士）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第八节 台电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二、台电主要电子书产品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2009-2014年中国电子书门户分析</w:t>
      </w:r>
      <w:r>
        <w:rPr>
          <w:rFonts w:hint="eastAsia"/>
        </w:rPr>
        <w:br/>
      </w:r>
      <w:r>
        <w:rPr>
          <w:rFonts w:hint="eastAsia"/>
        </w:rPr>
        <w:t>　　第一节 盛大（锦书）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二、盛大电子书业务</w:t>
      </w:r>
      <w:r>
        <w:rPr>
          <w:rFonts w:hint="eastAsia"/>
        </w:rPr>
        <w:br/>
      </w:r>
      <w:r>
        <w:rPr>
          <w:rFonts w:hint="eastAsia"/>
        </w:rPr>
        <w:t>　　第二节 方正（文房）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一、电子书业务进程</w:t>
      </w:r>
      <w:r>
        <w:rPr>
          <w:rFonts w:hint="eastAsia"/>
        </w:rPr>
        <w:br/>
      </w:r>
      <w:r>
        <w:rPr>
          <w:rFonts w:hint="eastAsia"/>
        </w:rPr>
        <w:t>　　　　二、中国移动电子阅读收费模式</w:t>
      </w:r>
      <w:r>
        <w:rPr>
          <w:rFonts w:hint="eastAsia"/>
        </w:rPr>
        <w:br/>
      </w:r>
      <w:r>
        <w:rPr>
          <w:rFonts w:hint="eastAsia"/>
        </w:rPr>
        <w:t>　　　　三、三大运营商的竞争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2009-2014年中国数字杂志电子书刊优势企业竞争力分析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2015-2020年中国数字杂志电子书刊行业发展前景预测分析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2015-2020年中国数字杂志电子书刊行业新趋势分析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一、数字杂志电子书刊内容发展方向预测分析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二、数字杂志电子书刊阅读方式变化预测分析</w:t>
      </w:r>
      <w:r>
        <w:rPr>
          <w:rFonts w:hint="eastAsia"/>
        </w:rPr>
        <w:br/>
      </w:r>
      <w:r>
        <w:rPr>
          <w:rFonts w:hint="eastAsia"/>
        </w:rPr>
        <w:t>　　第二节 2015-2020年中国数字杂志电子书刊市场预测分析</w:t>
      </w:r>
      <w:r>
        <w:rPr>
          <w:rFonts w:hint="eastAsia"/>
        </w:rPr>
        <w:br/>
      </w:r>
      <w:r>
        <w:rPr>
          <w:rFonts w:hint="eastAsia"/>
        </w:rPr>
        <w:t>　　　　一、3年后新出电子图书将占50%</w:t>
      </w:r>
      <w:r>
        <w:rPr>
          <w:rFonts w:hint="eastAsia"/>
        </w:rPr>
        <w:br/>
      </w:r>
      <w:r>
        <w:rPr>
          <w:rFonts w:hint="eastAsia"/>
        </w:rPr>
        <w:t>　　　　二、数字杂志电子书刊发展前景看好</w:t>
      </w:r>
      <w:r>
        <w:rPr>
          <w:rFonts w:hint="eastAsia"/>
        </w:rPr>
        <w:br/>
      </w:r>
      <w:r>
        <w:rPr>
          <w:rFonts w:hint="eastAsia"/>
        </w:rPr>
        <w:t>　　　　三、行业生产技术发展趋势预测分析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2015-2020年中国数字杂志电子书刊行业投资战略研究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2009-2014年中国数字杂志电子书刊行业投资环境分析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2015-2020年中国数字杂志电子书刊行业投资机会分析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一、数字杂志电子书刊投资吸引务分析</w:t>
      </w:r>
      <w:r>
        <w:rPr>
          <w:rFonts w:hint="eastAsia"/>
        </w:rPr>
        <w:br/>
      </w:r>
      <w:r>
        <w:rPr>
          <w:rFonts w:hint="eastAsia"/>
        </w:rPr>
        <w:t>　　　　二、数字杂志电子书刊区域投资潜力分析</w:t>
      </w:r>
      <w:r>
        <w:rPr>
          <w:rFonts w:hint="eastAsia"/>
        </w:rPr>
        <w:br/>
      </w:r>
      <w:r>
        <w:rPr>
          <w:rFonts w:hint="eastAsia"/>
        </w:rPr>
        <w:t>　　第三节 2015-2020年中国数字杂志电子书刊行业投资风险预警分析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中~智~林~济研：专家投资建议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e8d15a8c94819" w:history="1">
        <w:r>
          <w:rPr>
            <w:rStyle w:val="Hyperlink"/>
          </w:rPr>
          <w:t>2011-2015年中国数字杂志电子书刊市场竞争力与投资前景分析报告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fe8d15a8c94819" w:history="1">
        <w:r>
          <w:rPr>
            <w:rStyle w:val="Hyperlink"/>
          </w:rPr>
          <w:t>https://www.20087.com/2011-05/R_2011_2015shuzizazhidianzishukanshich.html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2fe0c15f41ec" w:history="1">
      <w:r>
        <w:rPr>
          <w:rStyle w:val="Hyperlink"/>
        </w:rPr>
        <w:t>2011-2015年中国数字杂志电子书刊市场竞争力与投资前景分析报告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zizazhidianzishukanshich.html" TargetMode="External" Id="Reffe8d15a8c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zizazhidianzishukanshich.html" TargetMode="External" Id="Rcb952fe0c15f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2011-05-19T06:11:00Z</dcterms:created>
  <dcterms:modified xsi:type="dcterms:W3CDTF">2011-05-19T07:11:00Z</dcterms:modified>
  <dc:subject>2011-2015年中国数字杂志电子书刊市场竞争力与投资前景分析报告</dc:subject>
  <dc:title>2011-2015年中国数字杂志电子书刊市场竞争力与投资前景分析报告</dc:title>
  <cp:keywords>2011-2015年中国数字杂志电子书刊市场竞争力与投资前景分析报告</cp:keywords>
  <dc:description>2011-2015年中国数字杂志电子书刊市场竞争力与投资前景分析报告</dc:description>
</cp:coreProperties>
</file>