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5333c477f4b40" w:history="1">
              <w:r>
                <w:rPr>
                  <w:rStyle w:val="Hyperlink"/>
                </w:rPr>
                <w:t>2011-2015年中国涂布白板纸行业市场走势及投资可行性研究报告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5333c477f4b40" w:history="1">
              <w:r>
                <w:rPr>
                  <w:rStyle w:val="Hyperlink"/>
                </w:rPr>
                <w:t>2011-2015年中国涂布白板纸行业市场走势及投资可行性研究报告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5333c477f4b40" w:history="1">
                <w:r>
                  <w:rPr>
                    <w:rStyle w:val="Hyperlink"/>
                  </w:rPr>
                  <w:t>https://www.20087.com/2011-05/R_2011_2015tububaibanzhixingyeshichang.html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2010-2011年世界造纸行业整体运营状况分析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2010-2011年世界造纸业市场运行动态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二、欧洲长纤纸浆涨价格上涨及影响分析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2010-2011年世界造纸业运行格局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2010-2011年世界主要国家造纸业运行分析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三、德国再生纸运动兴起</w:t>
      </w:r>
      <w:r>
        <w:rPr>
          <w:rFonts w:hint="eastAsia"/>
        </w:rPr>
        <w:br/>
      </w:r>
      <w:r>
        <w:rPr>
          <w:rFonts w:hint="eastAsia"/>
        </w:rPr>
        <w:t>　　第五节 2011-2015年世界造纸行业发展趋势分析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2010-2011年中国涂布白板纸市场技术环境分析</w:t>
      </w:r>
      <w:r>
        <w:rPr>
          <w:rFonts w:hint="eastAsia"/>
        </w:rPr>
        <w:br/>
      </w:r>
      <w:r>
        <w:rPr>
          <w:rFonts w:hint="eastAsia"/>
        </w:rPr>
        <w:t>　　　　一、涂布白板纸的技术要求</w:t>
      </w:r>
      <w:r>
        <w:rPr>
          <w:rFonts w:hint="eastAsia"/>
        </w:rPr>
        <w:br/>
      </w:r>
      <w:r>
        <w:rPr>
          <w:rFonts w:hint="eastAsia"/>
        </w:rPr>
        <w:t>　　　　二、涂布白板纸产品生产技术工艺现状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　　一、富阳打响中国涂布白板纸基地品牌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第二节 2010-2011年中国涂布白板纸产业现状综述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2010-2011年涂布白板纸制造企业面临的挑战和机遇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2006-2011年中国涂布白板纸制造行业规模以上企业经济运行数据监测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2006-2011年（按季度更新）中国涂布白板纸制造行业数据监测回顾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2006-2011年（按季度更新）中国涂布白板纸制造行业投资价值测算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四、未来5年涂布白板纸制造盈利能力预测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2006-2011年（按季度更新）中国涂布白板纸制造行业产销率调查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四、未来5年涂布白板纸制造产品产销预测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2006-2011年（按季度更新）涂布白板纸制造出口交货值数据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2007-2011年中国机制纸及纸板产量数据统计分析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2007-2010年全国机制纸及纸板产量数据分析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一、2007-2010年全国机制纸及纸板产量数据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二、2007-2010年重点省市机制纸及纸板产量数据</w:t>
      </w:r>
      <w:r>
        <w:rPr>
          <w:rFonts w:hint="eastAsia"/>
        </w:rPr>
        <w:br/>
      </w:r>
      <w:r>
        <w:rPr>
          <w:rFonts w:hint="eastAsia"/>
        </w:rPr>
        <w:t>　　第二节 2011年全国机制纸及纸板产量数据分析（数据均可更新至最新月份）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一、2011年全国机制纸及纸板产量数据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二、2011年重点省市机制纸及纸板产量数据</w:t>
      </w:r>
      <w:r>
        <w:rPr>
          <w:rFonts w:hint="eastAsia"/>
        </w:rPr>
        <w:br/>
      </w:r>
      <w:r>
        <w:rPr>
          <w:rFonts w:hint="eastAsia"/>
        </w:rPr>
        <w:t>　　第三节 全国机制纸及纸板产量增长性分析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2010-2011年中国涂布白板纸市场动态分析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　　一、晨鸣30万吨涂布白板纸通过环保验收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二、涂布白板纸市场品质档次细分价格层次分明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第二节 2010-2011年中国涂布白板纸市场运行状况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2010-2011年中国涂布白板纸市场价格分析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2008-2009年中国涂布白板纸市场进出口数据分析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2008-2009年中国涂布白板纸出口统计</w:t>
      </w:r>
      <w:r>
        <w:rPr>
          <w:rFonts w:hint="eastAsia"/>
        </w:rPr>
        <w:br/>
      </w:r>
      <w:r>
        <w:rPr>
          <w:rFonts w:hint="eastAsia"/>
        </w:rPr>
        <w:t>　　第二节 2008-2009年中国涂布白板纸进口统计</w:t>
      </w:r>
      <w:r>
        <w:rPr>
          <w:rFonts w:hint="eastAsia"/>
        </w:rPr>
        <w:br/>
      </w:r>
      <w:r>
        <w:rPr>
          <w:rFonts w:hint="eastAsia"/>
        </w:rPr>
        <w:t>　　第三节 2008-2009年中国涂布白板纸进出口价格对比</w:t>
      </w:r>
      <w:r>
        <w:rPr>
          <w:rFonts w:hint="eastAsia"/>
        </w:rPr>
        <w:br/>
      </w:r>
      <w:r>
        <w:rPr>
          <w:rFonts w:hint="eastAsia"/>
        </w:rPr>
        <w:t>　　第四节 中国涂布白板纸进出口主要来源地及出口目的地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2010-2011年中国涂布白板纸产业集中度分析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2010-2011年中国涂布白板纸优势企业竞争力及关键性数据分析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二、2010-2011年木浆市场发展综述</w:t>
      </w:r>
      <w:r>
        <w:rPr>
          <w:rFonts w:hint="eastAsia"/>
        </w:rPr>
        <w:br/>
      </w:r>
      <w:r>
        <w:rPr>
          <w:rFonts w:hint="eastAsia"/>
        </w:rPr>
        <w:t>　　　　三、2010-2011年木浆市场价格行情分析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2010-2011年中国涂布白板纸相关行业运行分析-包装用纸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2010-2011年中国包装纸行业分析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2010-2011年中国包装用纸市场运行状况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2011-2015年中国包装用纸的发展趋势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(中-智-林)2011-2015年中国涂布白板纸市场盈利预测分析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2009年1月-2011年4月人民币兑美元汇率中间价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2006-2010年中国涂布白板纸制造行业总体销售额增长趋势图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2006-2010年中国涂布白板纸制造行业总体从业人数分析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2011年2月底中国各省市涂布白板纸制造行业资产统计表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2011年2月底中国各省市涂布白板纸制造行业资产分布图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2011年2月中国各省市涂布白板纸制造行业工业销售产值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2011年涂布白板纸制造行业产销率（数据均可更新至最新月份）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2007-2010年全国机制纸及纸板产量数据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2007-2010年重点省市机制纸及纸板产量数据</w:t>
      </w:r>
      <w:r>
        <w:rPr>
          <w:rFonts w:hint="eastAsia"/>
        </w:rPr>
        <w:br/>
      </w:r>
      <w:r>
        <w:rPr>
          <w:rFonts w:hint="eastAsia"/>
        </w:rPr>
        <w:t>　　图表 2011年全国机制纸及纸板产量数据</w:t>
      </w:r>
      <w:r>
        <w:rPr>
          <w:rFonts w:hint="eastAsia"/>
        </w:rPr>
        <w:br/>
      </w:r>
      <w:r>
        <w:rPr>
          <w:rFonts w:hint="eastAsia"/>
        </w:rPr>
        <w:t>　　图表 2011年重点省市机制纸及纸板产量数据</w:t>
      </w:r>
      <w:r>
        <w:rPr>
          <w:rFonts w:hint="eastAsia"/>
        </w:rPr>
        <w:br/>
      </w:r>
      <w:r>
        <w:rPr>
          <w:rFonts w:hint="eastAsia"/>
        </w:rPr>
        <w:t>　　图表 全国机制纸及纸板产量增长性分析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2008-2009年中国涂布白板纸出口统计</w:t>
      </w:r>
      <w:r>
        <w:rPr>
          <w:rFonts w:hint="eastAsia"/>
        </w:rPr>
        <w:br/>
      </w:r>
      <w:r>
        <w:rPr>
          <w:rFonts w:hint="eastAsia"/>
        </w:rPr>
        <w:t>　　图表 2008-2009年中国涂布白板纸进口统计</w:t>
      </w:r>
      <w:r>
        <w:rPr>
          <w:rFonts w:hint="eastAsia"/>
        </w:rPr>
        <w:br/>
      </w:r>
      <w:r>
        <w:rPr>
          <w:rFonts w:hint="eastAsia"/>
        </w:rPr>
        <w:t>　　图表 2008-2009年中国涂布白板纸进出口价格对比</w:t>
      </w:r>
      <w:r>
        <w:rPr>
          <w:rFonts w:hint="eastAsia"/>
        </w:rPr>
        <w:br/>
      </w:r>
      <w:r>
        <w:rPr>
          <w:rFonts w:hint="eastAsia"/>
        </w:rPr>
        <w:t>　　图表 中国涂布白板纸进出口主要来源地及出口目的地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2008-2010年山东晨鸣纸业集团股份有限公司成长性分析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2008-2010年山东晨鸣纸业集团股份有限公司财务能力分析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2008-2010年山东晨鸣纸业集团股份有限公司经营效率分析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2008-2010年山东晨鸣纸业集团股份有限公司偿债能力分析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2008-2010年山东晨鸣纸业集团股份有限公司现金流量分析表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2008-2010年山东晨鸣纸业集团股份有限公司经营能力分析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2008-2010年山东晨鸣纸业集团股份有限公司盈利能力分析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2008-2010年山东华泰纸业股份有限公司成长性分析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2008-2010年山东华泰纸业股份有限公司财务能力分析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2008-2010年山东华泰纸业股份有限公司经营效率分析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2008-2010年山东华泰纸业股份有限公司偿债能力分析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2008-2010年山东华泰纸业股份有限公司现金流量分析表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2008-2010年山东华泰纸业股份有限公司经营能力分析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2008-2010年山东华泰纸业股份有限公司盈利能力分析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杭州永利纸业有限公司资产运行指标状况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杭州永利纸业有限公司资产负债能力指标分析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杭州永利纸业有限公司销售收入情况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杭州永利纸业有限公司成本费用构成情况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浙江宏盛纸业有限公司资产运行指标状况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浙江宏盛纸业有限公司资产负债能力指标分析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浙江宏盛纸业有限公司销售收入情况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浙江宏盛纸业有限公司成本费用构成情况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河南飞达纸业有限公司资产运行指标状况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河南飞达纸业有限公司资产负债能力指标分析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河南飞达纸业有限公司销售收入情况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河南飞达纸业有限公司成本费用构成情况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杭州三星纸业有限公司资产运行指标状况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杭州三星纸业有限公司资产负债能力指标分析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杭州三星纸业有限公司销售收入情况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杭州三星纸业有限公司成本费用构成情况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富阳市文博纸业有限公司资产运行指标状况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富阳市文博纸业有限公司资产负债能力指标分析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富阳市文博纸业有限公司销售收入情况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富阳市文博纸业有限公司成本费用构成情况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2011-2015年中国涂布白板纸市场盈利预测分析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5333c477f4b40" w:history="1">
        <w:r>
          <w:rPr>
            <w:rStyle w:val="Hyperlink"/>
          </w:rPr>
          <w:t>2011-2015年中国涂布白板纸行业市场走势及投资可行性研究报告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5333c477f4b40" w:history="1">
        <w:r>
          <w:rPr>
            <w:rStyle w:val="Hyperlink"/>
          </w:rPr>
          <w:t>https://www.20087.com/2011-05/R_2011_2015tububaibanzhixingyeshichang.html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72620317481f" w:history="1">
      <w:r>
        <w:rPr>
          <w:rStyle w:val="Hyperlink"/>
        </w:rPr>
        <w:t>2011-2015年中国涂布白板纸行业市场走势及投资可行性研究报告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ububaibanzhixingyeshichang.html" TargetMode="External" Id="Raeb5333c477f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ububaibanzhixingyeshichang.html" TargetMode="External" Id="Rdbaf72620317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2011-05-16T07:18:00Z</dcterms:created>
  <dcterms:modified xsi:type="dcterms:W3CDTF">2011-05-16T08:18:00Z</dcterms:modified>
  <dc:subject>2011-2015年中国涂布白板纸行业市场走势及投资可行性研究报告</dc:subject>
  <dc:title>2011-2015年中国涂布白板纸行业市场走势及投资可行性研究报告</dc:title>
  <cp:keywords>2011-2015年中国涂布白板纸行业市场走势及投资可行性研究报告</cp:keywords>
  <dc:description>2011-2015年中国涂布白板纸行业市场走势及投资可行性研究报告</dc:description>
</cp:coreProperties>
</file>