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c17d0603d42b2" w:history="1">
              <w:r>
                <w:rPr>
                  <w:rStyle w:val="Hyperlink"/>
                </w:rPr>
                <w:t>2011-2015年中国白炭黑市场现状研究及投资前景咨询报告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c17d0603d42b2" w:history="1">
              <w:r>
                <w:rPr>
                  <w:rStyle w:val="Hyperlink"/>
                </w:rPr>
                <w:t>2011-2015年中国白炭黑市场现状研究及投资前景咨询报告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c17d0603d42b2" w:history="1">
                <w:r>
                  <w:rPr>
                    <w:rStyle w:val="Hyperlink"/>
                  </w:rPr>
                  <w:t>https://www.20087.com/2011-05/R_baitanheishichangxianzhuangyanjiujit.html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1.1 　白炭黑的界定</w:t>
      </w:r>
      <w:r>
        <w:rPr>
          <w:rFonts w:hint="eastAsia"/>
        </w:rPr>
        <w:br/>
      </w:r>
      <w:r>
        <w:rPr>
          <w:rFonts w:hint="eastAsia"/>
        </w:rPr>
        <w:t>　　1.2 　白炭黑的分类</w:t>
      </w:r>
      <w:r>
        <w:rPr>
          <w:rFonts w:hint="eastAsia"/>
        </w:rPr>
        <w:br/>
      </w:r>
      <w:r>
        <w:rPr>
          <w:rFonts w:hint="eastAsia"/>
        </w:rPr>
        <w:t>　　1.3 　白炭黑的应用领域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白炭黑生产工艺及应用</w:t>
      </w:r>
      <w:r>
        <w:rPr>
          <w:rFonts w:hint="eastAsia"/>
        </w:rPr>
        <w:br/>
      </w:r>
      <w:r>
        <w:rPr>
          <w:rFonts w:hint="eastAsia"/>
        </w:rPr>
        <w:t>　　2.1 　气相法</w:t>
      </w:r>
      <w:r>
        <w:rPr>
          <w:rFonts w:hint="eastAsia"/>
        </w:rPr>
        <w:br/>
      </w:r>
      <w:r>
        <w:rPr>
          <w:rFonts w:hint="eastAsia"/>
        </w:rPr>
        <w:t>　　2.2 　沉淀法</w:t>
      </w:r>
      <w:r>
        <w:rPr>
          <w:rFonts w:hint="eastAsia"/>
        </w:rPr>
        <w:br/>
      </w:r>
      <w:r>
        <w:rPr>
          <w:rFonts w:hint="eastAsia"/>
        </w:rPr>
        <w:t>　　2.3 　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国际白炭黑市场供需分析</w:t>
      </w:r>
      <w:r>
        <w:rPr>
          <w:rFonts w:hint="eastAsia"/>
        </w:rPr>
        <w:br/>
      </w:r>
      <w:r>
        <w:rPr>
          <w:rFonts w:hint="eastAsia"/>
        </w:rPr>
        <w:t>　　3.1 　世界白炭黑的生产情况</w:t>
      </w:r>
      <w:r>
        <w:rPr>
          <w:rFonts w:hint="eastAsia"/>
        </w:rPr>
        <w:br/>
      </w:r>
      <w:r>
        <w:rPr>
          <w:rFonts w:hint="eastAsia"/>
        </w:rPr>
        <w:t>　　3.2 　世界白炭黑市场消费需求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中国白炭黑行业的发展概况</w:t>
      </w:r>
      <w:r>
        <w:rPr>
          <w:rFonts w:hint="eastAsia"/>
        </w:rPr>
        <w:br/>
      </w:r>
      <w:r>
        <w:rPr>
          <w:rFonts w:hint="eastAsia"/>
        </w:rPr>
        <w:t>　　4.1 　白炭黑生产的回顾</w:t>
      </w:r>
      <w:r>
        <w:rPr>
          <w:rFonts w:hint="eastAsia"/>
        </w:rPr>
        <w:br/>
      </w:r>
      <w:r>
        <w:rPr>
          <w:rFonts w:hint="eastAsia"/>
        </w:rPr>
        <w:t>　　4.2 　白炭黑的生产现状</w:t>
      </w:r>
      <w:r>
        <w:rPr>
          <w:rFonts w:hint="eastAsia"/>
        </w:rPr>
        <w:br/>
      </w:r>
      <w:r>
        <w:rPr>
          <w:rFonts w:hint="eastAsia"/>
        </w:rPr>
        <w:t>　　4.3 　白炭黑的市场需求</w:t>
      </w:r>
      <w:r>
        <w:rPr>
          <w:rFonts w:hint="eastAsia"/>
        </w:rPr>
        <w:br/>
      </w:r>
      <w:r>
        <w:rPr>
          <w:rFonts w:hint="eastAsia"/>
        </w:rPr>
        <w:t>　　4.4 　疏水气相法白炭黑的发展取得突破</w:t>
      </w:r>
      <w:r>
        <w:rPr>
          <w:rFonts w:hint="eastAsia"/>
        </w:rPr>
        <w:br/>
      </w:r>
      <w:r>
        <w:rPr>
          <w:rFonts w:hint="eastAsia"/>
        </w:rPr>
        <w:t>　　4.5 　白炭黑在建和拟建项目统计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白炭黑相关技术的发展</w:t>
      </w:r>
      <w:r>
        <w:rPr>
          <w:rFonts w:hint="eastAsia"/>
        </w:rPr>
        <w:br/>
      </w:r>
      <w:r>
        <w:rPr>
          <w:rFonts w:hint="eastAsia"/>
        </w:rPr>
        <w:t>　　5.1 　白炭黑表面改性技术的阐述</w:t>
      </w:r>
      <w:r>
        <w:rPr>
          <w:rFonts w:hint="eastAsia"/>
        </w:rPr>
        <w:br/>
      </w:r>
      <w:r>
        <w:rPr>
          <w:rFonts w:hint="eastAsia"/>
        </w:rPr>
        <w:t>　　5.2 　高温热管热风炉在白炭黑干燥中应用的综述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白炭黑应用领域</w:t>
      </w:r>
      <w:r>
        <w:rPr>
          <w:rFonts w:hint="eastAsia"/>
        </w:rPr>
        <w:br/>
      </w:r>
      <w:r>
        <w:rPr>
          <w:rFonts w:hint="eastAsia"/>
        </w:rPr>
        <w:t>　　6.1 　橡胶工业</w:t>
      </w:r>
      <w:r>
        <w:rPr>
          <w:rFonts w:hint="eastAsia"/>
        </w:rPr>
        <w:br/>
      </w:r>
      <w:r>
        <w:rPr>
          <w:rFonts w:hint="eastAsia"/>
        </w:rPr>
        <w:t>　　　　6.1.1 　2009年我国橡胶行业的生产运行情况</w:t>
      </w:r>
      <w:r>
        <w:rPr>
          <w:rFonts w:hint="eastAsia"/>
        </w:rPr>
        <w:br/>
      </w:r>
      <w:r>
        <w:rPr>
          <w:rFonts w:hint="eastAsia"/>
        </w:rPr>
        <w:t>　　　　6.1.2 　2010年我国橡胶制品业的产销情况</w:t>
      </w:r>
      <w:r>
        <w:rPr>
          <w:rFonts w:hint="eastAsia"/>
        </w:rPr>
        <w:br/>
      </w:r>
      <w:r>
        <w:rPr>
          <w:rFonts w:hint="eastAsia"/>
        </w:rPr>
        <w:t>　　　　6.1.3 　白炭黑的性能对橡胶性能的影响</w:t>
      </w:r>
      <w:r>
        <w:rPr>
          <w:rFonts w:hint="eastAsia"/>
        </w:rPr>
        <w:br/>
      </w:r>
      <w:r>
        <w:rPr>
          <w:rFonts w:hint="eastAsia"/>
        </w:rPr>
        <w:t>　　6.2 　轮胎行业</w:t>
      </w:r>
      <w:r>
        <w:rPr>
          <w:rFonts w:hint="eastAsia"/>
        </w:rPr>
        <w:br/>
      </w:r>
      <w:r>
        <w:rPr>
          <w:rFonts w:hint="eastAsia"/>
        </w:rPr>
        <w:t>　　　　6.2.1 　2009年我国轮胎工业的发展</w:t>
      </w:r>
      <w:r>
        <w:rPr>
          <w:rFonts w:hint="eastAsia"/>
        </w:rPr>
        <w:br/>
      </w:r>
      <w:r>
        <w:rPr>
          <w:rFonts w:hint="eastAsia"/>
        </w:rPr>
        <w:t>　　　　6.2.2 　2010年我国轮胎的产量情况</w:t>
      </w:r>
      <w:r>
        <w:rPr>
          <w:rFonts w:hint="eastAsia"/>
        </w:rPr>
        <w:br/>
      </w:r>
      <w:r>
        <w:rPr>
          <w:rFonts w:hint="eastAsia"/>
        </w:rPr>
        <w:t>　　　　6.2.3 　沉淀法白炭黑在橡胶轮胎产品中的应用</w:t>
      </w:r>
      <w:r>
        <w:rPr>
          <w:rFonts w:hint="eastAsia"/>
        </w:rPr>
        <w:br/>
      </w:r>
      <w:r>
        <w:rPr>
          <w:rFonts w:hint="eastAsia"/>
        </w:rPr>
        <w:t>　　　　6.2.4 　轮胎新规拉动白炭黑市场需求</w:t>
      </w:r>
      <w:r>
        <w:rPr>
          <w:rFonts w:hint="eastAsia"/>
        </w:rPr>
        <w:br/>
      </w:r>
      <w:r>
        <w:rPr>
          <w:rFonts w:hint="eastAsia"/>
        </w:rPr>
        <w:t>　　6.3 　涂料行业</w:t>
      </w:r>
      <w:r>
        <w:rPr>
          <w:rFonts w:hint="eastAsia"/>
        </w:rPr>
        <w:br/>
      </w:r>
      <w:r>
        <w:rPr>
          <w:rFonts w:hint="eastAsia"/>
        </w:rPr>
        <w:t>　　　　6.3.1 　2009年我国涂料工业的发展情况</w:t>
      </w:r>
      <w:r>
        <w:rPr>
          <w:rFonts w:hint="eastAsia"/>
        </w:rPr>
        <w:br/>
      </w:r>
      <w:r>
        <w:rPr>
          <w:rFonts w:hint="eastAsia"/>
        </w:rPr>
        <w:t>　　　　6.3.2 　2010年我国涂料产量数据统计</w:t>
      </w:r>
      <w:r>
        <w:rPr>
          <w:rFonts w:hint="eastAsia"/>
        </w:rPr>
        <w:br/>
      </w:r>
      <w:r>
        <w:rPr>
          <w:rFonts w:hint="eastAsia"/>
        </w:rPr>
        <w:t>　　　　6.3.3 　2010年我国涂料行业相关政策的综述</w:t>
      </w:r>
      <w:r>
        <w:rPr>
          <w:rFonts w:hint="eastAsia"/>
        </w:rPr>
        <w:br/>
      </w:r>
      <w:r>
        <w:rPr>
          <w:rFonts w:hint="eastAsia"/>
        </w:rPr>
        <w:t>　　　　6.3.4 　白炭黑消光剂在溶剂型涂料中的应用综述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白炭黑重点企业</w:t>
      </w:r>
      <w:r>
        <w:rPr>
          <w:rFonts w:hint="eastAsia"/>
        </w:rPr>
        <w:br/>
      </w:r>
      <w:r>
        <w:rPr>
          <w:rFonts w:hint="eastAsia"/>
        </w:rPr>
        <w:t>　　7.1 　国外白炭黑重点企业</w:t>
      </w:r>
      <w:r>
        <w:rPr>
          <w:rFonts w:hint="eastAsia"/>
        </w:rPr>
        <w:br/>
      </w:r>
      <w:r>
        <w:rPr>
          <w:rFonts w:hint="eastAsia"/>
        </w:rPr>
        <w:t>　　　　7.1.1 　罗地亚公司</w:t>
      </w:r>
      <w:r>
        <w:rPr>
          <w:rFonts w:hint="eastAsia"/>
        </w:rPr>
        <w:br/>
      </w:r>
      <w:r>
        <w:rPr>
          <w:rFonts w:hint="eastAsia"/>
        </w:rPr>
        <w:t>　　　　7.1.2 　德国德固赛公司</w:t>
      </w:r>
      <w:r>
        <w:rPr>
          <w:rFonts w:hint="eastAsia"/>
        </w:rPr>
        <w:br/>
      </w:r>
      <w:r>
        <w:rPr>
          <w:rFonts w:hint="eastAsia"/>
        </w:rPr>
        <w:t>　　　　7.1.3 　美国卡博特公司</w:t>
      </w:r>
      <w:r>
        <w:rPr>
          <w:rFonts w:hint="eastAsia"/>
        </w:rPr>
        <w:br/>
      </w:r>
      <w:r>
        <w:rPr>
          <w:rFonts w:hint="eastAsia"/>
        </w:rPr>
        <w:t>　　　　7.1.4 　美国PPG公司</w:t>
      </w:r>
      <w:r>
        <w:rPr>
          <w:rFonts w:hint="eastAsia"/>
        </w:rPr>
        <w:br/>
      </w:r>
      <w:r>
        <w:rPr>
          <w:rFonts w:hint="eastAsia"/>
        </w:rPr>
        <w:t>　　7.2 　中国白炭黑重点企业</w:t>
      </w:r>
      <w:r>
        <w:rPr>
          <w:rFonts w:hint="eastAsia"/>
        </w:rPr>
        <w:br/>
      </w:r>
      <w:r>
        <w:rPr>
          <w:rFonts w:hint="eastAsia"/>
        </w:rPr>
        <w:t>　　　　7.2.1 　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7.2.2 　山西同德化工有限公司</w:t>
      </w:r>
      <w:r>
        <w:rPr>
          <w:rFonts w:hint="eastAsia"/>
        </w:rPr>
        <w:br/>
      </w:r>
      <w:r>
        <w:rPr>
          <w:rFonts w:hint="eastAsia"/>
        </w:rPr>
        <w:t>　　　　7.2.3 　山东联科白炭黑有限公司</w:t>
      </w:r>
      <w:r>
        <w:rPr>
          <w:rFonts w:hint="eastAsia"/>
        </w:rPr>
        <w:br/>
      </w:r>
      <w:r>
        <w:rPr>
          <w:rFonts w:hint="eastAsia"/>
        </w:rPr>
        <w:t>　　　　7.2.4 　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7.2.5 　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7.2.6 　南吉化学工业有限公司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白炭黑的发展前景</w:t>
      </w:r>
      <w:r>
        <w:rPr>
          <w:rFonts w:hint="eastAsia"/>
        </w:rPr>
        <w:br/>
      </w:r>
      <w:r>
        <w:rPr>
          <w:rFonts w:hint="eastAsia"/>
        </w:rPr>
        <w:t>　　8.1 　2015年亚洲高分散白炭黑市场预测</w:t>
      </w:r>
      <w:r>
        <w:rPr>
          <w:rFonts w:hint="eastAsia"/>
        </w:rPr>
        <w:br/>
      </w:r>
      <w:r>
        <w:rPr>
          <w:rFonts w:hint="eastAsia"/>
        </w:rPr>
        <w:t>　　8.2 　我国白炭黑年均需求增长的预测</w:t>
      </w:r>
      <w:r>
        <w:rPr>
          <w:rFonts w:hint="eastAsia"/>
        </w:rPr>
        <w:br/>
      </w:r>
      <w:r>
        <w:rPr>
          <w:rFonts w:hint="eastAsia"/>
        </w:rPr>
        <w:t>　　8.3 　未来沉淀法白炭黑市场需求的预测</w:t>
      </w:r>
      <w:r>
        <w:rPr>
          <w:rFonts w:hint="eastAsia"/>
        </w:rPr>
        <w:br/>
      </w:r>
      <w:r>
        <w:rPr>
          <w:rFonts w:hint="eastAsia"/>
        </w:rPr>
        <w:t>　　8.4 　白炭黑生产发展的趋势</w:t>
      </w:r>
      <w:r>
        <w:rPr>
          <w:rFonts w:hint="eastAsia"/>
        </w:rPr>
        <w:br/>
      </w:r>
      <w:r>
        <w:rPr>
          <w:rFonts w:hint="eastAsia"/>
        </w:rPr>
        <w:t>　　8.5 　未来白炭黑巨头公司的发展规划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白炭黑生产项目投资分析</w:t>
      </w:r>
      <w:r>
        <w:rPr>
          <w:rFonts w:hint="eastAsia"/>
        </w:rPr>
        <w:br/>
      </w:r>
      <w:r>
        <w:rPr>
          <w:rFonts w:hint="eastAsia"/>
        </w:rPr>
        <w:t>　　9.1 　白炭黑生产的原料成本</w:t>
      </w:r>
      <w:r>
        <w:rPr>
          <w:rFonts w:hint="eastAsia"/>
        </w:rPr>
        <w:br/>
      </w:r>
      <w:r>
        <w:rPr>
          <w:rFonts w:hint="eastAsia"/>
        </w:rPr>
        <w:t>　　9.2 　主要设备的选择</w:t>
      </w:r>
      <w:r>
        <w:rPr>
          <w:rFonts w:hint="eastAsia"/>
        </w:rPr>
        <w:br/>
      </w:r>
      <w:r>
        <w:rPr>
          <w:rFonts w:hint="eastAsia"/>
        </w:rPr>
        <w:t>　　9.3 　投资经济效益估算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c17d0603d42b2" w:history="1">
        <w:r>
          <w:rPr>
            <w:rStyle w:val="Hyperlink"/>
          </w:rPr>
          <w:t>2011-2015年中国白炭黑市场现状研究及投资前景咨询报告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c17d0603d42b2" w:history="1">
        <w:r>
          <w:rPr>
            <w:rStyle w:val="Hyperlink"/>
          </w:rPr>
          <w:t>https://www.20087.com/2011-05/R_baitanheishichangxianzhuangyanjiujit.html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65452563a4d5f" w:history="1">
      <w:r>
        <w:rPr>
          <w:rStyle w:val="Hyperlink"/>
        </w:rPr>
        <w:t>2011-2015年中国白炭黑市场现状研究及投资前景咨询报告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itanheishichangxianzhuangyanjiujit.html" TargetMode="External" Id="R8ffc17d0603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itanheishichangxianzhuangyanjiujit.html" TargetMode="External" Id="Rf4b65452563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2011-05-19T07:53:00Z</dcterms:created>
  <dcterms:modified xsi:type="dcterms:W3CDTF">2011-05-19T08:53:00Z</dcterms:modified>
  <dc:subject>2011-2015年中国白炭黑市场现状研究及投资前景咨询报告</dc:subject>
  <dc:title>2011-2015年中国白炭黑市场现状研究及投资前景咨询报告</dc:title>
  <cp:keywords>2011-2015年中国白炭黑市场现状研究及投资前景咨询报告</cp:keywords>
  <dc:description>2011-2015年中国白炭黑市场现状研究及投资前景咨询报告</dc:description>
</cp:coreProperties>
</file>