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3ba2c148d4576" w:history="1">
              <w:r>
                <w:rPr>
                  <w:rStyle w:val="Hyperlink"/>
                </w:rPr>
                <w:t>2011-2015年中国铁合金市场现状调研及投资前景预测报告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3ba2c148d4576" w:history="1">
              <w:r>
                <w:rPr>
                  <w:rStyle w:val="Hyperlink"/>
                </w:rPr>
                <w:t>2011-2015年中国铁合金市场现状调研及投资前景预测报告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3ba2c148d4576" w:history="1">
                <w:r>
                  <w:rPr>
                    <w:rStyle w:val="Hyperlink"/>
                  </w:rPr>
                  <w:t>https://www.20087.com/2011-05/R_tiehejinxingshichangxianzhuangdiaoya.html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国际铁合金行业发展分析</w:t>
      </w:r>
      <w:r>
        <w:rPr>
          <w:rFonts w:hint="eastAsia"/>
        </w:rPr>
        <w:br/>
      </w:r>
      <w:r>
        <w:rPr>
          <w:rFonts w:hint="eastAsia"/>
        </w:rPr>
        <w:t>　　第一节 南非铁合金工业</w:t>
      </w:r>
      <w:r>
        <w:rPr>
          <w:rFonts w:hint="eastAsia"/>
        </w:rPr>
        <w:br/>
      </w:r>
      <w:r>
        <w:rPr>
          <w:rFonts w:hint="eastAsia"/>
        </w:rPr>
        <w:t>　　　　一、南非铬铁合金行业发展简况</w:t>
      </w:r>
      <w:r>
        <w:rPr>
          <w:rFonts w:hint="eastAsia"/>
        </w:rPr>
        <w:br/>
      </w:r>
      <w:r>
        <w:rPr>
          <w:rFonts w:hint="eastAsia"/>
        </w:rPr>
        <w:t>　　　　二、南非锰铁合金行业生产情况</w:t>
      </w:r>
      <w:r>
        <w:rPr>
          <w:rFonts w:hint="eastAsia"/>
        </w:rPr>
        <w:br/>
      </w:r>
      <w:r>
        <w:rPr>
          <w:rFonts w:hint="eastAsia"/>
        </w:rPr>
        <w:t>　　　　三、南非铁合金工业发展面临的挑战</w:t>
      </w:r>
      <w:r>
        <w:rPr>
          <w:rFonts w:hint="eastAsia"/>
        </w:rPr>
        <w:br/>
      </w:r>
      <w:r>
        <w:rPr>
          <w:rFonts w:hint="eastAsia"/>
        </w:rPr>
        <w:t>　　第二节 乌克兰铁合金工业</w:t>
      </w:r>
      <w:r>
        <w:rPr>
          <w:rFonts w:hint="eastAsia"/>
        </w:rPr>
        <w:br/>
      </w:r>
      <w:r>
        <w:rPr>
          <w:rFonts w:hint="eastAsia"/>
        </w:rPr>
        <w:t>　　　　一、乌克兰铁合金进出口数据简析</w:t>
      </w:r>
      <w:r>
        <w:rPr>
          <w:rFonts w:hint="eastAsia"/>
        </w:rPr>
        <w:br/>
      </w:r>
      <w:r>
        <w:rPr>
          <w:rFonts w:hint="eastAsia"/>
        </w:rPr>
        <w:t>　　　　二、乌克兰铁合金产量大幅增长</w:t>
      </w:r>
      <w:r>
        <w:rPr>
          <w:rFonts w:hint="eastAsia"/>
        </w:rPr>
        <w:br/>
      </w:r>
      <w:r>
        <w:rPr>
          <w:rFonts w:hint="eastAsia"/>
        </w:rPr>
        <w:t>　　　　三、2010年乌克兰再次延长铁合金反倾销调查期限</w:t>
      </w:r>
      <w:r>
        <w:rPr>
          <w:rFonts w:hint="eastAsia"/>
        </w:rPr>
        <w:br/>
      </w:r>
      <w:r>
        <w:rPr>
          <w:rFonts w:hint="eastAsia"/>
        </w:rPr>
        <w:t>　　　　四、乌克兰铁合金厂商联名反对美国贸易保护政策</w:t>
      </w:r>
      <w:r>
        <w:rPr>
          <w:rFonts w:hint="eastAsia"/>
        </w:rPr>
        <w:br/>
      </w:r>
      <w:r>
        <w:rPr>
          <w:rFonts w:hint="eastAsia"/>
        </w:rPr>
        <w:t>　　第三节 哈萨克斯坦铁合金工业</w:t>
      </w:r>
      <w:r>
        <w:rPr>
          <w:rFonts w:hint="eastAsia"/>
        </w:rPr>
        <w:br/>
      </w:r>
      <w:r>
        <w:rPr>
          <w:rFonts w:hint="eastAsia"/>
        </w:rPr>
        <w:t>　　　　一、哈萨克斯坦铁合金工业发展潜力巨大</w:t>
      </w:r>
      <w:r>
        <w:rPr>
          <w:rFonts w:hint="eastAsia"/>
        </w:rPr>
        <w:br/>
      </w:r>
      <w:r>
        <w:rPr>
          <w:rFonts w:hint="eastAsia"/>
        </w:rPr>
        <w:t>　　　　二、哈萨克斯坦铁合金产量增长</w:t>
      </w:r>
      <w:r>
        <w:rPr>
          <w:rFonts w:hint="eastAsia"/>
        </w:rPr>
        <w:br/>
      </w:r>
      <w:r>
        <w:rPr>
          <w:rFonts w:hint="eastAsia"/>
        </w:rPr>
        <w:t>　　　　三、哈萨克斯坦工业重点生产企业介绍</w:t>
      </w:r>
      <w:r>
        <w:rPr>
          <w:rFonts w:hint="eastAsia"/>
        </w:rPr>
        <w:br/>
      </w:r>
      <w:r>
        <w:rPr>
          <w:rFonts w:hint="eastAsia"/>
        </w:rPr>
        <w:t>　　第四节 其他国家铁合金工业</w:t>
      </w:r>
      <w:r>
        <w:rPr>
          <w:rFonts w:hint="eastAsia"/>
        </w:rPr>
        <w:br/>
      </w:r>
      <w:r>
        <w:rPr>
          <w:rFonts w:hint="eastAsia"/>
        </w:rPr>
        <w:t>　　　　一、印度铁合金工业发展简述</w:t>
      </w:r>
      <w:r>
        <w:rPr>
          <w:rFonts w:hint="eastAsia"/>
        </w:rPr>
        <w:br/>
      </w:r>
      <w:r>
        <w:rPr>
          <w:rFonts w:hint="eastAsia"/>
        </w:rPr>
        <w:t>　　　　二、日本铁合金工业生产及消费概况</w:t>
      </w:r>
      <w:r>
        <w:rPr>
          <w:rFonts w:hint="eastAsia"/>
        </w:rPr>
        <w:br/>
      </w:r>
      <w:r>
        <w:rPr>
          <w:rFonts w:hint="eastAsia"/>
        </w:rPr>
        <w:t>　　　　三、韩国铁合金进出口贸易简析</w:t>
      </w:r>
      <w:r>
        <w:rPr>
          <w:rFonts w:hint="eastAsia"/>
        </w:rPr>
        <w:br/>
      </w:r>
      <w:r>
        <w:rPr>
          <w:rFonts w:hint="eastAsia"/>
        </w:rPr>
        <w:t>　　　　四、古巴拟在奥尔金省建设镍铁合金厂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中国铁合金行业政治环境分析</w:t>
      </w:r>
      <w:r>
        <w:rPr>
          <w:rFonts w:hint="eastAsia"/>
        </w:rPr>
        <w:br/>
      </w:r>
      <w:r>
        <w:rPr>
          <w:rFonts w:hint="eastAsia"/>
        </w:rPr>
        <w:t>　　第三节 中国铁合金行业社会环境分析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中国铁合金行业发展分析</w:t>
      </w:r>
      <w:r>
        <w:rPr>
          <w:rFonts w:hint="eastAsia"/>
        </w:rPr>
        <w:br/>
      </w:r>
      <w:r>
        <w:rPr>
          <w:rFonts w:hint="eastAsia"/>
        </w:rPr>
        <w:t>　　第一节 铁合金行业发展综述</w:t>
      </w:r>
      <w:r>
        <w:rPr>
          <w:rFonts w:hint="eastAsia"/>
        </w:rPr>
        <w:br/>
      </w:r>
      <w:r>
        <w:rPr>
          <w:rFonts w:hint="eastAsia"/>
        </w:rPr>
        <w:t>　　　　一、我国铁合金工业发展历程及成就</w:t>
      </w:r>
      <w:r>
        <w:rPr>
          <w:rFonts w:hint="eastAsia"/>
        </w:rPr>
        <w:br/>
      </w:r>
      <w:r>
        <w:rPr>
          <w:rFonts w:hint="eastAsia"/>
        </w:rPr>
        <w:t>　　　　二、我国铁合金行业主要发展特征</w:t>
      </w:r>
      <w:r>
        <w:rPr>
          <w:rFonts w:hint="eastAsia"/>
        </w:rPr>
        <w:br/>
      </w:r>
      <w:r>
        <w:rPr>
          <w:rFonts w:hint="eastAsia"/>
        </w:rPr>
        <w:t>　　　　三、国内铁合金行业竞争不断加剧</w:t>
      </w:r>
      <w:r>
        <w:rPr>
          <w:rFonts w:hint="eastAsia"/>
        </w:rPr>
        <w:br/>
      </w:r>
      <w:r>
        <w:rPr>
          <w:rFonts w:hint="eastAsia"/>
        </w:rPr>
        <w:t>　　　　四、中国铁合金工业技术进步分析</w:t>
      </w:r>
      <w:r>
        <w:rPr>
          <w:rFonts w:hint="eastAsia"/>
        </w:rPr>
        <w:br/>
      </w:r>
      <w:r>
        <w:rPr>
          <w:rFonts w:hint="eastAsia"/>
        </w:rPr>
        <w:t>　　　　五、我国铁合金行业的相关产业政策</w:t>
      </w:r>
      <w:r>
        <w:rPr>
          <w:rFonts w:hint="eastAsia"/>
        </w:rPr>
        <w:br/>
      </w:r>
      <w:r>
        <w:rPr>
          <w:rFonts w:hint="eastAsia"/>
        </w:rPr>
        <w:t>　　第二节 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一、我国铁合金工业存在的主要问题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三、中国铁合金行业准入条件亟需完善</w:t>
      </w:r>
      <w:r>
        <w:rPr>
          <w:rFonts w:hint="eastAsia"/>
        </w:rPr>
        <w:br/>
      </w:r>
      <w:r>
        <w:rPr>
          <w:rFonts w:hint="eastAsia"/>
        </w:rPr>
        <w:t>　　　　四、国内重点铁合金产品产能超常发展</w:t>
      </w:r>
      <w:r>
        <w:rPr>
          <w:rFonts w:hint="eastAsia"/>
        </w:rPr>
        <w:br/>
      </w:r>
      <w:r>
        <w:rPr>
          <w:rFonts w:hint="eastAsia"/>
        </w:rPr>
        <w:t>　　第三节 铁合金行业的发展对策及建议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一、加快铁合金工业结构调整的主要策略</w:t>
      </w:r>
      <w:r>
        <w:rPr>
          <w:rFonts w:hint="eastAsia"/>
        </w:rPr>
        <w:br/>
      </w:r>
      <w:r>
        <w:rPr>
          <w:rFonts w:hint="eastAsia"/>
        </w:rPr>
        <w:t>　　　　二、调整产品结构适应国内外市场需求</w:t>
      </w:r>
      <w:r>
        <w:rPr>
          <w:rFonts w:hint="eastAsia"/>
        </w:rPr>
        <w:br/>
      </w:r>
      <w:r>
        <w:rPr>
          <w:rFonts w:hint="eastAsia"/>
        </w:rPr>
        <w:t>　　　　三、进一步优化铁合金产业布局的思路</w:t>
      </w:r>
      <w:r>
        <w:rPr>
          <w:rFonts w:hint="eastAsia"/>
        </w:rPr>
        <w:br/>
      </w:r>
      <w:r>
        <w:rPr>
          <w:rFonts w:hint="eastAsia"/>
        </w:rPr>
        <w:t>　　　　四、实现铁合金工业可持续发展的措施</w:t>
      </w:r>
      <w:r>
        <w:rPr>
          <w:rFonts w:hint="eastAsia"/>
        </w:rPr>
        <w:br/>
      </w:r>
      <w:r>
        <w:rPr>
          <w:rFonts w:hint="eastAsia"/>
        </w:rPr>
        <w:t>　　　　五、促进铁合金产业发展壮大的政策建议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中国铁合金市场运营态势分析</w:t>
      </w:r>
      <w:r>
        <w:rPr>
          <w:rFonts w:hint="eastAsia"/>
        </w:rPr>
        <w:br/>
      </w:r>
      <w:r>
        <w:rPr>
          <w:rFonts w:hint="eastAsia"/>
        </w:rPr>
        <w:t>　　第一节 中国铁合金市场发展格局分析</w:t>
      </w:r>
      <w:r>
        <w:rPr>
          <w:rFonts w:hint="eastAsia"/>
        </w:rPr>
        <w:br/>
      </w:r>
      <w:r>
        <w:rPr>
          <w:rFonts w:hint="eastAsia"/>
        </w:rPr>
        <w:t>　　　　一、铁合金生产情况分析</w:t>
      </w:r>
      <w:r>
        <w:rPr>
          <w:rFonts w:hint="eastAsia"/>
        </w:rPr>
        <w:br/>
      </w:r>
      <w:r>
        <w:rPr>
          <w:rFonts w:hint="eastAsia"/>
        </w:rPr>
        <w:t>　　　　二、铁合金市场需求形势分析</w:t>
      </w:r>
      <w:r>
        <w:rPr>
          <w:rFonts w:hint="eastAsia"/>
        </w:rPr>
        <w:br/>
      </w:r>
      <w:r>
        <w:rPr>
          <w:rFonts w:hint="eastAsia"/>
        </w:rPr>
        <w:t>　　　　三、铁合金进出口形势分析</w:t>
      </w:r>
      <w:r>
        <w:rPr>
          <w:rFonts w:hint="eastAsia"/>
        </w:rPr>
        <w:br/>
      </w:r>
      <w:r>
        <w:rPr>
          <w:rFonts w:hint="eastAsia"/>
        </w:rPr>
        <w:t>　　第二节 中国铁合金市场营运动态分析</w:t>
      </w:r>
      <w:r>
        <w:rPr>
          <w:rFonts w:hint="eastAsia"/>
        </w:rPr>
        <w:br/>
      </w:r>
      <w:r>
        <w:rPr>
          <w:rFonts w:hint="eastAsia"/>
        </w:rPr>
        <w:t>　　　　一、铁合金市场销量分析</w:t>
      </w:r>
      <w:r>
        <w:rPr>
          <w:rFonts w:hint="eastAsia"/>
        </w:rPr>
        <w:br/>
      </w:r>
      <w:r>
        <w:rPr>
          <w:rFonts w:hint="eastAsia"/>
        </w:rPr>
        <w:t>　　　　二、铁合金市场价格行情分析</w:t>
      </w:r>
      <w:r>
        <w:rPr>
          <w:rFonts w:hint="eastAsia"/>
        </w:rPr>
        <w:br/>
      </w:r>
      <w:r>
        <w:rPr>
          <w:rFonts w:hint="eastAsia"/>
        </w:rPr>
        <w:t>　　　　三、铁合金市场监控分析</w:t>
      </w:r>
      <w:r>
        <w:rPr>
          <w:rFonts w:hint="eastAsia"/>
        </w:rPr>
        <w:br/>
      </w:r>
      <w:r>
        <w:rPr>
          <w:rFonts w:hint="eastAsia"/>
        </w:rPr>
        <w:t>　　第三节 中国铁合金市场营销情况分析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2006-2010年中国铁合金行业主要数据监测分析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2006-2010年中国铁合金行业规模分析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2010年中国铁合金行业结构分析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2006-2010年中国铁合金行业产值分析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2006-2010年中国铁合金行业成本费用分析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2006-2010年中国铁合金行业盈利能力分析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2006-2009年中国铁合金进出口数据监测分析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2006-2009年中国铁合金进口数据分析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2006-2009年中国铁合金出口数据分析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2006-2009年中国铁合金进出口平均单价分析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中国铁合金行业竞争现状分析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一、铁合金行业竞争格局现状</w:t>
      </w:r>
      <w:r>
        <w:rPr>
          <w:rFonts w:hint="eastAsia"/>
        </w:rPr>
        <w:br/>
      </w:r>
      <w:r>
        <w:rPr>
          <w:rFonts w:hint="eastAsia"/>
        </w:rPr>
        <w:t>　　　　二、铁合金市场变化趋势</w:t>
      </w:r>
      <w:r>
        <w:rPr>
          <w:rFonts w:hint="eastAsia"/>
        </w:rPr>
        <w:br/>
      </w:r>
      <w:r>
        <w:rPr>
          <w:rFonts w:hint="eastAsia"/>
        </w:rPr>
        <w:t>　　第二节 中国铁合金行业集中度分析</w:t>
      </w:r>
      <w:r>
        <w:rPr>
          <w:rFonts w:hint="eastAsia"/>
        </w:rPr>
        <w:br/>
      </w:r>
      <w:r>
        <w:rPr>
          <w:rFonts w:hint="eastAsia"/>
        </w:rPr>
        <w:t>　　第三节 中国铁合金企业竞争格局</w:t>
      </w:r>
      <w:r>
        <w:rPr>
          <w:rFonts w:hint="eastAsia"/>
        </w:rPr>
        <w:br/>
      </w:r>
      <w:r>
        <w:rPr>
          <w:rFonts w:hint="eastAsia"/>
        </w:rPr>
        <w:t>　　第四节 中国铁合金行业竞争策略分析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中国铁合金行业重点企业关键性数据分析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中钢集团广西铁合金有限公司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腾达西北铁合金有限责任公司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云南昆钢铁合金股份有限公司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2011-2012年中国铁合金行业投资前景分析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2011-2012年中国铁合金行业投资环境分析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一、中国铁合金行业主要领域投资机会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二、中国铁合金主要产品投资机会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三、中国铁合金企业的多元化投资机会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2011-2012年中国铁合金行业主要投资风险因素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2011-2012年中国铁合金行业发展趋势分析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2011-2012年中国铁合金行业发展趋势预测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一、铁合金行业整体发展趋势分析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二、铁合金行业细分产品发展前景预测分析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三、铁合金技术发展趋势预测分析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2011-2012年中国铁合金行业市场发展趋势预测分析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一、铁合金行业市场规模预测分析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二、铁合金行业市场价格预测分析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三、铁合金行业市场供需状况预测分析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四、铁合金行业进出口状况预测分析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中^智^林^－2011-2012年中国铁合金行业市场盈利预测分析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3ba2c148d4576" w:history="1">
        <w:r>
          <w:rPr>
            <w:rStyle w:val="Hyperlink"/>
          </w:rPr>
          <w:t>2011-2015年中国铁合金市场现状调研及投资前景预测报告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3ba2c148d4576" w:history="1">
        <w:r>
          <w:rPr>
            <w:rStyle w:val="Hyperlink"/>
          </w:rPr>
          <w:t>https://www.20087.com/2011-05/R_tiehejinxingshichangxianzhuangdiaoya.html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6135bb9b44b0" w:history="1">
      <w:r>
        <w:rPr>
          <w:rStyle w:val="Hyperlink"/>
        </w:rPr>
        <w:t>2011-2015年中国铁合金市场现状调研及投资前景预测报告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tiehejinxingshichangxianzhuangdiaoya.html" TargetMode="External" Id="R2ce3ba2c148d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tiehejinxingshichangxianzhuangdiaoya.html" TargetMode="External" Id="R9bcd6135bb9b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2011-05-23T05:34:00Z</dcterms:created>
  <dcterms:modified xsi:type="dcterms:W3CDTF">2011-05-23T06:34:00Z</dcterms:modified>
  <dc:subject>2011-2015年中国铁合金市场现状调研及投资前景预测报告</dc:subject>
  <dc:title>2011-2015年中国铁合金市场现状调研及投资前景预测报告</dc:title>
  <cp:keywords>2011-2015年中国铁合金市场现状调研及投资前景预测报告</cp:keywords>
  <dc:description>2011-2015年中国铁合金市场现状调研及投资前景预测报告</dc:description>
</cp:coreProperties>
</file>