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f2ecf71c34454" w:history="1">
              <w:r>
                <w:rPr>
                  <w:rStyle w:val="Hyperlink"/>
                </w:rPr>
                <w:t>2011-2015年中国3D电视市场调研及项目可行性研究报告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f2ecf71c34454" w:history="1">
              <w:r>
                <w:rPr>
                  <w:rStyle w:val="Hyperlink"/>
                </w:rPr>
                <w:t>2011-2015年中国3D电视市场调研及项目可行性研究报告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f2ecf71c34454" w:history="1">
                <w:r>
                  <w:rPr>
                    <w:rStyle w:val="Hyperlink"/>
                  </w:rPr>
                  <w:t>https://www.20087.com/2011-05/R_dianshishichangdiaoyanjixiangmukexin.html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3D电视产业概述</w:t>
      </w:r>
      <w:r>
        <w:rPr>
          <w:rFonts w:hint="eastAsia"/>
        </w:rPr>
        <w:br/>
      </w:r>
      <w:r>
        <w:rPr>
          <w:rFonts w:hint="eastAsia"/>
        </w:rPr>
        <w:t>　　第一节 3D电视的概念</w:t>
      </w:r>
      <w:r>
        <w:rPr>
          <w:rFonts w:hint="eastAsia"/>
        </w:rPr>
        <w:br/>
      </w:r>
      <w:r>
        <w:rPr>
          <w:rFonts w:hint="eastAsia"/>
        </w:rPr>
        <w:t>　　第二节 3D电视的分类</w:t>
      </w:r>
      <w:r>
        <w:rPr>
          <w:rFonts w:hint="eastAsia"/>
        </w:rPr>
        <w:br/>
      </w:r>
      <w:r>
        <w:rPr>
          <w:rFonts w:hint="eastAsia"/>
        </w:rPr>
        <w:t>　　第三节 3D电视的传输方式</w:t>
      </w:r>
      <w:r>
        <w:rPr>
          <w:rFonts w:hint="eastAsia"/>
        </w:rPr>
        <w:br/>
      </w:r>
      <w:r>
        <w:rPr>
          <w:rFonts w:hint="eastAsia"/>
        </w:rPr>
        <w:t>　　第四节 3D电视与数字及模拟电视的对比分析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国外3D电视产业发展分析</w:t>
      </w:r>
      <w:r>
        <w:rPr>
          <w:rFonts w:hint="eastAsia"/>
        </w:rPr>
        <w:br/>
      </w:r>
      <w:r>
        <w:rPr>
          <w:rFonts w:hint="eastAsia"/>
        </w:rPr>
        <w:t>　　第一节 国外3D电视产业发展现状及特点</w:t>
      </w:r>
      <w:r>
        <w:rPr>
          <w:rFonts w:hint="eastAsia"/>
        </w:rPr>
        <w:br/>
      </w:r>
      <w:r>
        <w:rPr>
          <w:rFonts w:hint="eastAsia"/>
        </w:rPr>
        <w:t>　　第二节 政府在国外推广3D电视时所起的作用</w:t>
      </w:r>
      <w:r>
        <w:rPr>
          <w:rFonts w:hint="eastAsia"/>
        </w:rPr>
        <w:br/>
      </w:r>
      <w:r>
        <w:rPr>
          <w:rFonts w:hint="eastAsia"/>
        </w:rPr>
        <w:t>　　第三节 主要国家或地区3D电视产业发展分析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中国3D电视产业运行环境分析</w:t>
      </w:r>
      <w:r>
        <w:rPr>
          <w:rFonts w:hint="eastAsia"/>
        </w:rPr>
        <w:br/>
      </w:r>
      <w:r>
        <w:rPr>
          <w:rFonts w:hint="eastAsia"/>
        </w:rPr>
        <w:t>　　第一节 社会环境分析</w:t>
      </w:r>
      <w:r>
        <w:rPr>
          <w:rFonts w:hint="eastAsia"/>
        </w:rPr>
        <w:br/>
      </w:r>
      <w:r>
        <w:rPr>
          <w:rFonts w:hint="eastAsia"/>
        </w:rPr>
        <w:t>　　　　一、城镇居民人均可支配收入变化分析</w:t>
      </w:r>
      <w:r>
        <w:rPr>
          <w:rFonts w:hint="eastAsia"/>
        </w:rPr>
        <w:br/>
      </w:r>
      <w:r>
        <w:rPr>
          <w:rFonts w:hint="eastAsia"/>
        </w:rPr>
        <w:t>　　　　二、居民恩格尔系数变化分析</w:t>
      </w:r>
      <w:r>
        <w:rPr>
          <w:rFonts w:hint="eastAsia"/>
        </w:rPr>
        <w:br/>
      </w:r>
      <w:r>
        <w:rPr>
          <w:rFonts w:hint="eastAsia"/>
        </w:rPr>
        <w:t>　　　　三、居民消费习惯变化分析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一、2007-2009年我国宏观经济运行情况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二、我国宏观经济发展趋势分析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二、中国家电行业相关政策解析</w:t>
      </w:r>
      <w:r>
        <w:rPr>
          <w:rFonts w:hint="eastAsia"/>
        </w:rPr>
        <w:br/>
      </w:r>
      <w:r>
        <w:rPr>
          <w:rFonts w:hint="eastAsia"/>
        </w:rPr>
        <w:t>　　　　三、中国高新技术产业相关政策解析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中国3D电视产业发展分析</w:t>
      </w:r>
      <w:r>
        <w:rPr>
          <w:rFonts w:hint="eastAsia"/>
        </w:rPr>
        <w:br/>
      </w:r>
      <w:r>
        <w:rPr>
          <w:rFonts w:hint="eastAsia"/>
        </w:rPr>
        <w:t>　　第一节 中国3D电视产业发展背景及特点</w:t>
      </w:r>
      <w:r>
        <w:rPr>
          <w:rFonts w:hint="eastAsia"/>
        </w:rPr>
        <w:br/>
      </w:r>
      <w:r>
        <w:rPr>
          <w:rFonts w:hint="eastAsia"/>
        </w:rPr>
        <w:t>　　第二节 中国3D电视产业发展现状</w:t>
      </w:r>
      <w:r>
        <w:rPr>
          <w:rFonts w:hint="eastAsia"/>
        </w:rPr>
        <w:br/>
      </w:r>
      <w:r>
        <w:rPr>
          <w:rFonts w:hint="eastAsia"/>
        </w:rPr>
        <w:t>　　第三节 中国3D电视产业化水平分析</w:t>
      </w:r>
      <w:r>
        <w:rPr>
          <w:rFonts w:hint="eastAsia"/>
        </w:rPr>
        <w:br/>
      </w:r>
      <w:r>
        <w:rPr>
          <w:rFonts w:hint="eastAsia"/>
        </w:rPr>
        <w:t>　　第四节 当前中国3D电视发展过程中存在的主要问题</w:t>
      </w:r>
      <w:r>
        <w:rPr>
          <w:rFonts w:hint="eastAsia"/>
        </w:rPr>
        <w:br/>
      </w:r>
      <w:r>
        <w:rPr>
          <w:rFonts w:hint="eastAsia"/>
        </w:rPr>
        <w:t>　　　　一、片源不足</w:t>
      </w:r>
      <w:r>
        <w:rPr>
          <w:rFonts w:hint="eastAsia"/>
        </w:rPr>
        <w:br/>
      </w:r>
      <w:r>
        <w:rPr>
          <w:rFonts w:hint="eastAsia"/>
        </w:rPr>
        <w:t>　　　　二、3D电视机价格偏高</w:t>
      </w:r>
      <w:r>
        <w:rPr>
          <w:rFonts w:hint="eastAsia"/>
        </w:rPr>
        <w:br/>
      </w:r>
      <w:r>
        <w:rPr>
          <w:rFonts w:hint="eastAsia"/>
        </w:rPr>
        <w:t>　　　　三、内容匮乏</w:t>
      </w:r>
      <w:r>
        <w:rPr>
          <w:rFonts w:hint="eastAsia"/>
        </w:rPr>
        <w:br/>
      </w:r>
      <w:r>
        <w:rPr>
          <w:rFonts w:hint="eastAsia"/>
        </w:rPr>
        <w:t>　　　　四、生产成本过高</w:t>
      </w:r>
      <w:r>
        <w:rPr>
          <w:rFonts w:hint="eastAsia"/>
        </w:rPr>
        <w:br/>
      </w:r>
      <w:r>
        <w:rPr>
          <w:rFonts w:hint="eastAsia"/>
        </w:rPr>
        <w:t>　　　　五、频道不足</w:t>
      </w:r>
      <w:r>
        <w:rPr>
          <w:rFonts w:hint="eastAsia"/>
        </w:rPr>
        <w:br/>
      </w:r>
      <w:r>
        <w:rPr>
          <w:rFonts w:hint="eastAsia"/>
        </w:rPr>
        <w:t>　　　　六、带宽限制</w:t>
      </w:r>
      <w:r>
        <w:rPr>
          <w:rFonts w:hint="eastAsia"/>
        </w:rPr>
        <w:br/>
      </w:r>
      <w:r>
        <w:rPr>
          <w:rFonts w:hint="eastAsia"/>
        </w:rPr>
        <w:t>　　第五节 3D电视行业的相关动态</w:t>
      </w:r>
      <w:r>
        <w:rPr>
          <w:rFonts w:hint="eastAsia"/>
        </w:rPr>
        <w:br/>
      </w:r>
      <w:r>
        <w:rPr>
          <w:rFonts w:hint="eastAsia"/>
        </w:rPr>
        <w:t>　　　　一、康佳海信等中国彩电受亚非拉采购商热捧</w:t>
      </w:r>
      <w:r>
        <w:rPr>
          <w:rFonts w:hint="eastAsia"/>
        </w:rPr>
        <w:br/>
      </w:r>
      <w:r>
        <w:rPr>
          <w:rFonts w:hint="eastAsia"/>
        </w:rPr>
        <w:t>　　　　二、需求引爆市场，中国2010年将试播3D节目</w:t>
      </w:r>
      <w:r>
        <w:rPr>
          <w:rFonts w:hint="eastAsia"/>
        </w:rPr>
        <w:br/>
      </w:r>
      <w:r>
        <w:rPr>
          <w:rFonts w:hint="eastAsia"/>
        </w:rPr>
        <w:t>　　　　三、3D浪潮冲击彩电产业链，日资专利占先机</w:t>
      </w:r>
      <w:r>
        <w:rPr>
          <w:rFonts w:hint="eastAsia"/>
        </w:rPr>
        <w:br/>
      </w:r>
      <w:r>
        <w:rPr>
          <w:rFonts w:hint="eastAsia"/>
        </w:rPr>
        <w:t>　　　　四、亚非拉热捧中国彩电：3D专利不会造成出口障碍</w:t>
      </w:r>
      <w:r>
        <w:rPr>
          <w:rFonts w:hint="eastAsia"/>
        </w:rPr>
        <w:br/>
      </w:r>
      <w:r>
        <w:rPr>
          <w:rFonts w:hint="eastAsia"/>
        </w:rPr>
        <w:t>　　　　五、硬屏闪烁背光助力3D世界杯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中国3D电视市场分析</w:t>
      </w:r>
      <w:r>
        <w:rPr>
          <w:rFonts w:hint="eastAsia"/>
        </w:rPr>
        <w:br/>
      </w:r>
      <w:r>
        <w:rPr>
          <w:rFonts w:hint="eastAsia"/>
        </w:rPr>
        <w:t>　　第一节 中国3D电视市场现有规模</w:t>
      </w:r>
      <w:r>
        <w:rPr>
          <w:rFonts w:hint="eastAsia"/>
        </w:rPr>
        <w:br/>
      </w:r>
      <w:r>
        <w:rPr>
          <w:rFonts w:hint="eastAsia"/>
        </w:rPr>
        <w:t>　　第二节 付费3D电视的推进情况分析</w:t>
      </w:r>
      <w:r>
        <w:rPr>
          <w:rFonts w:hint="eastAsia"/>
        </w:rPr>
        <w:br/>
      </w:r>
      <w:r>
        <w:rPr>
          <w:rFonts w:hint="eastAsia"/>
        </w:rPr>
        <w:t>　　第三节 3D电视市场存在的主要问题分析</w:t>
      </w:r>
      <w:r>
        <w:rPr>
          <w:rFonts w:hint="eastAsia"/>
        </w:rPr>
        <w:br/>
      </w:r>
      <w:r>
        <w:rPr>
          <w:rFonts w:hint="eastAsia"/>
        </w:rPr>
        <w:t>　　　　一、消费者因素</w:t>
      </w:r>
      <w:r>
        <w:rPr>
          <w:rFonts w:hint="eastAsia"/>
        </w:rPr>
        <w:br/>
      </w:r>
      <w:r>
        <w:rPr>
          <w:rFonts w:hint="eastAsia"/>
        </w:rPr>
        <w:t>　　　　二、电视节目因素</w:t>
      </w:r>
      <w:r>
        <w:rPr>
          <w:rFonts w:hint="eastAsia"/>
        </w:rPr>
        <w:br/>
      </w:r>
      <w:r>
        <w:rPr>
          <w:rFonts w:hint="eastAsia"/>
        </w:rPr>
        <w:t>　　第四节 2010-2012年中国3D电视市场预测</w:t>
      </w:r>
      <w:r>
        <w:rPr>
          <w:rFonts w:hint="eastAsia"/>
        </w:rPr>
        <w:br/>
      </w:r>
      <w:r>
        <w:rPr>
          <w:rFonts w:hint="eastAsia"/>
        </w:rPr>
        <w:t>　　　　一、市场销售量预测</w:t>
      </w:r>
      <w:r>
        <w:rPr>
          <w:rFonts w:hint="eastAsia"/>
        </w:rPr>
        <w:br/>
      </w:r>
      <w:r>
        <w:rPr>
          <w:rFonts w:hint="eastAsia"/>
        </w:rPr>
        <w:t>　　　　二、出货量预测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中国3D电视产业链主要相关行业分析</w:t>
      </w:r>
      <w:r>
        <w:rPr>
          <w:rFonts w:hint="eastAsia"/>
        </w:rPr>
        <w:br/>
      </w:r>
      <w:r>
        <w:rPr>
          <w:rFonts w:hint="eastAsia"/>
        </w:rPr>
        <w:t>　　第一节 中国电视机行业发展分析</w:t>
      </w:r>
      <w:r>
        <w:rPr>
          <w:rFonts w:hint="eastAsia"/>
        </w:rPr>
        <w:br/>
      </w:r>
      <w:r>
        <w:rPr>
          <w:rFonts w:hint="eastAsia"/>
        </w:rPr>
        <w:t>　　第三节 中国数字电视行业发展分析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t>　　　　一、LED显示器</w:t>
      </w:r>
      <w:r>
        <w:rPr>
          <w:rFonts w:hint="eastAsia"/>
        </w:rPr>
        <w:br/>
      </w:r>
      <w:r>
        <w:rPr>
          <w:rFonts w:hint="eastAsia"/>
        </w:rPr>
        <w:t>　　　　二、3D面板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中国3D电视技术的发展分析</w:t>
      </w:r>
      <w:r>
        <w:rPr>
          <w:rFonts w:hint="eastAsia"/>
        </w:rPr>
        <w:br/>
      </w:r>
      <w:r>
        <w:rPr>
          <w:rFonts w:hint="eastAsia"/>
        </w:rPr>
        <w:t>　　第一节 3D电视技术的概念</w:t>
      </w:r>
      <w:r>
        <w:rPr>
          <w:rFonts w:hint="eastAsia"/>
        </w:rPr>
        <w:br/>
      </w:r>
      <w:r>
        <w:rPr>
          <w:rFonts w:hint="eastAsia"/>
        </w:rPr>
        <w:t>　　第二节 中国3D电视技术的发展水平</w:t>
      </w:r>
      <w:r>
        <w:rPr>
          <w:rFonts w:hint="eastAsia"/>
        </w:rPr>
        <w:br/>
      </w:r>
      <w:r>
        <w:rPr>
          <w:rFonts w:hint="eastAsia"/>
        </w:rPr>
        <w:t>　　第三节 中国3D电视技术的推广程度</w:t>
      </w:r>
      <w:r>
        <w:rPr>
          <w:rFonts w:hint="eastAsia"/>
        </w:rPr>
        <w:br/>
      </w:r>
      <w:r>
        <w:rPr>
          <w:rFonts w:hint="eastAsia"/>
        </w:rPr>
        <w:t>　　第四节 中国3D电视技术动态</w:t>
      </w:r>
      <w:r>
        <w:rPr>
          <w:rFonts w:hint="eastAsia"/>
        </w:rPr>
        <w:br/>
      </w:r>
      <w:r>
        <w:rPr>
          <w:rFonts w:hint="eastAsia"/>
        </w:rPr>
        <w:t>　　　　一、IPS硬屏技术领航3D时代来临</w:t>
      </w:r>
      <w:r>
        <w:rPr>
          <w:rFonts w:hint="eastAsia"/>
        </w:rPr>
        <w:br/>
      </w:r>
      <w:r>
        <w:rPr>
          <w:rFonts w:hint="eastAsia"/>
        </w:rPr>
        <w:t>　　　　二、闪烁背光技术解决了3D娱乐的"重影"顽疾</w:t>
      </w:r>
      <w:r>
        <w:rPr>
          <w:rFonts w:hint="eastAsia"/>
        </w:rPr>
        <w:br/>
      </w:r>
      <w:r>
        <w:rPr>
          <w:rFonts w:hint="eastAsia"/>
        </w:rPr>
        <w:t>　　　　三、东芝移动显示公司推出新型3D显示屏，无需3D眼镜</w:t>
      </w:r>
      <w:r>
        <w:rPr>
          <w:rFonts w:hint="eastAsia"/>
        </w:rPr>
        <w:br/>
      </w:r>
      <w:r>
        <w:rPr>
          <w:rFonts w:hint="eastAsia"/>
        </w:rPr>
        <w:t>　　　　四、NVIDIA的3DVision技术</w:t>
      </w:r>
      <w:r>
        <w:rPr>
          <w:rFonts w:hint="eastAsia"/>
        </w:rPr>
        <w:br/>
      </w:r>
      <w:r>
        <w:rPr>
          <w:rFonts w:hint="eastAsia"/>
        </w:rPr>
        <w:t>　　　　五、主动式快门技术</w:t>
      </w:r>
      <w:r>
        <w:rPr>
          <w:rFonts w:hint="eastAsia"/>
        </w:rPr>
        <w:br/>
      </w:r>
      <w:r>
        <w:rPr>
          <w:rFonts w:hint="eastAsia"/>
        </w:rPr>
        <w:t>　　　　六、DLP-Link电视技术</w:t>
      </w:r>
      <w:r>
        <w:rPr>
          <w:rFonts w:hint="eastAsia"/>
        </w:rPr>
        <w:br/>
      </w:r>
      <w:r>
        <w:rPr>
          <w:rFonts w:hint="eastAsia"/>
        </w:rPr>
        <w:t>　　　　七、快门式3D成像技术</w:t>
      </w:r>
      <w:r>
        <w:rPr>
          <w:rFonts w:hint="eastAsia"/>
        </w:rPr>
        <w:br/>
      </w:r>
      <w:r>
        <w:rPr>
          <w:rFonts w:hint="eastAsia"/>
        </w:rPr>
        <w:t>　　　　八、配戴眼镜的偏光眼镜技术和主动式快门眼镜技术</w:t>
      </w:r>
      <w:r>
        <w:rPr>
          <w:rFonts w:hint="eastAsia"/>
        </w:rPr>
        <w:br/>
      </w:r>
      <w:r>
        <w:rPr>
          <w:rFonts w:hint="eastAsia"/>
        </w:rPr>
        <w:t>　　　　九、裸眼3D技术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影响3D电视行业发展的主要因素分析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3D电视标准对行业发展的影响分析</w:t>
      </w:r>
      <w:r>
        <w:rPr>
          <w:rFonts w:hint="eastAsia"/>
        </w:rPr>
        <w:br/>
      </w:r>
      <w:r>
        <w:rPr>
          <w:rFonts w:hint="eastAsia"/>
        </w:rPr>
        <w:t>　　第二节 3D电视的收费标准对行业发展的影响分析</w:t>
      </w:r>
      <w:r>
        <w:rPr>
          <w:rFonts w:hint="eastAsia"/>
        </w:rPr>
        <w:br/>
      </w:r>
      <w:r>
        <w:rPr>
          <w:rFonts w:hint="eastAsia"/>
        </w:rPr>
        <w:t>　　第三节 相关产业的发展对行业发展的影响分析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国际主要3D电视生产商分析</w:t>
      </w:r>
      <w:r>
        <w:rPr>
          <w:rFonts w:hint="eastAsia"/>
        </w:rPr>
        <w:br/>
      </w:r>
      <w:r>
        <w:rPr>
          <w:rFonts w:hint="eastAsia"/>
        </w:rPr>
        <w:t>　　第一节 索尼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四、公司在华发展战略及投资情况分析</w:t>
      </w:r>
      <w:r>
        <w:rPr>
          <w:rFonts w:hint="eastAsia"/>
        </w:rPr>
        <w:br/>
      </w:r>
      <w:r>
        <w:rPr>
          <w:rFonts w:hint="eastAsia"/>
        </w:rPr>
        <w:t>　　　　五、索尼在京发布3D液晶电视新品</w:t>
      </w:r>
      <w:r>
        <w:rPr>
          <w:rFonts w:hint="eastAsia"/>
        </w:rPr>
        <w:br/>
      </w:r>
      <w:r>
        <w:rPr>
          <w:rFonts w:hint="eastAsia"/>
        </w:rPr>
        <w:t>　　第二节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四、公司在华发展战略及投资情况分析</w:t>
      </w:r>
      <w:r>
        <w:rPr>
          <w:rFonts w:hint="eastAsia"/>
        </w:rPr>
        <w:br/>
      </w:r>
      <w:r>
        <w:rPr>
          <w:rFonts w:hint="eastAsia"/>
        </w:rPr>
        <w:t>　　　　五、LG3D电视璀璨点亮世博韩国、首尔馆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四、公司在华发展战略及投资情况分析</w:t>
      </w:r>
      <w:r>
        <w:rPr>
          <w:rFonts w:hint="eastAsia"/>
        </w:rPr>
        <w:br/>
      </w:r>
      <w:r>
        <w:rPr>
          <w:rFonts w:hint="eastAsia"/>
        </w:rPr>
        <w:t>　　　　五、三星确认投建5.5代线OLED面板厂</w:t>
      </w:r>
      <w:r>
        <w:rPr>
          <w:rFonts w:hint="eastAsia"/>
        </w:rPr>
        <w:br/>
      </w:r>
      <w:r>
        <w:rPr>
          <w:rFonts w:hint="eastAsia"/>
        </w:rPr>
        <w:t>　　第四节 松下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四、公司在华发展战略及投资情况分析</w:t>
      </w:r>
      <w:r>
        <w:rPr>
          <w:rFonts w:hint="eastAsia"/>
        </w:rPr>
        <w:br/>
      </w:r>
      <w:r>
        <w:rPr>
          <w:rFonts w:hint="eastAsia"/>
        </w:rPr>
        <w:t>　　　　五、3D电视供不应求松下称至少提30％产能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四、公司在华发展战略及投资情况分析</w:t>
      </w:r>
      <w:r>
        <w:rPr>
          <w:rFonts w:hint="eastAsia"/>
        </w:rPr>
        <w:br/>
      </w:r>
      <w:r>
        <w:rPr>
          <w:rFonts w:hint="eastAsia"/>
        </w:rPr>
        <w:t>　　　　五、东芝3DRegza电视2010夏上市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国内主要3D电视生产商分析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四川长虹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海信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二、公司3D电视运营分析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行业SWOT分析及发展趋势预测分析</w:t>
      </w:r>
      <w:r>
        <w:rPr>
          <w:rFonts w:hint="eastAsia"/>
        </w:rPr>
        <w:br/>
      </w:r>
      <w:r>
        <w:rPr>
          <w:rFonts w:hint="eastAsia"/>
        </w:rPr>
        <w:t>　　第一节 中国3D电视行业SWOT分析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2010-2012年3D电视行业发展趋势预测分析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一、2010-2012年市场规模预测分析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　　四、竞争趋势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中国3D电视市场投资价值及风险控制分析</w:t>
      </w:r>
      <w:r>
        <w:rPr>
          <w:rFonts w:hint="eastAsia"/>
        </w:rPr>
        <w:br/>
      </w:r>
      <w:r>
        <w:rPr>
          <w:rFonts w:hint="eastAsia"/>
        </w:rPr>
        <w:t>　　第一节 中国3D电视市场投资前景分析</w:t>
      </w:r>
      <w:r>
        <w:rPr>
          <w:rFonts w:hint="eastAsia"/>
        </w:rPr>
        <w:br/>
      </w:r>
      <w:r>
        <w:rPr>
          <w:rFonts w:hint="eastAsia"/>
        </w:rPr>
        <w:t>　　　　一、3D电视行业生命周期分析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二、2010-2012年中国宏观经济发展预测.</w:t>
      </w:r>
      <w:r>
        <w:rPr>
          <w:rFonts w:hint="eastAsia"/>
        </w:rPr>
        <w:br/>
      </w:r>
      <w:r>
        <w:rPr>
          <w:rFonts w:hint="eastAsia"/>
        </w:rPr>
        <w:t>　　　　三、3D电视行业投资价值评价</w:t>
      </w:r>
      <w:r>
        <w:rPr>
          <w:rFonts w:hint="eastAsia"/>
        </w:rPr>
        <w:br/>
      </w:r>
      <w:r>
        <w:rPr>
          <w:rFonts w:hint="eastAsia"/>
        </w:rPr>
        <w:t>　　第二节 中国3D电视行业投资风险分析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一、主要风险因素</w:t>
      </w:r>
      <w:r>
        <w:rPr>
          <w:rFonts w:hint="eastAsia"/>
        </w:rPr>
        <w:br/>
      </w:r>
      <w:r>
        <w:rPr>
          <w:rFonts w:hint="eastAsia"/>
        </w:rPr>
        <w:t>　　　　二、风险管理与对应措施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中国3D电视行业投资策略与建议</w:t>
      </w:r>
      <w:r>
        <w:rPr>
          <w:rFonts w:hint="eastAsia"/>
        </w:rPr>
        <w:br/>
      </w:r>
      <w:r>
        <w:rPr>
          <w:rFonts w:hint="eastAsia"/>
        </w:rPr>
        <w:t>　　第一节 中国3D电视投资策略</w:t>
      </w:r>
      <w:r>
        <w:rPr>
          <w:rFonts w:hint="eastAsia"/>
        </w:rPr>
        <w:br/>
      </w:r>
      <w:r>
        <w:rPr>
          <w:rFonts w:hint="eastAsia"/>
        </w:rPr>
        <w:t>　　　　一、重点投资区域策略</w:t>
      </w:r>
      <w:r>
        <w:rPr>
          <w:rFonts w:hint="eastAsia"/>
        </w:rPr>
        <w:br/>
      </w:r>
      <w:r>
        <w:rPr>
          <w:rFonts w:hint="eastAsia"/>
        </w:rPr>
        <w:t>　　　　二、市场营销策略</w:t>
      </w:r>
      <w:r>
        <w:rPr>
          <w:rFonts w:hint="eastAsia"/>
        </w:rPr>
        <w:br/>
      </w:r>
      <w:r>
        <w:rPr>
          <w:rFonts w:hint="eastAsia"/>
        </w:rPr>
        <w:t>　　　　三、企业管理策略</w:t>
      </w:r>
      <w:r>
        <w:rPr>
          <w:rFonts w:hint="eastAsia"/>
        </w:rPr>
        <w:br/>
      </w:r>
      <w:r>
        <w:rPr>
          <w:rFonts w:hint="eastAsia"/>
        </w:rPr>
        <w:t>　　　　四、人力资源策略</w:t>
      </w:r>
      <w:r>
        <w:rPr>
          <w:rFonts w:hint="eastAsia"/>
        </w:rPr>
        <w:br/>
      </w:r>
      <w:r>
        <w:rPr>
          <w:rFonts w:hint="eastAsia"/>
        </w:rPr>
        <w:t>　　第二节 中~智林－中国3D电视行业投资相关建议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f2ecf71c34454" w:history="1">
        <w:r>
          <w:rPr>
            <w:rStyle w:val="Hyperlink"/>
          </w:rPr>
          <w:t>2011-2015年中国3D电视市场调研及项目可行性研究报告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f2ecf71c34454" w:history="1">
        <w:r>
          <w:rPr>
            <w:rStyle w:val="Hyperlink"/>
          </w:rPr>
          <w:t>https://www.20087.com/2011-05/R_dianshishichangdiaoyanjixiangmukexin.html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热点：3D电视机多少钱一台、3D电视机4k电视哪个好、3D电视有哪几款、lg3D电视、3D电视机怎么没有了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73aa818ca46c1" w:history="1">
      <w:r>
        <w:rPr>
          <w:rStyle w:val="Hyperlink"/>
        </w:rPr>
        <w:t>2011-2015年中国3D电视市场调研及项目可行性研究报告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dianshishichangdiaoyanjixiangmukexin.html" TargetMode="External" Id="R8b9f2ecf71c3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dianshishichangdiaoyanjixiangmukexin.html" TargetMode="External" Id="R47c73aa818ca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2011-05-24T03:34:00Z</dcterms:created>
  <dcterms:modified xsi:type="dcterms:W3CDTF">2011-05-24T04:34:00Z</dcterms:modified>
  <dc:subject>2011-2015年中国3D电视市场调研及项目可行性研究报告</dc:subject>
  <dc:title>2011-2015年中国3D电视市场调研及项目可行性研究报告</dc:title>
  <cp:keywords>2011-2015年中国3D电视市场调研及项目可行性研究报告</cp:keywords>
  <dc:description>2011-2015年中国3D电视市场调研及项目可行性研究报告</dc:description>
</cp:coreProperties>
</file>