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0407143744dc" w:history="1">
              <w:r>
                <w:rPr>
                  <w:rStyle w:val="Hyperlink"/>
                </w:rPr>
                <w:t>2011-2016年卫浴五金行业市场研究报告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0407143744dc" w:history="1">
              <w:r>
                <w:rPr>
                  <w:rStyle w:val="Hyperlink"/>
                </w:rPr>
                <w:t>2011-2016年卫浴五金行业市场研究报告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f0407143744dc" w:history="1">
                <w:r>
                  <w:rPr>
                    <w:rStyle w:val="Hyperlink"/>
                  </w:rPr>
                  <w:t>https://www.20087.com/2011-05/R_2011_2016nianweiyuwujinxingyeshichan.html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卫浴五金行业发展概述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2012年全球卫浴五金行业发展状况综述</w:t>
      </w:r>
      <w:r>
        <w:rPr>
          <w:rFonts w:hint="eastAsia"/>
        </w:rPr>
        <w:br/>
      </w:r>
      <w:r>
        <w:rPr>
          <w:rFonts w:hint="eastAsia"/>
        </w:rPr>
        <w:t>　　第一节 2012年世界卫浴行业发展分析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二、国外品牌中国市场竞争情况分析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三、中国高端卫浴市场成洋品牌天下</w:t>
      </w:r>
      <w:r>
        <w:rPr>
          <w:rFonts w:hint="eastAsia"/>
        </w:rPr>
        <w:br/>
      </w:r>
      <w:r>
        <w:rPr>
          <w:rFonts w:hint="eastAsia"/>
        </w:rPr>
        <w:t>　　　　四、中国成最大卫浴产品消费市场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2012年世界卫浴五金行业发展分析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2012年中国卫浴五金行业运行概述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2012年中国卫浴五金市场供需状况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2012年中国卫浴五金市场分析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2012年中国卫浴五金细分市场运行态势分析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2012年中国淋浴花洒市场竞争分析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2012年中国毛巾架市场竞争分析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2012年中国置物架市场竞争分析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2012年中国卫浴五金产业市场进出口分析</w:t>
      </w:r>
      <w:r>
        <w:rPr>
          <w:rFonts w:hint="eastAsia"/>
        </w:rPr>
        <w:br/>
      </w:r>
      <w:r>
        <w:rPr>
          <w:rFonts w:hint="eastAsia"/>
        </w:rPr>
        <w:t>　　第一节 2012年中国卫浴五金产品进口分析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一、中国卫浴五金产业出口额</w:t>
      </w:r>
      <w:r>
        <w:rPr>
          <w:rFonts w:hint="eastAsia"/>
        </w:rPr>
        <w:br/>
      </w:r>
      <w:r>
        <w:rPr>
          <w:rFonts w:hint="eastAsia"/>
        </w:rPr>
        <w:t>　　　　二、卫浴五金行业出口形势分析</w:t>
      </w:r>
      <w:r>
        <w:rPr>
          <w:rFonts w:hint="eastAsia"/>
        </w:rPr>
        <w:br/>
      </w:r>
      <w:r>
        <w:rPr>
          <w:rFonts w:hint="eastAsia"/>
        </w:rPr>
        <w:t>　　　　三、卫浴五金出口存在的问题分析</w:t>
      </w:r>
      <w:r>
        <w:rPr>
          <w:rFonts w:hint="eastAsia"/>
        </w:rPr>
        <w:br/>
      </w:r>
      <w:r>
        <w:rPr>
          <w:rFonts w:hint="eastAsia"/>
        </w:rPr>
        <w:t>　　第二节 2012年卫浴五金企业应对出口困境的措施</w:t>
      </w:r>
      <w:r>
        <w:rPr>
          <w:rFonts w:hint="eastAsia"/>
        </w:rPr>
        <w:br/>
      </w:r>
      <w:r>
        <w:rPr>
          <w:rFonts w:hint="eastAsia"/>
        </w:rPr>
        <w:t>　　　　一、高标准突破技术性贸易壁垒</w:t>
      </w:r>
      <w:r>
        <w:rPr>
          <w:rFonts w:hint="eastAsia"/>
        </w:rPr>
        <w:br/>
      </w:r>
      <w:r>
        <w:rPr>
          <w:rFonts w:hint="eastAsia"/>
        </w:rPr>
        <w:t>　　　　二、延伸供应链以应对形势变化</w:t>
      </w:r>
      <w:r>
        <w:rPr>
          <w:rFonts w:hint="eastAsia"/>
        </w:rPr>
        <w:br/>
      </w:r>
      <w:r>
        <w:rPr>
          <w:rFonts w:hint="eastAsia"/>
        </w:rPr>
        <w:t>　　　　三、加大对国外新兴市场的销售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2003-2011年中国钢铁制卫生器具及其零件进出口数据统计情况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2003-2011年中国钢铁制卫生器具及其零件出口统计</w:t>
      </w:r>
      <w:r>
        <w:rPr>
          <w:rFonts w:hint="eastAsia"/>
        </w:rPr>
        <w:br/>
      </w:r>
      <w:r>
        <w:rPr>
          <w:rFonts w:hint="eastAsia"/>
        </w:rPr>
        <w:t>　　第二节 2003-2011年中国钢铁制卫生器具及其零件进口统计</w:t>
      </w:r>
      <w:r>
        <w:rPr>
          <w:rFonts w:hint="eastAsia"/>
        </w:rPr>
        <w:br/>
      </w:r>
      <w:r>
        <w:rPr>
          <w:rFonts w:hint="eastAsia"/>
        </w:rPr>
        <w:t>　　第三节 2003-2011年中国钢铁制卫生器具及其零件进出口价格对比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中国钢铁制卫生器具及其零件进出口主要来源地及出口目的地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2003-2011年中国铝制卫生器具及零件进出口数据统计情况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2003-2011年中国铝制卫生器具及零件出口统计</w:t>
      </w:r>
      <w:r>
        <w:rPr>
          <w:rFonts w:hint="eastAsia"/>
        </w:rPr>
        <w:br/>
      </w:r>
      <w:r>
        <w:rPr>
          <w:rFonts w:hint="eastAsia"/>
        </w:rPr>
        <w:t>　　第二节 2003-2011年中国铝制卫生器具及零件进口统计</w:t>
      </w:r>
      <w:r>
        <w:rPr>
          <w:rFonts w:hint="eastAsia"/>
        </w:rPr>
        <w:br/>
      </w:r>
      <w:r>
        <w:rPr>
          <w:rFonts w:hint="eastAsia"/>
        </w:rPr>
        <w:t>　　第三节 2003-2011年中国铝制卫生器具及零件进出口价格对比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中国铝制卫生器具及零件进出口主要来源地及出口目的地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中国铝制卫生器具及零件进出口省市分析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2003-2011年中国龙头及类似品进出口数据统计情况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2003-2011年中国龙头及类似品出口统计</w:t>
      </w:r>
      <w:r>
        <w:rPr>
          <w:rFonts w:hint="eastAsia"/>
        </w:rPr>
        <w:br/>
      </w:r>
      <w:r>
        <w:rPr>
          <w:rFonts w:hint="eastAsia"/>
        </w:rPr>
        <w:t>　　第二节 2003-2011年中国龙头及类似品进口统计</w:t>
      </w:r>
      <w:r>
        <w:rPr>
          <w:rFonts w:hint="eastAsia"/>
        </w:rPr>
        <w:br/>
      </w:r>
      <w:r>
        <w:rPr>
          <w:rFonts w:hint="eastAsia"/>
        </w:rPr>
        <w:t>　　第三节 2003-2011年中国龙头及类似品进出口价格对比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中国龙头及类似品进出口主要来源地及出口目的地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中国龙头及类似品进出口省市分析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2012年中国卫浴五金关联产业发展态势分析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一、2011年上半年房地产市场运行情况</w:t>
      </w:r>
      <w:r>
        <w:rPr>
          <w:rFonts w:hint="eastAsia"/>
        </w:rPr>
        <w:br/>
      </w:r>
      <w:r>
        <w:rPr>
          <w:rFonts w:hint="eastAsia"/>
        </w:rPr>
        <w:t>　　　　二、2011年下半年房地产市场运行情况</w:t>
      </w:r>
      <w:r>
        <w:rPr>
          <w:rFonts w:hint="eastAsia"/>
        </w:rPr>
        <w:br/>
      </w:r>
      <w:r>
        <w:rPr>
          <w:rFonts w:hint="eastAsia"/>
        </w:rPr>
        <w:t>　　　　三、2011年大中城市房屋销售价格指数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四、2011年楼市回暖对卫浴五金的影响</w:t>
      </w:r>
      <w:r>
        <w:rPr>
          <w:rFonts w:hint="eastAsia"/>
        </w:rPr>
        <w:br/>
      </w:r>
      <w:r>
        <w:rPr>
          <w:rFonts w:hint="eastAsia"/>
        </w:rPr>
        <w:t>　　　　五、2012年中国房地产市场形势与展望</w:t>
      </w:r>
      <w:r>
        <w:rPr>
          <w:rFonts w:hint="eastAsia"/>
        </w:rPr>
        <w:br/>
      </w:r>
      <w:r>
        <w:rPr>
          <w:rFonts w:hint="eastAsia"/>
        </w:rPr>
        <w:t>　　　　六、未来二、三线城市房地产投资潜力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2012年中国建材行业发展分析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一、2011年建材行业的利润情况分析</w:t>
      </w:r>
      <w:r>
        <w:rPr>
          <w:rFonts w:hint="eastAsia"/>
        </w:rPr>
        <w:br/>
      </w:r>
      <w:r>
        <w:rPr>
          <w:rFonts w:hint="eastAsia"/>
        </w:rPr>
        <w:t>　　　　二、2011年中国建材业运行情况分析</w:t>
      </w:r>
      <w:r>
        <w:rPr>
          <w:rFonts w:hint="eastAsia"/>
        </w:rPr>
        <w:br/>
      </w:r>
      <w:r>
        <w:rPr>
          <w:rFonts w:hint="eastAsia"/>
        </w:rPr>
        <w:t>　　　　三、建材业多元扩张整合趋势</w:t>
      </w:r>
      <w:r>
        <w:rPr>
          <w:rFonts w:hint="eastAsia"/>
        </w:rPr>
        <w:br/>
      </w:r>
      <w:r>
        <w:rPr>
          <w:rFonts w:hint="eastAsia"/>
        </w:rPr>
        <w:t>　　　　四、2012年中国宏观经济与建材工业</w:t>
      </w:r>
      <w:r>
        <w:rPr>
          <w:rFonts w:hint="eastAsia"/>
        </w:rPr>
        <w:br/>
      </w:r>
      <w:r>
        <w:rPr>
          <w:rFonts w:hint="eastAsia"/>
        </w:rPr>
        <w:t>　　　　五、2012年建材产品的市场需求预测</w:t>
      </w:r>
      <w:r>
        <w:rPr>
          <w:rFonts w:hint="eastAsia"/>
        </w:rPr>
        <w:br/>
      </w:r>
      <w:r>
        <w:rPr>
          <w:rFonts w:hint="eastAsia"/>
        </w:rPr>
        <w:t>　　　　六、2012年建材行业经济形势与策略</w:t>
      </w:r>
      <w:r>
        <w:rPr>
          <w:rFonts w:hint="eastAsia"/>
        </w:rPr>
        <w:br/>
      </w:r>
      <w:r>
        <w:rPr>
          <w:rFonts w:hint="eastAsia"/>
        </w:rPr>
        <w:t>　　第三节 2012年中国卫浴行业发展分析</w:t>
      </w:r>
      <w:r>
        <w:rPr>
          <w:rFonts w:hint="eastAsia"/>
        </w:rPr>
        <w:br/>
      </w:r>
      <w:r>
        <w:rPr>
          <w:rFonts w:hint="eastAsia"/>
        </w:rPr>
        <w:t>　　　　一、2008-2011年中国卫浴设备产销分析</w:t>
      </w:r>
      <w:r>
        <w:rPr>
          <w:rFonts w:hint="eastAsia"/>
        </w:rPr>
        <w:br/>
      </w:r>
      <w:r>
        <w:rPr>
          <w:rFonts w:hint="eastAsia"/>
        </w:rPr>
        <w:t>　　　　二、2008-2011年陶瓷卫浴产品进出口分析</w:t>
      </w:r>
      <w:r>
        <w:rPr>
          <w:rFonts w:hint="eastAsia"/>
        </w:rPr>
        <w:br/>
      </w:r>
      <w:r>
        <w:rPr>
          <w:rFonts w:hint="eastAsia"/>
        </w:rPr>
        <w:t>　　　　三、2012年中国卫浴行业发展分析</w:t>
      </w:r>
      <w:r>
        <w:rPr>
          <w:rFonts w:hint="eastAsia"/>
        </w:rPr>
        <w:br/>
      </w:r>
      <w:r>
        <w:rPr>
          <w:rFonts w:hint="eastAsia"/>
        </w:rPr>
        <w:t>　　　　四、2012年中国卫浴行业发展趋势分析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五、未来几年卫浴行业发展趋势分析</w:t>
      </w:r>
      <w:r>
        <w:rPr>
          <w:rFonts w:hint="eastAsia"/>
        </w:rPr>
        <w:br/>
      </w:r>
      <w:r>
        <w:rPr>
          <w:rFonts w:hint="eastAsia"/>
        </w:rPr>
        <w:t>　　　　六、卫浴企业竞争趋势分析</w:t>
      </w:r>
      <w:r>
        <w:rPr>
          <w:rFonts w:hint="eastAsia"/>
        </w:rPr>
        <w:br/>
      </w:r>
      <w:r>
        <w:rPr>
          <w:rFonts w:hint="eastAsia"/>
        </w:rPr>
        <w:t>　　第四节 2012年中国五金行业发展分析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一、中国卫浴五金产业发展现状</w:t>
      </w:r>
      <w:r>
        <w:rPr>
          <w:rFonts w:hint="eastAsia"/>
        </w:rPr>
        <w:br/>
      </w:r>
      <w:r>
        <w:rPr>
          <w:rFonts w:hint="eastAsia"/>
        </w:rPr>
        <w:t>　　　　二、2012年五金行业全方位解读</w:t>
      </w:r>
      <w:r>
        <w:rPr>
          <w:rFonts w:hint="eastAsia"/>
        </w:rPr>
        <w:br/>
      </w:r>
      <w:r>
        <w:rPr>
          <w:rFonts w:hint="eastAsia"/>
        </w:rPr>
        <w:t>　　　　三、2011年五金行业经济运行情况分析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四、2011年中国五金产业基地发展分析</w:t>
      </w:r>
      <w:r>
        <w:rPr>
          <w:rFonts w:hint="eastAsia"/>
        </w:rPr>
        <w:br/>
      </w:r>
      <w:r>
        <w:rPr>
          <w:rFonts w:hint="eastAsia"/>
        </w:rPr>
        <w:t>　　　　五、2011年五金件产量及价格走势分析</w:t>
      </w:r>
      <w:r>
        <w:rPr>
          <w:rFonts w:hint="eastAsia"/>
        </w:rPr>
        <w:br/>
      </w:r>
      <w:r>
        <w:rPr>
          <w:rFonts w:hint="eastAsia"/>
        </w:rPr>
        <w:t>　　　　六、2011年五金配件产品利润情况分析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2012年中国主要卫浴五金企业竞争性财务数据分析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二、2008-2012年公司成长性分析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三、2008-2012年公司财务能力分析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四、2008-2012年公司偿债能力分析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五、2008-2012年公司现金流量分析表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六、2008-2012年公司经营能力分析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七、2008-2012年公司盈利能力分析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二、2008-2012年公司成长性分析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三、2008-2012年公司财务能力分析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四、2008-2012年公司偿债能力分析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五、2008-2012年公司现金流量分析表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六、2008-2012年公司经营能力分析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七、2008-2012年公司盈利能力分析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二、2008-2012年公司成长性分析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三、2008-2012年公司财务能力分析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四、2008-2012年公司偿债能力分析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五、2008-2012年公司现金流量分析表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六、2008-2012年公司经营能力分析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七、2008-2012年公司盈利能力分析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中山科勒卫浴有限公司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2012年中国政策法规环境分析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一、房地产刺激政策去留影响分析</w:t>
      </w:r>
      <w:r>
        <w:rPr>
          <w:rFonts w:hint="eastAsia"/>
        </w:rPr>
        <w:br/>
      </w:r>
      <w:r>
        <w:rPr>
          <w:rFonts w:hint="eastAsia"/>
        </w:rPr>
        <w:t>　　　　二、从国标看卫浴五金产品更新换代</w:t>
      </w:r>
      <w:r>
        <w:rPr>
          <w:rFonts w:hint="eastAsia"/>
        </w:rPr>
        <w:br/>
      </w:r>
      <w:r>
        <w:rPr>
          <w:rFonts w:hint="eastAsia"/>
        </w:rPr>
        <w:t>　　　　三、2012年国产卫浴五金行业的政策需求</w:t>
      </w:r>
      <w:r>
        <w:rPr>
          <w:rFonts w:hint="eastAsia"/>
        </w:rPr>
        <w:br/>
      </w:r>
      <w:r>
        <w:rPr>
          <w:rFonts w:hint="eastAsia"/>
        </w:rPr>
        <w:t>　　第三节 2012年中国社会发展环境分析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2012-2016年中国卫浴五金行业投资机会与风险分析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一、未来卫浴洁具前景分析</w:t>
      </w:r>
      <w:r>
        <w:rPr>
          <w:rFonts w:hint="eastAsia"/>
        </w:rPr>
        <w:br/>
      </w:r>
      <w:r>
        <w:rPr>
          <w:rFonts w:hint="eastAsia"/>
        </w:rPr>
        <w:t>　　　　二、卫浴配件投资机会分析</w:t>
      </w:r>
      <w:r>
        <w:rPr>
          <w:rFonts w:hint="eastAsia"/>
        </w:rPr>
        <w:br/>
      </w:r>
      <w:r>
        <w:rPr>
          <w:rFonts w:hint="eastAsia"/>
        </w:rPr>
        <w:t>　　　　三、节能卫浴五金投资机会分析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</w:t>
      </w:r>
      <w:r>
        <w:rPr>
          <w:rFonts w:hint="eastAsia"/>
        </w:rPr>
        <w:br/>
      </w:r>
      <w:r>
        <w:rPr>
          <w:rFonts w:hint="eastAsia"/>
        </w:rPr>
        <w:t>　　　　二、依赖国外市场的风险</w:t>
      </w:r>
      <w:r>
        <w:rPr>
          <w:rFonts w:hint="eastAsia"/>
        </w:rPr>
        <w:br/>
      </w:r>
      <w:r>
        <w:rPr>
          <w:rFonts w:hint="eastAsia"/>
        </w:rPr>
        <w:t>　　　　三、客户集中的风险</w:t>
      </w:r>
      <w:r>
        <w:rPr>
          <w:rFonts w:hint="eastAsia"/>
        </w:rPr>
        <w:br/>
      </w:r>
      <w:r>
        <w:rPr>
          <w:rFonts w:hint="eastAsia"/>
        </w:rPr>
        <w:t>　　　　四、业务模式的风险</w:t>
      </w:r>
      <w:r>
        <w:rPr>
          <w:rFonts w:hint="eastAsia"/>
        </w:rPr>
        <w:br/>
      </w:r>
      <w:r>
        <w:rPr>
          <w:rFonts w:hint="eastAsia"/>
        </w:rPr>
        <w:t>　　第三节 2012-2016年中国卫浴五金企业风险防范策略分析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2012-2016年中国卫浴五金行业趋势预测分析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t>　　第三节 (中-智-林)2011年水龙头行业发展趋势预测分析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一、感应水龙头发展趋势</w:t>
      </w:r>
      <w:r>
        <w:rPr>
          <w:rFonts w:hint="eastAsia"/>
        </w:rPr>
        <w:br/>
      </w:r>
      <w:r>
        <w:rPr>
          <w:rFonts w:hint="eastAsia"/>
        </w:rPr>
        <w:t>　　　　二、节水水龙头发展趋势</w:t>
      </w:r>
      <w:r>
        <w:rPr>
          <w:rFonts w:hint="eastAsia"/>
        </w:rPr>
        <w:br/>
      </w:r>
      <w:r>
        <w:rPr>
          <w:rFonts w:hint="eastAsia"/>
        </w:rPr>
        <w:t>　　　　三、新颖水龙头发展趋势</w:t>
      </w:r>
      <w:r>
        <w:rPr>
          <w:rFonts w:hint="eastAsia"/>
        </w:rPr>
        <w:br/>
      </w:r>
      <w:r>
        <w:rPr>
          <w:rFonts w:hint="eastAsia"/>
        </w:rPr>
        <w:t>　　　　四、“健康”理念依然唱主调</w:t>
      </w:r>
      <w:r>
        <w:rPr>
          <w:rFonts w:hint="eastAsia"/>
        </w:rPr>
        <w:br/>
      </w:r>
      <w:r>
        <w:rPr>
          <w:rFonts w:hint="eastAsia"/>
        </w:rPr>
        <w:t>　　　　五、“简约”风格将更受欢迎</w:t>
      </w:r>
      <w:r>
        <w:rPr>
          <w:rFonts w:hint="eastAsia"/>
        </w:rPr>
        <w:br/>
      </w:r>
      <w:r>
        <w:rPr>
          <w:rFonts w:hint="eastAsia"/>
        </w:rPr>
        <w:t>　　　　六、“智能”化引领时代主流</w:t>
      </w:r>
      <w:r>
        <w:rPr>
          <w:rFonts w:hint="eastAsia"/>
        </w:rPr>
        <w:br/>
      </w:r>
      <w:r>
        <w:rPr>
          <w:rFonts w:hint="eastAsia"/>
        </w:rPr>
        <w:t>　　　　七、“整体”概念将继续风行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2008-2012年中国卫浴五金市场规模分析</w:t>
      </w:r>
      <w:r>
        <w:rPr>
          <w:rFonts w:hint="eastAsia"/>
        </w:rPr>
        <w:br/>
      </w:r>
      <w:r>
        <w:rPr>
          <w:rFonts w:hint="eastAsia"/>
        </w:rPr>
        <w:t>　　图表 2 2008-2012年全球卫浴五金市场规模分析</w:t>
      </w:r>
      <w:r>
        <w:rPr>
          <w:rFonts w:hint="eastAsia"/>
        </w:rPr>
        <w:br/>
      </w:r>
      <w:r>
        <w:rPr>
          <w:rFonts w:hint="eastAsia"/>
        </w:rPr>
        <w:t>　　图表 3 2008-2012年中国卫浴五金市场需求分析</w:t>
      </w:r>
      <w:r>
        <w:rPr>
          <w:rFonts w:hint="eastAsia"/>
        </w:rPr>
        <w:br/>
      </w:r>
      <w:r>
        <w:rPr>
          <w:rFonts w:hint="eastAsia"/>
        </w:rPr>
        <w:t>　　图表 4 2011年03月21日毛巾架网上市场报价</w:t>
      </w:r>
      <w:r>
        <w:rPr>
          <w:rFonts w:hint="eastAsia"/>
        </w:rPr>
        <w:br/>
      </w:r>
      <w:r>
        <w:rPr>
          <w:rFonts w:hint="eastAsia"/>
        </w:rPr>
        <w:t>　　图表 5 2012年12月29日全国各地置物架价格行情</w:t>
      </w:r>
      <w:r>
        <w:rPr>
          <w:rFonts w:hint="eastAsia"/>
        </w:rPr>
        <w:br/>
      </w:r>
      <w:r>
        <w:rPr>
          <w:rFonts w:hint="eastAsia"/>
        </w:rPr>
        <w:t>　　图表 6 2011年03月21日置物架网上市场报价</w:t>
      </w:r>
      <w:r>
        <w:rPr>
          <w:rFonts w:hint="eastAsia"/>
        </w:rPr>
        <w:br/>
      </w:r>
      <w:r>
        <w:rPr>
          <w:rFonts w:hint="eastAsia"/>
        </w:rPr>
        <w:t>　　图表 7 2001-2012年中国钢铁制卫生器具出口数据统计</w:t>
      </w:r>
      <w:r>
        <w:rPr>
          <w:rFonts w:hint="eastAsia"/>
        </w:rPr>
        <w:br/>
      </w:r>
      <w:r>
        <w:rPr>
          <w:rFonts w:hint="eastAsia"/>
        </w:rPr>
        <w:t>　　图表 9 2001-2012年中国钢铁制卫生器具及其零件进出口价格对比</w:t>
      </w:r>
      <w:r>
        <w:rPr>
          <w:rFonts w:hint="eastAsia"/>
        </w:rPr>
        <w:br/>
      </w:r>
      <w:r>
        <w:rPr>
          <w:rFonts w:hint="eastAsia"/>
        </w:rPr>
        <w:t>　　图表 10 中国钢铁制卫生器具及其零件进口主要来源地</w:t>
      </w:r>
      <w:r>
        <w:rPr>
          <w:rFonts w:hint="eastAsia"/>
        </w:rPr>
        <w:br/>
      </w:r>
      <w:r>
        <w:rPr>
          <w:rFonts w:hint="eastAsia"/>
        </w:rPr>
        <w:t>　　图表 11 中国钢铁制卫生器具及其零件出口主要目的地</w:t>
      </w:r>
      <w:r>
        <w:rPr>
          <w:rFonts w:hint="eastAsia"/>
        </w:rPr>
        <w:br/>
      </w:r>
      <w:r>
        <w:rPr>
          <w:rFonts w:hint="eastAsia"/>
        </w:rPr>
        <w:t>　　图表 12 中国钢铁制卫生器具及其零件进出口省市分析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t>　　图表 16 中国铝制卫生器具及零件出口主要目的地</w:t>
      </w:r>
      <w:r>
        <w:rPr>
          <w:rFonts w:hint="eastAsia"/>
        </w:rPr>
        <w:br/>
      </w:r>
      <w:r>
        <w:rPr>
          <w:rFonts w:hint="eastAsia"/>
        </w:rPr>
        <w:t>　　图表 17 中国铝制卫生器具及零件进口主要来源地</w:t>
      </w:r>
      <w:r>
        <w:rPr>
          <w:rFonts w:hint="eastAsia"/>
        </w:rPr>
        <w:br/>
      </w:r>
      <w:r>
        <w:rPr>
          <w:rFonts w:hint="eastAsia"/>
        </w:rPr>
        <w:t>　　图表 18 中国铝制卫生器具及零件进出口省市分析</w:t>
      </w:r>
      <w:r>
        <w:rPr>
          <w:rFonts w:hint="eastAsia"/>
        </w:rPr>
        <w:br/>
      </w:r>
      <w:r>
        <w:rPr>
          <w:rFonts w:hint="eastAsia"/>
        </w:rPr>
        <w:t>　　图表 19 2001-2012年中国龙头、旋塞、阀门及类似品出口数据统计</w:t>
      </w:r>
      <w:r>
        <w:rPr>
          <w:rFonts w:hint="eastAsia"/>
        </w:rPr>
        <w:br/>
      </w:r>
      <w:r>
        <w:rPr>
          <w:rFonts w:hint="eastAsia"/>
        </w:rPr>
        <w:t>　　图表 20 2001-2012年中国龙头、旋塞、阀门及类似品进口数据统计</w:t>
      </w:r>
      <w:r>
        <w:rPr>
          <w:rFonts w:hint="eastAsia"/>
        </w:rPr>
        <w:br/>
      </w:r>
      <w:r>
        <w:rPr>
          <w:rFonts w:hint="eastAsia"/>
        </w:rPr>
        <w:t>　　图表 21 中国龙头及类似品出口主要目的地</w:t>
      </w:r>
      <w:r>
        <w:rPr>
          <w:rFonts w:hint="eastAsia"/>
        </w:rPr>
        <w:br/>
      </w:r>
      <w:r>
        <w:rPr>
          <w:rFonts w:hint="eastAsia"/>
        </w:rPr>
        <w:t>　　图表 22 中国龙头及类似品进口主要来源地</w:t>
      </w:r>
      <w:r>
        <w:rPr>
          <w:rFonts w:hint="eastAsia"/>
        </w:rPr>
        <w:br/>
      </w:r>
      <w:r>
        <w:rPr>
          <w:rFonts w:hint="eastAsia"/>
        </w:rPr>
        <w:t>　　图表 23 中国龙头及类似品进出口省市分析</w:t>
      </w:r>
      <w:r>
        <w:rPr>
          <w:rFonts w:hint="eastAsia"/>
        </w:rPr>
        <w:br/>
      </w:r>
      <w:r>
        <w:rPr>
          <w:rFonts w:hint="eastAsia"/>
        </w:rPr>
        <w:t>　　图表 24 2009-2012年上半年全国房地产开发景气指数趋势图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25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26 房地产开发企业完成投资及增速情况（2012年）</w:t>
      </w:r>
      <w:r>
        <w:rPr>
          <w:rFonts w:hint="eastAsia"/>
        </w:rPr>
        <w:br/>
      </w:r>
      <w:r>
        <w:rPr>
          <w:rFonts w:hint="eastAsia"/>
        </w:rPr>
        <w:t>　　图表 27 商品房销售面积和销售额增长情况（2012年）</w:t>
      </w:r>
      <w:r>
        <w:rPr>
          <w:rFonts w:hint="eastAsia"/>
        </w:rPr>
        <w:br/>
      </w:r>
      <w:r>
        <w:rPr>
          <w:rFonts w:hint="eastAsia"/>
        </w:rPr>
        <w:t>　　图表 28 七十个大中城市房屋销售价格指数 （2012年12月）</w:t>
      </w:r>
      <w:r>
        <w:rPr>
          <w:rFonts w:hint="eastAsia"/>
        </w:rPr>
        <w:br/>
      </w:r>
      <w:r>
        <w:rPr>
          <w:rFonts w:hint="eastAsia"/>
        </w:rPr>
        <w:t>　　图表 29 七十个大中城市房屋销售价格指数（90平米及以下）（2012年12月）</w:t>
      </w:r>
      <w:r>
        <w:rPr>
          <w:rFonts w:hint="eastAsia"/>
        </w:rPr>
        <w:br/>
      </w:r>
      <w:r>
        <w:rPr>
          <w:rFonts w:hint="eastAsia"/>
        </w:rPr>
        <w:t>　　图表 30 2011年主要城市房价收入比</w:t>
      </w:r>
      <w:r>
        <w:rPr>
          <w:rFonts w:hint="eastAsia"/>
        </w:rPr>
        <w:br/>
      </w:r>
      <w:r>
        <w:rPr>
          <w:rFonts w:hint="eastAsia"/>
        </w:rPr>
        <w:t>　　图表 31 2012年1-9月35个大中城市成交住宅用地建筑面积</w:t>
      </w:r>
      <w:r>
        <w:rPr>
          <w:rFonts w:hint="eastAsia"/>
        </w:rPr>
        <w:br/>
      </w:r>
      <w:r>
        <w:rPr>
          <w:rFonts w:hint="eastAsia"/>
        </w:rPr>
        <w:t>　　图表 32 2012年1-9月35个大中城市成交住宅地楼面均价</w:t>
      </w:r>
      <w:r>
        <w:rPr>
          <w:rFonts w:hint="eastAsia"/>
        </w:rPr>
        <w:br/>
      </w:r>
      <w:r>
        <w:rPr>
          <w:rFonts w:hint="eastAsia"/>
        </w:rPr>
        <w:t>　　图表 33 35个大中城市地价/房价值</w:t>
      </w:r>
      <w:r>
        <w:rPr>
          <w:rFonts w:hint="eastAsia"/>
        </w:rPr>
        <w:br/>
      </w:r>
      <w:r>
        <w:rPr>
          <w:rFonts w:hint="eastAsia"/>
        </w:rPr>
        <w:t>　　图表 34 2012年1-9月十大房企的土地储备（建筑面积）</w:t>
      </w:r>
      <w:r>
        <w:rPr>
          <w:rFonts w:hint="eastAsia"/>
        </w:rPr>
        <w:br/>
      </w:r>
      <w:r>
        <w:rPr>
          <w:rFonts w:hint="eastAsia"/>
        </w:rPr>
        <w:t>　　图表 35 35个大中城市房地产开发投资额占全国比重变化趋势</w:t>
      </w:r>
      <w:r>
        <w:rPr>
          <w:rFonts w:hint="eastAsia"/>
        </w:rPr>
        <w:br/>
      </w:r>
      <w:r>
        <w:rPr>
          <w:rFonts w:hint="eastAsia"/>
        </w:rPr>
        <w:t>　　图表 36 35个大中城市商品房销售面积占全国比重变化趋势</w:t>
      </w:r>
      <w:r>
        <w:rPr>
          <w:rFonts w:hint="eastAsia"/>
        </w:rPr>
        <w:br/>
      </w:r>
      <w:r>
        <w:rPr>
          <w:rFonts w:hint="eastAsia"/>
        </w:rPr>
        <w:t>　　图表 37 35个大中城市商品房销售额占全国毕生变化趋势</w:t>
      </w:r>
      <w:r>
        <w:rPr>
          <w:rFonts w:hint="eastAsia"/>
        </w:rPr>
        <w:br/>
      </w:r>
      <w:r>
        <w:rPr>
          <w:rFonts w:hint="eastAsia"/>
        </w:rPr>
        <w:t>　　图表 38 非金属矿物制品业工业品出厂价格指数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39 建材业月度投资增速%</w:t>
      </w:r>
      <w:r>
        <w:rPr>
          <w:rFonts w:hint="eastAsia"/>
        </w:rPr>
        <w:br/>
      </w:r>
      <w:r>
        <w:rPr>
          <w:rFonts w:hint="eastAsia"/>
        </w:rPr>
        <w:t>　　图表 40 2008-2012年我国卫浴设备产销分析</w:t>
      </w:r>
      <w:r>
        <w:rPr>
          <w:rFonts w:hint="eastAsia"/>
        </w:rPr>
        <w:br/>
      </w:r>
      <w:r>
        <w:rPr>
          <w:rFonts w:hint="eastAsia"/>
        </w:rPr>
        <w:t>　　图表 41 2008-2012年我国陶瓷卫浴产品进出口分析</w:t>
      </w:r>
      <w:r>
        <w:rPr>
          <w:rFonts w:hint="eastAsia"/>
        </w:rPr>
        <w:br/>
      </w:r>
      <w:r>
        <w:rPr>
          <w:rFonts w:hint="eastAsia"/>
        </w:rPr>
        <w:t>　　图表 42 重庆四维控股（集团）股份有限公司成长性分析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43 重庆四维控股（集团）股份有限公司资产负债表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重庆四维控股（集团）股份有限公司利润表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45 重庆四维控股（集团）股份有限偿债能力分析</w:t>
      </w:r>
      <w:r>
        <w:rPr>
          <w:rFonts w:hint="eastAsia"/>
        </w:rPr>
        <w:br/>
      </w:r>
      <w:r>
        <w:rPr>
          <w:rFonts w:hint="eastAsia"/>
        </w:rPr>
        <w:t>　　图表 46 重庆四维控股（集团）股份有限现金流量分析</w:t>
      </w:r>
      <w:r>
        <w:rPr>
          <w:rFonts w:hint="eastAsia"/>
        </w:rPr>
        <w:br/>
      </w:r>
      <w:r>
        <w:rPr>
          <w:rFonts w:hint="eastAsia"/>
        </w:rPr>
        <w:t>　　图表 47 重庆四维控股（集团）股份有限经营能力分析</w:t>
      </w:r>
      <w:r>
        <w:rPr>
          <w:rFonts w:hint="eastAsia"/>
        </w:rPr>
        <w:br/>
      </w:r>
      <w:r>
        <w:rPr>
          <w:rFonts w:hint="eastAsia"/>
        </w:rPr>
        <w:t>　　图表 48 重庆四维控股（集团）股份有限盈利能力分析</w:t>
      </w:r>
      <w:r>
        <w:rPr>
          <w:rFonts w:hint="eastAsia"/>
        </w:rPr>
        <w:br/>
      </w:r>
      <w:r>
        <w:rPr>
          <w:rFonts w:hint="eastAsia"/>
        </w:rPr>
        <w:t>　　图表 49 广州海鸥卫浴用品股份有限公司成长性分析表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50 广州海鸥卫浴用品股份有限公司资产负债表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51 广州海鸥卫浴用品股份有限公司利润分析表</w:t>
      </w:r>
      <w:r>
        <w:rPr>
          <w:rFonts w:hint="eastAsia"/>
        </w:rPr>
        <w:br/>
      </w:r>
      <w:r>
        <w:rPr>
          <w:rFonts w:hint="eastAsia"/>
        </w:rPr>
        <w:t>　　图表 52 广州海鸥卫浴用品股份有限公司偿债能力分析表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53 广州海鸥卫浴用品股份有限公司现金流量分析表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54 广州海鸥卫浴用品股份有限公司经营能力分析表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55 广州海鸥卫浴用品股份有限公司盈利能力分析表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56 近4年佛山市顺德区乐华陶瓷洁具有限公司销售毛利率变化情况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近3年佛山市顺德区乐华陶瓷洁具有限公司销售毛利率变化情况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近4年佛山市顺德区乐华陶瓷洁具有限公司资产负债率变化情况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近3年佛山市顺德区乐华陶瓷洁具有限公司资产负债率变化情况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近4年佛山市顺德区乐华陶瓷洁具有限公司固定资产周转次数情况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近3年佛山市顺德区乐华陶瓷洁具有限公司固定资产周转次数情况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近4年佛山市顺德区乐华陶瓷洁具有限公司流动资产周转次数变化情况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近3年佛山市顺德区乐华陶瓷洁具有限公司流动资产周转次数变化情况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近4年佛山市顺德区乐华陶瓷洁具有限公司产权比率变化情况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近3年佛山市顺德区乐华陶瓷洁具有限公司产权比率变化情况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近4年佛山市顺德区乐华陶瓷洁具有限公司已获利息倍数变化情况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近3年佛山市顺德区乐华陶瓷洁具有限公司已获利息倍数变化情况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近4年九牧集团有限公司销售毛利率变化情况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近3年九牧集团有限公司销售毛利率变化情况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近4年九牧集团有限公司资产负债率变化情况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近3年九牧集团有限公司资产负债率变化情况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近4年九牧集团有限公司固定资产周转次数情况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近3年九牧集团有限公司固定资产周转次数情况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近4年九牧集团有限公司流动资产周转次数变化情况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近3年九牧集团有限公司流动资产周转次数变化情况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近4年九牧集团有限公司产权比率变化情况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近3年九牧集团有限公司产权比率变化情况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近4年九牧集团有限公司已获利息倍数变化情况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近3年九牧集团有限公司已获利息倍数变化情况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近4年浙江法贝陶瓷有限公司销售毛利率变化情况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近3年浙江法贝陶瓷有限公司销售毛利率变化情况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近4年浙江法贝陶瓷有限公司资产负债率变化情况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近3年浙江法贝陶瓷有限公司资产负债率变化情况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近4年浙江法贝陶瓷有限公司固定资产周转次数情况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近3年浙江法贝陶瓷有限公司固定资产周转次数情况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近4年浙江法贝陶瓷有限公司流动资产周转次数变化情况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近3年浙江法贝陶瓷有限公司流动资产周转次数变化情况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近4年浙江法贝陶瓷有限公司产权比率变化情况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近3年浙江法贝陶瓷有限公司产权比率变化情况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近4年浙江法贝陶瓷有限公司已获利息倍数变化情况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近3年浙江法贝陶瓷有限公司已获利息倍数变化情况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近4年中山科勒卫浴有限公司销售毛利率变化情况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近3年中山科勒卫浴有限公司销售毛利率变化情况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近4年中山科勒卫浴有限公司资产负债率变化情况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近3年中山科勒卫浴有限公司资产负债率变化情况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近4年中山科勒卫浴有限公司固定资产周转次数情况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近3年中山科勒卫浴有限公司固定资产周转次数情况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近4年中山科勒卫浴有限公司流动资产周转次数变化情况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近3年中山科勒卫浴有限公司流动资产周转次数变化情况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近4年中山科勒卫浴有限公司产权比率变化情况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近3年中山科勒卫浴有限公司产权比率变化情况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近4年中山科勒卫浴有限公司已获利息倍数变化情况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近3年中山科勒卫浴有限公司已获利息倍数变化情况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近4年浙江雅鼎卫浴洁具有限公司销售毛利率变化情况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近3年浙江雅鼎卫浴洁具有限公司销售毛利率变化情况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近4年浙江雅鼎卫浴洁具有限公司资产负债率变化情况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近3年浙江雅鼎卫浴洁具有限公司资产负债率变化情况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近4年浙江雅鼎卫浴洁具有限公司固定资产周转次数情况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近3年浙江雅鼎卫浴洁具有限公司固定资产周转次数情况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近4年浙江雅鼎卫浴洁具有限公司流动资产周转次数变化情况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近3年浙江雅鼎卫浴洁具有限公司流动资产周转次数变化情况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近4年浙江雅鼎卫浴洁具有限公司产权比率变化情况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近3年浙江雅鼎卫浴洁具有限公司产权比率变化情况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近4年浙江雅鼎卫浴洁具有限公司已获利息倍数变化情况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近3年浙江雅鼎卫浴洁具有限公司已获利息倍数变化情况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近4年温州市天朗五金洁具有限公司销售毛利率变化情况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近3年温州市天朗五金洁具有限公司销售毛利率变化情况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近4年温州市天朗五金洁具有限公司资产负债率变化情况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近3年温州市天朗五金洁具有限公司资产负债率变化情况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近4年温州市天朗五金洁具有限公司固定资产周转次数情况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近3年温州市天朗五金洁具有限公司固定资产周转次数情况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近4年温州市天朗五金洁具有限公司流动资产周转次数变化情况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近3年温州市天朗五金洁具有限公司流动资产周转次数变化情况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近4年温州市天朗五金洁具有限公司产权比率变化情况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近3年温州市天朗五金洁具有限公司产权比率变化情况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近4年温州市天朗五金洁具有限公司已获利息倍数变化情况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近3年温州市天朗五金洁具有限公司已获利息倍数变化情况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133 2000年—2012年1-12月固定资产投资完成额月度累计同比增长率（%）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135 2000年-2012年12月出口总额月度同比增长率与进口总额月度同比增长率（%）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137 2000年12月—2012年12月社会消费品零售总额月度同比增长率（%）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141 2012年全部金融机构本外币存贷款及其增长速度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0407143744dc" w:history="1">
        <w:r>
          <w:rPr>
            <w:rStyle w:val="Hyperlink"/>
          </w:rPr>
          <w:t>2011-2016年卫浴五金行业市场研究报告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f0407143744dc" w:history="1">
        <w:r>
          <w:rPr>
            <w:rStyle w:val="Hyperlink"/>
          </w:rPr>
          <w:t>https://www.20087.com/2011-05/R_2011_2016nianweiyuwujinxingyeshichan.html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0504eb5c4abc" w:history="1">
      <w:r>
        <w:rPr>
          <w:rStyle w:val="Hyperlink"/>
        </w:rPr>
        <w:t>2011-2016年卫浴五金行业市场研究报告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weiyuwujinxingyeshichan.html" TargetMode="External" Id="R34ef04071437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weiyuwujinxingyeshichan.html" TargetMode="External" Id="R68f00504eb5c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2011-05-17T07:23:00Z</dcterms:created>
  <dcterms:modified xsi:type="dcterms:W3CDTF">2011-05-17T08:23:00Z</dcterms:modified>
  <dc:subject>2011-2016年卫浴五金行业市场研究报告</dc:subject>
  <dc:title>2011-2016年卫浴五金行业市场研究报告</dc:title>
  <cp:keywords>2011-2016年卫浴五金行业市场研究报告</cp:keywords>
  <dc:description>2011-2016年卫浴五金行业市场研究报告</dc:description>
</cp:coreProperties>
</file>