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0e412ff7b4a32" w:history="1">
              <w:r>
                <w:rPr>
                  <w:rStyle w:val="Hyperlink"/>
                </w:rPr>
                <w:t>2011-2016年大豆酸化油行业市场研究报告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0e412ff7b4a32" w:history="1">
              <w:r>
                <w:rPr>
                  <w:rStyle w:val="Hyperlink"/>
                </w:rPr>
                <w:t>2011-2016年大豆酸化油行业市场研究报告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90e412ff7b4a32" w:history="1">
                <w:r>
                  <w:rPr>
                    <w:rStyle w:val="Hyperlink"/>
                  </w:rPr>
                  <w:t>https://www.20087.com/2011-05/R_2011_2016niandadousuanhuayouxingyesh.html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大豆酸化油概述</w:t>
      </w:r>
      <w:r>
        <w:rPr>
          <w:rFonts w:hint="eastAsia"/>
        </w:rPr>
        <w:br/>
      </w:r>
      <w:r>
        <w:rPr>
          <w:rFonts w:hint="eastAsia"/>
        </w:rPr>
        <w:t>　　第一节 大豆酸化油定义</w:t>
      </w:r>
      <w:r>
        <w:rPr>
          <w:rFonts w:hint="eastAsia"/>
        </w:rPr>
        <w:br/>
      </w:r>
      <w:r>
        <w:rPr>
          <w:rFonts w:hint="eastAsia"/>
        </w:rPr>
        <w:t>　　第二节 大豆酸化油行业发展历程</w:t>
      </w:r>
      <w:r>
        <w:rPr>
          <w:rFonts w:hint="eastAsia"/>
        </w:rPr>
        <w:br/>
      </w:r>
      <w:r>
        <w:rPr>
          <w:rFonts w:hint="eastAsia"/>
        </w:rPr>
        <w:t>　　第三节 大豆酸化油分类情况</w:t>
      </w:r>
      <w:r>
        <w:rPr>
          <w:rFonts w:hint="eastAsia"/>
        </w:rPr>
        <w:br/>
      </w:r>
      <w:r>
        <w:rPr>
          <w:rFonts w:hint="eastAsia"/>
        </w:rPr>
        <w:t>　　第四节 大豆酸化油产业链分析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二、大豆酸化油产业链模型分析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2009-2010年中国大豆酸化油行业发展环境分析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2009-2010年中国大豆酸化油行业发展政策环境分析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2009-2010年中国大豆酸化油行业发展社会环境分析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中国大豆酸化油生产现状分析</w:t>
      </w:r>
      <w:r>
        <w:rPr>
          <w:rFonts w:hint="eastAsia"/>
        </w:rPr>
        <w:br/>
      </w:r>
      <w:r>
        <w:rPr>
          <w:rFonts w:hint="eastAsia"/>
        </w:rPr>
        <w:t>　　第一节 大豆酸化油行业总体规模</w:t>
      </w:r>
      <w:r>
        <w:rPr>
          <w:rFonts w:hint="eastAsia"/>
        </w:rPr>
        <w:br/>
      </w:r>
      <w:r>
        <w:rPr>
          <w:rFonts w:hint="eastAsia"/>
        </w:rPr>
        <w:t>　　第二节 大豆酸化油产能概况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大豆酸化油产量概况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大豆酸化油产业的生命周期分析</w:t>
      </w:r>
      <w:r>
        <w:rPr>
          <w:rFonts w:hint="eastAsia"/>
        </w:rPr>
        <w:br/>
      </w:r>
      <w:r>
        <w:rPr>
          <w:rFonts w:hint="eastAsia"/>
        </w:rPr>
        <w:t>　　第五节 大豆酸化油产业供需情况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大豆酸化油国内产品价格走势及影响因素分析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2008-2009年中国大豆酸化油行业总体发展状况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中国大豆酸化油行业规模情况分析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中国大豆酸化油行业产销情况分析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中国大豆酸化油行业财务能力分析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2009年中国大豆酸化油行业发展概况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2009年中国大豆酸化油行业发展态势分析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2009年中国大豆酸化油行业发展特点分析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2009年中国大豆酸化油行业市场供需分析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大豆酸化油行业市场竞争策略分析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大豆酸化油市场竞争策略分析</w:t>
      </w:r>
      <w:r>
        <w:rPr>
          <w:rFonts w:hint="eastAsia"/>
        </w:rPr>
        <w:br/>
      </w:r>
      <w:r>
        <w:rPr>
          <w:rFonts w:hint="eastAsia"/>
        </w:rPr>
        <w:t>　　　　一、大豆酸化油市场增长潜力分析</w:t>
      </w:r>
      <w:r>
        <w:rPr>
          <w:rFonts w:hint="eastAsia"/>
        </w:rPr>
        <w:br/>
      </w:r>
      <w:r>
        <w:rPr>
          <w:rFonts w:hint="eastAsia"/>
        </w:rPr>
        <w:t>　　　　二、大豆酸化油产品竞争策略分析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大豆酸化油企业竞争策略分析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一、2010-2015年我国大豆酸化油市场竞争趋势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二、2010-2015年大豆酸化油行业竞争格局展望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三、2010-2015年大豆酸化油行业竞争策略分析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大豆酸化油行业投资与发展前景分析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2010年上半年大豆酸化油行业投资情况分析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大豆酸化油行业投资机会分析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一、大豆酸化油投资项目分析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二、可以投资的大豆酸化油模式</w:t>
      </w:r>
      <w:r>
        <w:rPr>
          <w:rFonts w:hint="eastAsia"/>
        </w:rPr>
        <w:br/>
      </w:r>
      <w:r>
        <w:rPr>
          <w:rFonts w:hint="eastAsia"/>
        </w:rPr>
        <w:t>　　　　三、2010年上半年大豆酸化油投资机会</w:t>
      </w:r>
      <w:r>
        <w:rPr>
          <w:rFonts w:hint="eastAsia"/>
        </w:rPr>
        <w:br/>
      </w:r>
      <w:r>
        <w:rPr>
          <w:rFonts w:hint="eastAsia"/>
        </w:rPr>
        <w:t>　　　　四、2010年上半年大豆酸化油投资新方向</w:t>
      </w:r>
      <w:r>
        <w:rPr>
          <w:rFonts w:hint="eastAsia"/>
        </w:rPr>
        <w:br/>
      </w:r>
      <w:r>
        <w:rPr>
          <w:rFonts w:hint="eastAsia"/>
        </w:rPr>
        <w:t>　　第三节 大豆酸化油行业发展前景分析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一、金融危机下大豆酸化油市场的发展前景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二、2010年上半年大豆酸化油市场面临的发展商机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2010-2015年中国大豆酸化油行业发展前景预测分析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2010-2015年中国大豆酸化油行业发展预测分析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一、未来大豆酸化油发展分析</w:t>
      </w:r>
      <w:r>
        <w:rPr>
          <w:rFonts w:hint="eastAsia"/>
        </w:rPr>
        <w:br/>
      </w:r>
      <w:r>
        <w:rPr>
          <w:rFonts w:hint="eastAsia"/>
        </w:rPr>
        <w:t>　　　　二、未来大豆酸化油行业技术开发方向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2010-2015年中国大豆酸化油行业市场前景分析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大豆酸化油上游原材料供应状况分析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大豆酸化油产业用户度分析</w:t>
      </w:r>
      <w:r>
        <w:rPr>
          <w:rFonts w:hint="eastAsia"/>
        </w:rPr>
        <w:br/>
      </w:r>
      <w:r>
        <w:rPr>
          <w:rFonts w:hint="eastAsia"/>
        </w:rPr>
        <w:t>　　第一节 大豆酸化油产业用户认知程度</w:t>
      </w:r>
      <w:r>
        <w:rPr>
          <w:rFonts w:hint="eastAsia"/>
        </w:rPr>
        <w:br/>
      </w:r>
      <w:r>
        <w:rPr>
          <w:rFonts w:hint="eastAsia"/>
        </w:rPr>
        <w:t>　　第二节 大豆酸化油产业用户关注因素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2010-2015年大豆酸化油行业发展趋势及投资风险分析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当前大豆酸化油存在的问题</w:t>
      </w:r>
      <w:r>
        <w:rPr>
          <w:rFonts w:hint="eastAsia"/>
        </w:rPr>
        <w:br/>
      </w:r>
      <w:r>
        <w:rPr>
          <w:rFonts w:hint="eastAsia"/>
        </w:rPr>
        <w:t>　　第二节 大豆酸化油未来发展预测分析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一、中国大豆酸化油发展方向分析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二、2010-2015年中国大豆酸化油行业发展规模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三、2010-2015年中国大豆酸化油行业发展趋势预测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2010-2015年中国大豆酸化油行业投资风险分析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大豆酸化油国内重点生产厂家分析</w:t>
      </w:r>
      <w:r>
        <w:rPr>
          <w:rFonts w:hint="eastAsia"/>
        </w:rPr>
        <w:br/>
      </w:r>
      <w:r>
        <w:rPr>
          <w:rFonts w:hint="eastAsia"/>
        </w:rPr>
        <w:t>　　第一节 金陵石化南京有限公司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山东省博兴县鲁泰油脂有限公司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山东省博兴县香驰磷脂有限公司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山东省齐河县齐翔化工有限公司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周口市海利尔生物能源有限公司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中智:林　山东莘县金茂生物能源有限公司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大豆酸化油地区销售分析</w:t>
      </w:r>
      <w:r>
        <w:rPr>
          <w:rFonts w:hint="eastAsia"/>
        </w:rPr>
        <w:br/>
      </w:r>
      <w:r>
        <w:rPr>
          <w:rFonts w:hint="eastAsia"/>
        </w:rPr>
        <w:t>　　　　一、大豆酸化油各地区对比销售分析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二、大豆酸化油“重点地区一”销售分析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三、大豆酸化油“重点地区二”销售分析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四、大豆酸化油“重点地区三”销售分析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五、大豆酸化油“重点地区四”销售分析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大豆酸化油产品竞争力优势分析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大豆酸化油技术指标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大豆酸化油的产业链结构图</w:t>
      </w:r>
      <w:r>
        <w:rPr>
          <w:rFonts w:hint="eastAsia"/>
        </w:rPr>
        <w:br/>
      </w:r>
      <w:r>
        <w:rPr>
          <w:rFonts w:hint="eastAsia"/>
        </w:rPr>
        <w:t>　　图表 4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2006-2010年末国家外汇储备及其增长速度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9 2010年居民消费价格指数涨跌幅度（月度同比）</w:t>
      </w:r>
      <w:r>
        <w:rPr>
          <w:rFonts w:hint="eastAsia"/>
        </w:rPr>
        <w:br/>
      </w:r>
      <w:r>
        <w:rPr>
          <w:rFonts w:hint="eastAsia"/>
        </w:rPr>
        <w:t>　　图表 10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11 2010年居民消费价格比上年涨跌幅度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 居民消费价格分类指数（2010年1月）</w:t>
      </w:r>
      <w:r>
        <w:rPr>
          <w:rFonts w:hint="eastAsia"/>
        </w:rPr>
        <w:br/>
      </w:r>
      <w:r>
        <w:rPr>
          <w:rFonts w:hint="eastAsia"/>
        </w:rPr>
        <w:t>　　图表 13 居民消费价格分类指数（2010年2月）</w:t>
      </w:r>
      <w:r>
        <w:rPr>
          <w:rFonts w:hint="eastAsia"/>
        </w:rPr>
        <w:br/>
      </w:r>
      <w:r>
        <w:rPr>
          <w:rFonts w:hint="eastAsia"/>
        </w:rPr>
        <w:t>　　图表 14 居民消费价格分类指数（2010年3月）</w:t>
      </w:r>
      <w:r>
        <w:rPr>
          <w:rFonts w:hint="eastAsia"/>
        </w:rPr>
        <w:br/>
      </w:r>
      <w:r>
        <w:rPr>
          <w:rFonts w:hint="eastAsia"/>
        </w:rPr>
        <w:t>　　图表 15 居民消费价格分类指数（2010年4月）</w:t>
      </w:r>
      <w:r>
        <w:rPr>
          <w:rFonts w:hint="eastAsia"/>
        </w:rPr>
        <w:br/>
      </w:r>
      <w:r>
        <w:rPr>
          <w:rFonts w:hint="eastAsia"/>
        </w:rPr>
        <w:t>　　图表 16 居民消费价格分类指数（2010年5月）</w:t>
      </w:r>
      <w:r>
        <w:rPr>
          <w:rFonts w:hint="eastAsia"/>
        </w:rPr>
        <w:br/>
      </w:r>
      <w:r>
        <w:rPr>
          <w:rFonts w:hint="eastAsia"/>
        </w:rPr>
        <w:t>　　图表 17 居民消费价格分类指数（2010年6月）</w:t>
      </w:r>
      <w:r>
        <w:rPr>
          <w:rFonts w:hint="eastAsia"/>
        </w:rPr>
        <w:br/>
      </w:r>
      <w:r>
        <w:rPr>
          <w:rFonts w:hint="eastAsia"/>
        </w:rPr>
        <w:t>　　图表 18 居民消费价格分类指数（2010年7月）</w:t>
      </w:r>
      <w:r>
        <w:rPr>
          <w:rFonts w:hint="eastAsia"/>
        </w:rPr>
        <w:br/>
      </w:r>
      <w:r>
        <w:rPr>
          <w:rFonts w:hint="eastAsia"/>
        </w:rPr>
        <w:t>　　图表 19 居民消费价格分类指数（2010年8月）</w:t>
      </w:r>
      <w:r>
        <w:rPr>
          <w:rFonts w:hint="eastAsia"/>
        </w:rPr>
        <w:br/>
      </w:r>
      <w:r>
        <w:rPr>
          <w:rFonts w:hint="eastAsia"/>
        </w:rPr>
        <w:t>　　图表 20 居民消费价格分类指数（2010年9月）</w:t>
      </w:r>
      <w:r>
        <w:rPr>
          <w:rFonts w:hint="eastAsia"/>
        </w:rPr>
        <w:br/>
      </w:r>
      <w:r>
        <w:rPr>
          <w:rFonts w:hint="eastAsia"/>
        </w:rPr>
        <w:t>　　图表 21 居民消费价格分类指数（2010年10月）</w:t>
      </w:r>
      <w:r>
        <w:rPr>
          <w:rFonts w:hint="eastAsia"/>
        </w:rPr>
        <w:br/>
      </w:r>
      <w:r>
        <w:rPr>
          <w:rFonts w:hint="eastAsia"/>
        </w:rPr>
        <w:t>　　图表 22 居民消费价格分类指数（2010年11月）</w:t>
      </w:r>
      <w:r>
        <w:rPr>
          <w:rFonts w:hint="eastAsia"/>
        </w:rPr>
        <w:br/>
      </w:r>
      <w:r>
        <w:rPr>
          <w:rFonts w:hint="eastAsia"/>
        </w:rPr>
        <w:t>　　图表 23 居民消费价格分类指数（2010年12月）</w:t>
      </w:r>
      <w:r>
        <w:rPr>
          <w:rFonts w:hint="eastAsia"/>
        </w:rPr>
        <w:br/>
      </w:r>
      <w:r>
        <w:rPr>
          <w:rFonts w:hint="eastAsia"/>
        </w:rPr>
        <w:t>　　图表 24 2006-2010年农村居民人均纯收入及其增长速度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26 2010年全社会消费品零售总额增长速度（月度同比）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27 2006-2010社会消费品零售总额及其增长速度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28 2010年货物进出口总额及其增长速度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29 2010年主要商品出口数量、金额及其增长速度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30 2010年主要商品进口数量、金额及其增长速度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31 2010年对主要国家和地区货物进出口额及其增长速度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32 2006-2010年货物进出口总额</w:t>
      </w:r>
      <w:r>
        <w:rPr>
          <w:rFonts w:hint="eastAsia"/>
        </w:rPr>
        <w:br/>
      </w:r>
      <w:r>
        <w:rPr>
          <w:rFonts w:hint="eastAsia"/>
        </w:rPr>
        <w:t>　　图表 33 2010年非金融领域外商直接投资及其增长速度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34 2010年规模以上工业增加值增长速度（月度同比）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36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37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39 2010年城镇固定资产投资增长速度（累计同比）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40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41 2010年分行业城镇固定资产投资及其增长速度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42 2010年固定资产投资新增主要生产能力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43 2010年房地产开发和销售主要指标完成情况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44 城镇固定资产投资情况（2010年1-2月）</w:t>
      </w:r>
      <w:r>
        <w:rPr>
          <w:rFonts w:hint="eastAsia"/>
        </w:rPr>
        <w:br/>
      </w:r>
      <w:r>
        <w:rPr>
          <w:rFonts w:hint="eastAsia"/>
        </w:rPr>
        <w:t>　　图表 45 城镇固定资产投资情况（2010年1-3月）</w:t>
      </w:r>
      <w:r>
        <w:rPr>
          <w:rFonts w:hint="eastAsia"/>
        </w:rPr>
        <w:br/>
      </w:r>
      <w:r>
        <w:rPr>
          <w:rFonts w:hint="eastAsia"/>
        </w:rPr>
        <w:t>　　图表 46 城镇固定资产投资情况（2010年1-4月）</w:t>
      </w:r>
      <w:r>
        <w:rPr>
          <w:rFonts w:hint="eastAsia"/>
        </w:rPr>
        <w:br/>
      </w:r>
      <w:r>
        <w:rPr>
          <w:rFonts w:hint="eastAsia"/>
        </w:rPr>
        <w:t>　　图表 47 城镇固定资产投资情况（2010年1-5月）</w:t>
      </w:r>
      <w:r>
        <w:rPr>
          <w:rFonts w:hint="eastAsia"/>
        </w:rPr>
        <w:br/>
      </w:r>
      <w:r>
        <w:rPr>
          <w:rFonts w:hint="eastAsia"/>
        </w:rPr>
        <w:t>　　图表 48 城镇固定资产投资情况（2010年1-6月）</w:t>
      </w:r>
      <w:r>
        <w:rPr>
          <w:rFonts w:hint="eastAsia"/>
        </w:rPr>
        <w:br/>
      </w:r>
      <w:r>
        <w:rPr>
          <w:rFonts w:hint="eastAsia"/>
        </w:rPr>
        <w:t>　　图表 49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50 城镇固定资产投资情况（2010年1-8月）</w:t>
      </w:r>
      <w:r>
        <w:rPr>
          <w:rFonts w:hint="eastAsia"/>
        </w:rPr>
        <w:br/>
      </w:r>
      <w:r>
        <w:rPr>
          <w:rFonts w:hint="eastAsia"/>
        </w:rPr>
        <w:t>　　图表 51 城镇固定资产投资情况（2010年1-9月）</w:t>
      </w:r>
      <w:r>
        <w:rPr>
          <w:rFonts w:hint="eastAsia"/>
        </w:rPr>
        <w:br/>
      </w:r>
      <w:r>
        <w:rPr>
          <w:rFonts w:hint="eastAsia"/>
        </w:rPr>
        <w:t>　　图表 52 城镇固定资产投资情况（2010年1-10月）</w:t>
      </w:r>
      <w:r>
        <w:rPr>
          <w:rFonts w:hint="eastAsia"/>
        </w:rPr>
        <w:br/>
      </w:r>
      <w:r>
        <w:rPr>
          <w:rFonts w:hint="eastAsia"/>
        </w:rPr>
        <w:t>　　图表 53 城镇固定资产投资情况（2010年1-11月）</w:t>
      </w:r>
      <w:r>
        <w:rPr>
          <w:rFonts w:hint="eastAsia"/>
        </w:rPr>
        <w:br/>
      </w:r>
      <w:r>
        <w:rPr>
          <w:rFonts w:hint="eastAsia"/>
        </w:rPr>
        <w:t>　　图表 54 城镇固定资产投资情况（2010年1-12月）</w:t>
      </w:r>
      <w:r>
        <w:rPr>
          <w:rFonts w:hint="eastAsia"/>
        </w:rPr>
        <w:br/>
      </w:r>
      <w:r>
        <w:rPr>
          <w:rFonts w:hint="eastAsia"/>
        </w:rPr>
        <w:t>　　图表 55 社会消费品零售总额（2010年1月）</w:t>
      </w:r>
      <w:r>
        <w:rPr>
          <w:rFonts w:hint="eastAsia"/>
        </w:rPr>
        <w:br/>
      </w:r>
      <w:r>
        <w:rPr>
          <w:rFonts w:hint="eastAsia"/>
        </w:rPr>
        <w:t>　　图表 56 社会消费品零售总额（2010年2月）</w:t>
      </w:r>
      <w:r>
        <w:rPr>
          <w:rFonts w:hint="eastAsia"/>
        </w:rPr>
        <w:br/>
      </w:r>
      <w:r>
        <w:rPr>
          <w:rFonts w:hint="eastAsia"/>
        </w:rPr>
        <w:t>　　图表 57 社会消费品零售总额（2010年3月）</w:t>
      </w:r>
      <w:r>
        <w:rPr>
          <w:rFonts w:hint="eastAsia"/>
        </w:rPr>
        <w:br/>
      </w:r>
      <w:r>
        <w:rPr>
          <w:rFonts w:hint="eastAsia"/>
        </w:rPr>
        <w:t>　　图表 58 社会消费品零售总额（2010年4月）</w:t>
      </w:r>
      <w:r>
        <w:rPr>
          <w:rFonts w:hint="eastAsia"/>
        </w:rPr>
        <w:br/>
      </w:r>
      <w:r>
        <w:rPr>
          <w:rFonts w:hint="eastAsia"/>
        </w:rPr>
        <w:t>　　图表 59 社会消费品零售总额（2010年5月）</w:t>
      </w:r>
      <w:r>
        <w:rPr>
          <w:rFonts w:hint="eastAsia"/>
        </w:rPr>
        <w:br/>
      </w:r>
      <w:r>
        <w:rPr>
          <w:rFonts w:hint="eastAsia"/>
        </w:rPr>
        <w:t>　　图表 60 社会消费品零售总额（2010年6月）</w:t>
      </w:r>
      <w:r>
        <w:rPr>
          <w:rFonts w:hint="eastAsia"/>
        </w:rPr>
        <w:br/>
      </w:r>
      <w:r>
        <w:rPr>
          <w:rFonts w:hint="eastAsia"/>
        </w:rPr>
        <w:t>　　图表 61 社会消费品零售总额（2010年7月）</w:t>
      </w:r>
      <w:r>
        <w:rPr>
          <w:rFonts w:hint="eastAsia"/>
        </w:rPr>
        <w:br/>
      </w:r>
      <w:r>
        <w:rPr>
          <w:rFonts w:hint="eastAsia"/>
        </w:rPr>
        <w:t>　　图表 62 社会消费品零售总额（2010年8月）</w:t>
      </w:r>
      <w:r>
        <w:rPr>
          <w:rFonts w:hint="eastAsia"/>
        </w:rPr>
        <w:br/>
      </w:r>
      <w:r>
        <w:rPr>
          <w:rFonts w:hint="eastAsia"/>
        </w:rPr>
        <w:t>　　图表 63 社会消费品零售总额（2010年9月）</w:t>
      </w:r>
      <w:r>
        <w:rPr>
          <w:rFonts w:hint="eastAsia"/>
        </w:rPr>
        <w:br/>
      </w:r>
      <w:r>
        <w:rPr>
          <w:rFonts w:hint="eastAsia"/>
        </w:rPr>
        <w:t>　　图表 64 社会消费品零售总额（2010年10月）</w:t>
      </w:r>
      <w:r>
        <w:rPr>
          <w:rFonts w:hint="eastAsia"/>
        </w:rPr>
        <w:br/>
      </w:r>
      <w:r>
        <w:rPr>
          <w:rFonts w:hint="eastAsia"/>
        </w:rPr>
        <w:t>　　图表 65 社会消费品零售总额（2010年11月）</w:t>
      </w:r>
      <w:r>
        <w:rPr>
          <w:rFonts w:hint="eastAsia"/>
        </w:rPr>
        <w:br/>
      </w:r>
      <w:r>
        <w:rPr>
          <w:rFonts w:hint="eastAsia"/>
        </w:rPr>
        <w:t>　　图表 66 工业增加值增长速度（2010年2月）</w:t>
      </w:r>
      <w:r>
        <w:rPr>
          <w:rFonts w:hint="eastAsia"/>
        </w:rPr>
        <w:br/>
      </w:r>
      <w:r>
        <w:rPr>
          <w:rFonts w:hint="eastAsia"/>
        </w:rPr>
        <w:t>　　图表 67 工业增加值增长速度（2010年3月）</w:t>
      </w:r>
      <w:r>
        <w:rPr>
          <w:rFonts w:hint="eastAsia"/>
        </w:rPr>
        <w:br/>
      </w:r>
      <w:r>
        <w:rPr>
          <w:rFonts w:hint="eastAsia"/>
        </w:rPr>
        <w:t>　　图表 68 工业增加值增长速度（2010年4月）</w:t>
      </w:r>
      <w:r>
        <w:rPr>
          <w:rFonts w:hint="eastAsia"/>
        </w:rPr>
        <w:br/>
      </w:r>
      <w:r>
        <w:rPr>
          <w:rFonts w:hint="eastAsia"/>
        </w:rPr>
        <w:t>　　图表 69 工业增加值增长速度（2010年5月）</w:t>
      </w:r>
      <w:r>
        <w:rPr>
          <w:rFonts w:hint="eastAsia"/>
        </w:rPr>
        <w:br/>
      </w:r>
      <w:r>
        <w:rPr>
          <w:rFonts w:hint="eastAsia"/>
        </w:rPr>
        <w:t>　　图表 70 工业增加值增长速度（2010年6月）</w:t>
      </w:r>
      <w:r>
        <w:rPr>
          <w:rFonts w:hint="eastAsia"/>
        </w:rPr>
        <w:br/>
      </w:r>
      <w:r>
        <w:rPr>
          <w:rFonts w:hint="eastAsia"/>
        </w:rPr>
        <w:t>　　图表 71 工业增加值增长速度（2010年7月）</w:t>
      </w:r>
      <w:r>
        <w:rPr>
          <w:rFonts w:hint="eastAsia"/>
        </w:rPr>
        <w:br/>
      </w:r>
      <w:r>
        <w:rPr>
          <w:rFonts w:hint="eastAsia"/>
        </w:rPr>
        <w:t>　　图表 72 工业增加值增长速度（2010年8月）</w:t>
      </w:r>
      <w:r>
        <w:rPr>
          <w:rFonts w:hint="eastAsia"/>
        </w:rPr>
        <w:br/>
      </w:r>
      <w:r>
        <w:rPr>
          <w:rFonts w:hint="eastAsia"/>
        </w:rPr>
        <w:t>　　图表 73 工业增加值增长速度（2010年9月）</w:t>
      </w:r>
      <w:r>
        <w:rPr>
          <w:rFonts w:hint="eastAsia"/>
        </w:rPr>
        <w:br/>
      </w:r>
      <w:r>
        <w:rPr>
          <w:rFonts w:hint="eastAsia"/>
        </w:rPr>
        <w:t>　　图表 74 工业增加值增长速度（2010年10月）</w:t>
      </w:r>
      <w:r>
        <w:rPr>
          <w:rFonts w:hint="eastAsia"/>
        </w:rPr>
        <w:br/>
      </w:r>
      <w:r>
        <w:rPr>
          <w:rFonts w:hint="eastAsia"/>
        </w:rPr>
        <w:t>　　图表 75 工业增加值增长速度（2010年11月）</w:t>
      </w:r>
      <w:r>
        <w:rPr>
          <w:rFonts w:hint="eastAsia"/>
        </w:rPr>
        <w:br/>
      </w:r>
      <w:r>
        <w:rPr>
          <w:rFonts w:hint="eastAsia"/>
        </w:rPr>
        <w:t>　　图表 77 2008-2010年我国大豆酸化油产能分析</w:t>
      </w:r>
      <w:r>
        <w:rPr>
          <w:rFonts w:hint="eastAsia"/>
        </w:rPr>
        <w:br/>
      </w:r>
      <w:r>
        <w:rPr>
          <w:rFonts w:hint="eastAsia"/>
        </w:rPr>
        <w:t>　　图表 79 2008-2010年我国大豆酸化油产量分析</w:t>
      </w:r>
      <w:r>
        <w:rPr>
          <w:rFonts w:hint="eastAsia"/>
        </w:rPr>
        <w:br/>
      </w:r>
      <w:r>
        <w:rPr>
          <w:rFonts w:hint="eastAsia"/>
        </w:rPr>
        <w:t>　　图表 82 大豆酸化油行业生命周期的判断</w:t>
      </w:r>
      <w:r>
        <w:rPr>
          <w:rFonts w:hint="eastAsia"/>
        </w:rPr>
        <w:br/>
      </w:r>
      <w:r>
        <w:rPr>
          <w:rFonts w:hint="eastAsia"/>
        </w:rPr>
        <w:t>　　图表 86 大豆酸化油行业单位规模情况分析</w:t>
      </w:r>
      <w:r>
        <w:rPr>
          <w:rFonts w:hint="eastAsia"/>
        </w:rPr>
        <w:br/>
      </w:r>
      <w:r>
        <w:rPr>
          <w:rFonts w:hint="eastAsia"/>
        </w:rPr>
        <w:t>　　图表 87 大豆酸化油行业人员状况分析</w:t>
      </w:r>
      <w:r>
        <w:rPr>
          <w:rFonts w:hint="eastAsia"/>
        </w:rPr>
        <w:br/>
      </w:r>
      <w:r>
        <w:rPr>
          <w:rFonts w:hint="eastAsia"/>
        </w:rPr>
        <w:t>　　图表 89 2010年我国大豆酸化油行业中不同类型企业销售利润率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90 2008-2010年我国大豆酸化油行业销售利润率分析</w:t>
      </w:r>
      <w:r>
        <w:rPr>
          <w:rFonts w:hint="eastAsia"/>
        </w:rPr>
        <w:br/>
      </w:r>
      <w:r>
        <w:rPr>
          <w:rFonts w:hint="eastAsia"/>
        </w:rPr>
        <w:t>　　图表 91 2008-2010年我国大豆酸化油行业产销率分析</w:t>
      </w:r>
      <w:r>
        <w:rPr>
          <w:rFonts w:hint="eastAsia"/>
        </w:rPr>
        <w:br/>
      </w:r>
      <w:r>
        <w:rPr>
          <w:rFonts w:hint="eastAsia"/>
        </w:rPr>
        <w:t>　　图表 92 2008-2015年中国大豆酸化油行业盈利能力预测分析</w:t>
      </w:r>
      <w:r>
        <w:rPr>
          <w:rFonts w:hint="eastAsia"/>
        </w:rPr>
        <w:br/>
      </w:r>
      <w:r>
        <w:rPr>
          <w:rFonts w:hint="eastAsia"/>
        </w:rPr>
        <w:t>　　图表 93 2008-2015年中国大豆酸化油行业偿债能力预测分析</w:t>
      </w:r>
      <w:r>
        <w:rPr>
          <w:rFonts w:hint="eastAsia"/>
        </w:rPr>
        <w:br/>
      </w:r>
      <w:r>
        <w:rPr>
          <w:rFonts w:hint="eastAsia"/>
        </w:rPr>
        <w:t>　　图表 94 2008-2015年中国大豆酸化油行业营运能力预测分析</w:t>
      </w:r>
      <w:r>
        <w:rPr>
          <w:rFonts w:hint="eastAsia"/>
        </w:rPr>
        <w:br/>
      </w:r>
      <w:r>
        <w:rPr>
          <w:rFonts w:hint="eastAsia"/>
        </w:rPr>
        <w:t>　　图表 96 2010年我国大豆酸化油供需分析</w:t>
      </w:r>
      <w:r>
        <w:rPr>
          <w:rFonts w:hint="eastAsia"/>
        </w:rPr>
        <w:br/>
      </w:r>
      <w:r>
        <w:rPr>
          <w:rFonts w:hint="eastAsia"/>
        </w:rPr>
        <w:t>　　图表 97 2011-2015年大豆酸化油行业投资方向预测</w:t>
      </w:r>
      <w:r>
        <w:rPr>
          <w:rFonts w:hint="eastAsia"/>
        </w:rPr>
        <w:br/>
      </w:r>
      <w:r>
        <w:rPr>
          <w:rFonts w:hint="eastAsia"/>
        </w:rPr>
        <w:t>　　图表 99 2011-2015年我国大豆油皂脚平均价格分析预测</w:t>
      </w:r>
      <w:r>
        <w:rPr>
          <w:rFonts w:hint="eastAsia"/>
        </w:rPr>
        <w:br/>
      </w:r>
      <w:r>
        <w:rPr>
          <w:rFonts w:hint="eastAsia"/>
        </w:rPr>
        <w:t>　　图表 100 消费者对大豆酸化油品牌认知度调查</w:t>
      </w:r>
      <w:r>
        <w:rPr>
          <w:rFonts w:hint="eastAsia"/>
        </w:rPr>
        <w:br/>
      </w:r>
      <w:r>
        <w:rPr>
          <w:rFonts w:hint="eastAsia"/>
        </w:rPr>
        <w:t>　　图表 101 大豆酸化油消费者对产品功能的关注度</w:t>
      </w:r>
      <w:r>
        <w:rPr>
          <w:rFonts w:hint="eastAsia"/>
        </w:rPr>
        <w:br/>
      </w:r>
      <w:r>
        <w:rPr>
          <w:rFonts w:hint="eastAsia"/>
        </w:rPr>
        <w:t>　　图表 102 大豆酸化油消费者对产品质量的关注度</w:t>
      </w:r>
      <w:r>
        <w:rPr>
          <w:rFonts w:hint="eastAsia"/>
        </w:rPr>
        <w:br/>
      </w:r>
      <w:r>
        <w:rPr>
          <w:rFonts w:hint="eastAsia"/>
        </w:rPr>
        <w:t>　　图表 103 大豆酸化油消费者对产品价格的关注度</w:t>
      </w:r>
      <w:r>
        <w:rPr>
          <w:rFonts w:hint="eastAsia"/>
        </w:rPr>
        <w:br/>
      </w:r>
      <w:r>
        <w:rPr>
          <w:rFonts w:hint="eastAsia"/>
        </w:rPr>
        <w:t>　　图表 104 大豆酸化油消费者对产品外观关注度</w:t>
      </w:r>
      <w:r>
        <w:rPr>
          <w:rFonts w:hint="eastAsia"/>
        </w:rPr>
        <w:br/>
      </w:r>
      <w:r>
        <w:rPr>
          <w:rFonts w:hint="eastAsia"/>
        </w:rPr>
        <w:t>　　图表 105 大豆酸化油消费者对产品服务关注度</w:t>
      </w:r>
      <w:r>
        <w:rPr>
          <w:rFonts w:hint="eastAsia"/>
        </w:rPr>
        <w:br/>
      </w:r>
      <w:r>
        <w:rPr>
          <w:rFonts w:hint="eastAsia"/>
        </w:rPr>
        <w:t>　　图表 107 2011-2015年大豆酸化油行业同业竞争风险及控制策略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108 近2年金陵石化南京有限公司销售毛利率变化情况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近2年金陵石化南京有限公司资产负债率变化情况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近2年金陵石化南京有限公司固定资产周转次数情况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近2年金陵石化南京有限公司流动资产周转次数变化情况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近2年金陵石化南京有限公司产权比率变化情况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113 近2年金陵石化南京有限公司已获利息倍数变化情况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近2年山东省博兴县鲁泰油脂有限公司销售毛利率变化情况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115 近2年山东省博兴县鲁泰油脂有限公司资产负债率变化情况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近2年山东省博兴县鲁泰油脂有限公司固定资产周转次数情况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近2年山东省博兴县鲁泰油脂有限公司流动资产周转次数变化情况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近2年山东省博兴县鲁泰油脂有限公司产权比率变化情况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119 近2年山东省博兴县鲁泰油脂有限公司已获利息倍数变化情况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120 近2年山东省博兴县香驰磷脂有限公司销售毛利率变化情况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近2年山东省博兴县香驰磷脂有限公司资产负债率变化情况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122 近2年山东省博兴县香驰磷脂有限公司固定资产周转次数情况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近2年山东省博兴县香驰磷脂有限公司流动资产周转次数变化情况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近2年山东省博兴县香驰磷脂有限公司产权比率变化情况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 近2年山东省博兴县香驰磷脂有限公司已获利息倍数变化情况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126 近2年山东省齐河县齐翔化工有限公司销售毛利率变化情况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近2年山东省齐河县齐翔化工有限公司资产负债率变化情况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近2年山东省齐河县齐翔化工有限公司固定资产周转次数情况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近2年山东省齐河县齐翔化工有限公司流动资产周转次数变化情况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近2年山东省齐河县齐翔化工有限公司产权比率变化情况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近2年山东省齐河县齐翔化工有限公司已获利息倍数变化情况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132 近2年周口市海利尔生物能源有限公司销售毛利率变化情况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近2年周口市海利尔生物能源有限公司资产负债率变化情况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近2年周口市海利尔生物能源有限公司固定资产周转次数情况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 近2年周口市海利尔生物能源有限公司流动资产周转次数变化情况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近2年周口市海利尔生物能源有限公司产权比率变化情况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近2年周口市海利尔生物能源有限公司已获利息倍数变化情况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138 近2年山东莘县金茂生物能源有限公司资产负债率变化情况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近2年山东莘县金茂生物能源有限公司产权比率变化情况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140 近2年山东莘县金茂生物能源有限公司已获利息倍数变化情况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141 近2年山东莘县金茂生物能源有限公司固定资产周转次数情况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 近2年山东莘县金茂生物能源有限公司流动资产周转次数变化情况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 近2年山东莘县金茂生物能源有限公司销售毛利率变化情况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 大豆酸化油行业各地区对比销售份额分析</w:t>
      </w:r>
      <w:r>
        <w:rPr>
          <w:rFonts w:hint="eastAsia"/>
        </w:rPr>
        <w:br/>
      </w:r>
      <w:r>
        <w:rPr>
          <w:rFonts w:hint="eastAsia"/>
        </w:rPr>
        <w:t>　　图表 146 华东地区大豆酸化油CR5与CR10厂家市场销售份额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148 华北地区大豆酸化油CR5与CR10厂家市场销售份额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150 华南地区大豆酸化油CR5与CR10厂家市场销售份额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152 华中地区大豆酸化油CR5与CR10厂家市场销售份额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153 三元评价模型</w:t>
      </w:r>
      <w:r>
        <w:rPr>
          <w:rFonts w:hint="eastAsia"/>
        </w:rPr>
        <w:br/>
      </w:r>
      <w:r>
        <w:rPr>
          <w:rFonts w:hint="eastAsia"/>
        </w:rPr>
        <w:t>　　图表 154 大豆酸化油渠道策略示意图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0e412ff7b4a32" w:history="1">
        <w:r>
          <w:rPr>
            <w:rStyle w:val="Hyperlink"/>
          </w:rPr>
          <w:t>2011-2016年大豆酸化油行业市场研究报告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90e412ff7b4a32" w:history="1">
        <w:r>
          <w:rPr>
            <w:rStyle w:val="Hyperlink"/>
          </w:rPr>
          <w:t>https://www.20087.com/2011-05/R_2011_2016niandadousuanhuayouxingyesh.html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0085139a54134" w:history="1">
      <w:r>
        <w:rPr>
          <w:rStyle w:val="Hyperlink"/>
        </w:rPr>
        <w:t>2011-2016年大豆酸化油行业市场研究报告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dadousuanhuayouxingyesh.html" TargetMode="External" Id="R0190e412ff7b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dadousuanhuayouxingyesh.html" TargetMode="External" Id="R9890085139a5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2011-05-16T01:01:00Z</dcterms:created>
  <dcterms:modified xsi:type="dcterms:W3CDTF">2011-05-16T02:01:00Z</dcterms:modified>
  <dc:subject>2011-2016年大豆酸化油行业市场研究报告</dc:subject>
  <dc:title>2011-2016年大豆酸化油行业市场研究报告</dc:title>
  <cp:keywords>2011-2016年大豆酸化油行业市场研究报告</cp:keywords>
  <dc:description>2011-2016年大豆酸化油行业市场研究报告</dc:description>
</cp:coreProperties>
</file>