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7fa4f4b0c40ce" w:history="1">
              <w:r>
                <w:rPr>
                  <w:rStyle w:val="Hyperlink"/>
                </w:rPr>
                <w:t>2011-2016年教室照明灯具行业市场研究报告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7fa4f4b0c40ce" w:history="1">
              <w:r>
                <w:rPr>
                  <w:rStyle w:val="Hyperlink"/>
                </w:rPr>
                <w:t>2011-2016年教室照明灯具行业市场研究报告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57fa4f4b0c40ce" w:history="1">
                <w:r>
                  <w:rPr>
                    <w:rStyle w:val="Hyperlink"/>
                  </w:rPr>
                  <w:t>https://www.20087.com/2011-05/R_2011_2016nianjiaoshizhaomingdengjuxi.html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室照明灯具是学校环境的重要组成部分，直接影响到学生的学习效率和视力健康。近年来，随着对健康照明和节能照明的重视，教室照明灯具经历了从传统荧光灯到LED灯的转变，LED灯具因其高能效、长寿命和可调节亮度的特点，成为教育照明的主流选择。同时，智能照明系统开始应用于教室，通过传感器和网络连接，实现自动调节光线强度和色温，创造更舒适的学习环境。</w:t>
      </w:r>
      <w:r>
        <w:rPr>
          <w:rFonts w:hint="eastAsia"/>
        </w:rPr>
        <w:br/>
      </w:r>
      <w:r>
        <w:rPr>
          <w:rFonts w:hint="eastAsia"/>
        </w:rPr>
        <w:t>　　未来，教室照明灯具将更加注重健康照明和智能化。一方面，通过优化光谱设计，开发对眼睛友好的照明方案，减少蓝光危害，保护学生视力。另一方面，集成物联网技术，实现照明系统的远程监控和个性化设置，如根据教学活动自动调整照明模式，提高能源效率，同时满足不同教学场景的照明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教室照明灯具概述</w:t>
      </w:r>
      <w:r>
        <w:rPr>
          <w:rFonts w:hint="eastAsia"/>
        </w:rPr>
        <w:br/>
      </w:r>
      <w:r>
        <w:rPr>
          <w:rFonts w:hint="eastAsia"/>
        </w:rPr>
        <w:t>　　第一节 教室照明灯具定义</w:t>
      </w:r>
      <w:r>
        <w:rPr>
          <w:rFonts w:hint="eastAsia"/>
        </w:rPr>
        <w:br/>
      </w:r>
      <w:r>
        <w:rPr>
          <w:rFonts w:hint="eastAsia"/>
        </w:rPr>
        <w:t>　　第二节 教室照明灯具行业发展历程</w:t>
      </w:r>
      <w:r>
        <w:rPr>
          <w:rFonts w:hint="eastAsia"/>
        </w:rPr>
        <w:br/>
      </w:r>
      <w:r>
        <w:rPr>
          <w:rFonts w:hint="eastAsia"/>
        </w:rPr>
        <w:t>　　第三节 教室照明灯具分类情况</w:t>
      </w:r>
      <w:r>
        <w:rPr>
          <w:rFonts w:hint="eastAsia"/>
        </w:rPr>
        <w:br/>
      </w:r>
      <w:r>
        <w:rPr>
          <w:rFonts w:hint="eastAsia"/>
        </w:rPr>
        <w:t>　　第四节 教室照明灯具产业链分析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二、教室照明灯具产业链模型分析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2009-2010年中国教室照明灯具行业发展环境分析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2009-2010年中国教室照明灯具行业发展政策环境分析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2009-2010年中国教室照明灯具行业发展社会环境分析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中国教室照明灯具生产现状分析</w:t>
      </w:r>
      <w:r>
        <w:rPr>
          <w:rFonts w:hint="eastAsia"/>
        </w:rPr>
        <w:br/>
      </w:r>
      <w:r>
        <w:rPr>
          <w:rFonts w:hint="eastAsia"/>
        </w:rPr>
        <w:t>　　第一节 教室照明灯具行业总体规模</w:t>
      </w:r>
      <w:r>
        <w:rPr>
          <w:rFonts w:hint="eastAsia"/>
        </w:rPr>
        <w:br/>
      </w:r>
      <w:r>
        <w:rPr>
          <w:rFonts w:hint="eastAsia"/>
        </w:rPr>
        <w:t>　　第一节 教室照明灯具产能概况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教室照明灯具市场容量概况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教室照明灯具产业的生命周期分析</w:t>
      </w:r>
      <w:r>
        <w:rPr>
          <w:rFonts w:hint="eastAsia"/>
        </w:rPr>
        <w:br/>
      </w:r>
      <w:r>
        <w:rPr>
          <w:rFonts w:hint="eastAsia"/>
        </w:rPr>
        <w:t>　　第五节 教室照明灯具产业供需情况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教室照明灯具国内产品价格走势及影响因素分析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2008-2009年中国教室照明灯具行业总体发展状况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中国教室照明灯具行业规模情况分析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中国教室照明灯具行业产销情况分析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中国教室照明灯具行业财务能力分析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2009年中国教室照明灯具行业发展概况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2009年中国教室照明灯具行业发展态势分析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2009年中国教室照明灯具行业发展特点分析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2009年中国教室照明灯具行业市场供需分析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教室照明灯具行业市场竞争策略分析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教室照明灯具市场竞争策略分析</w:t>
      </w:r>
      <w:r>
        <w:rPr>
          <w:rFonts w:hint="eastAsia"/>
        </w:rPr>
        <w:br/>
      </w:r>
      <w:r>
        <w:rPr>
          <w:rFonts w:hint="eastAsia"/>
        </w:rPr>
        <w:t>　　　　一、教室照明灯具市场增长潜力分析</w:t>
      </w:r>
      <w:r>
        <w:rPr>
          <w:rFonts w:hint="eastAsia"/>
        </w:rPr>
        <w:br/>
      </w:r>
      <w:r>
        <w:rPr>
          <w:rFonts w:hint="eastAsia"/>
        </w:rPr>
        <w:t>　　　　二、教室照明灯具产品竞争策略分析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教室照明灯具企业竞争策略分析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一、2010-2015年我国教室照明灯具市场竞争趋势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二、2010-2015年教室照明灯具行业竞争格局展望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三、2010-2015年教室照明灯具行业竞争策略分析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教室照明灯具行业投资与发展前景分析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2010年上半年教室照明灯具行业投资情况分析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教室照明灯具行业投资机会分析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一、教室照明灯具投资项目分析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二、可以投资的教室照明灯具模式</w:t>
      </w:r>
      <w:r>
        <w:rPr>
          <w:rFonts w:hint="eastAsia"/>
        </w:rPr>
        <w:br/>
      </w:r>
      <w:r>
        <w:rPr>
          <w:rFonts w:hint="eastAsia"/>
        </w:rPr>
        <w:t>　　　　三、2010年上半年教室照明灯具投资机会</w:t>
      </w:r>
      <w:r>
        <w:rPr>
          <w:rFonts w:hint="eastAsia"/>
        </w:rPr>
        <w:br/>
      </w:r>
      <w:r>
        <w:rPr>
          <w:rFonts w:hint="eastAsia"/>
        </w:rPr>
        <w:t>　　　　四、2010年上半年教室照明灯具投资新方向</w:t>
      </w:r>
      <w:r>
        <w:rPr>
          <w:rFonts w:hint="eastAsia"/>
        </w:rPr>
        <w:br/>
      </w:r>
      <w:r>
        <w:rPr>
          <w:rFonts w:hint="eastAsia"/>
        </w:rPr>
        <w:t>　　第三节 教室照明灯具行业发展前景分析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一、金融危机下教室照明灯具市场的发展前景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二、2010年上半年教室照明灯具市场面临的发展商机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2010-2015年中国教室照明灯具行业发展前景预测分析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2010-2015年中国教室照明灯具行业发展预测分析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一、未来教室照明灯具发展分析</w:t>
      </w:r>
      <w:r>
        <w:rPr>
          <w:rFonts w:hint="eastAsia"/>
        </w:rPr>
        <w:br/>
      </w:r>
      <w:r>
        <w:rPr>
          <w:rFonts w:hint="eastAsia"/>
        </w:rPr>
        <w:t>　　　　二、未来教室照明灯具行业技术开发方向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2010-2015年中国教室照明灯具行业市场前景分析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教室照明灯具上游原材料供应状况分析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教室照明灯具产业用户度分析</w:t>
      </w:r>
      <w:r>
        <w:rPr>
          <w:rFonts w:hint="eastAsia"/>
        </w:rPr>
        <w:br/>
      </w:r>
      <w:r>
        <w:rPr>
          <w:rFonts w:hint="eastAsia"/>
        </w:rPr>
        <w:t>　　第一节 教室照明灯具产业用户认知程度</w:t>
      </w:r>
      <w:r>
        <w:rPr>
          <w:rFonts w:hint="eastAsia"/>
        </w:rPr>
        <w:br/>
      </w:r>
      <w:r>
        <w:rPr>
          <w:rFonts w:hint="eastAsia"/>
        </w:rPr>
        <w:t>　　第二节 教室照明灯具产业用户关注因素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2010-2015年教室照明灯具行业发展趋势及投资风险分析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当前教室照明灯具存在的问题</w:t>
      </w:r>
      <w:r>
        <w:rPr>
          <w:rFonts w:hint="eastAsia"/>
        </w:rPr>
        <w:br/>
      </w:r>
      <w:r>
        <w:rPr>
          <w:rFonts w:hint="eastAsia"/>
        </w:rPr>
        <w:t>　　第二节 教室照明灯具未来发展预测分析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一、中国教室照明灯具发展方向分析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二、2010-2015年中国教室照明灯具行业发展规模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三、2010-2015年中国教室照明灯具行业发展趋势预测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2010-2015年中国教室照明灯具行业投资风险分析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教室照明灯具国内重点生产厂家分析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浙江晨辉照明有限公司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上海利源灯具有限公司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广州拓菲照明电器有限公司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金三元照明电器有限公司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黑龙江万方电器设备有限责任公司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[中:智林:]松下电工（中国）有限公司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教室照明灯具地区销售分析</w:t>
      </w:r>
      <w:r>
        <w:rPr>
          <w:rFonts w:hint="eastAsia"/>
        </w:rPr>
        <w:br/>
      </w:r>
      <w:r>
        <w:rPr>
          <w:rFonts w:hint="eastAsia"/>
        </w:rPr>
        <w:t>　　　　一、教室照明灯具各地区对比销售分析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二、教室照明灯具“重点地区一”销售分析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三、教室照明灯具“重点地区二”销售分析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四、教室照明灯具“重点地区三”销售分析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五、教室照明灯具“重点地区四”销售分析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教室照明灯具产品竞争力优势分析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教室照明灯具的产业链结构图</w:t>
      </w:r>
      <w:r>
        <w:rPr>
          <w:rFonts w:hint="eastAsia"/>
        </w:rPr>
        <w:br/>
      </w:r>
      <w:r>
        <w:rPr>
          <w:rFonts w:hint="eastAsia"/>
        </w:rPr>
        <w:t>　　图表 3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2006-2010年粮食产量及其增长速度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7 2006-2010年财政收入及其增长速度</w:t>
      </w:r>
      <w:r>
        <w:rPr>
          <w:rFonts w:hint="eastAsia"/>
        </w:rPr>
        <w:br/>
      </w:r>
      <w:r>
        <w:rPr>
          <w:rFonts w:hint="eastAsia"/>
        </w:rPr>
        <w:t>　　图表 8 2010年居民消费价格指数涨跌幅度（月度同比）</w:t>
      </w:r>
      <w:r>
        <w:rPr>
          <w:rFonts w:hint="eastAsia"/>
        </w:rPr>
        <w:br/>
      </w:r>
      <w:r>
        <w:rPr>
          <w:rFonts w:hint="eastAsia"/>
        </w:rPr>
        <w:t>　　图表 9 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居民消费价格分类指数（2010年1月）</w:t>
      </w:r>
      <w:r>
        <w:rPr>
          <w:rFonts w:hint="eastAsia"/>
        </w:rPr>
        <w:br/>
      </w:r>
      <w:r>
        <w:rPr>
          <w:rFonts w:hint="eastAsia"/>
        </w:rPr>
        <w:t>　　图表 12 居民消费价格分类指数（2010年2月）</w:t>
      </w:r>
      <w:r>
        <w:rPr>
          <w:rFonts w:hint="eastAsia"/>
        </w:rPr>
        <w:br/>
      </w:r>
      <w:r>
        <w:rPr>
          <w:rFonts w:hint="eastAsia"/>
        </w:rPr>
        <w:t>　　图表 13 居民消费价格分类指数（2010年3月）</w:t>
      </w:r>
      <w:r>
        <w:rPr>
          <w:rFonts w:hint="eastAsia"/>
        </w:rPr>
        <w:br/>
      </w:r>
      <w:r>
        <w:rPr>
          <w:rFonts w:hint="eastAsia"/>
        </w:rPr>
        <w:t>　　图表 14 居民消费价格分类指数（2010年4月）</w:t>
      </w:r>
      <w:r>
        <w:rPr>
          <w:rFonts w:hint="eastAsia"/>
        </w:rPr>
        <w:br/>
      </w:r>
      <w:r>
        <w:rPr>
          <w:rFonts w:hint="eastAsia"/>
        </w:rPr>
        <w:t>　　图表 15 居民消费价格分类指数（2010年5月）</w:t>
      </w:r>
      <w:r>
        <w:rPr>
          <w:rFonts w:hint="eastAsia"/>
        </w:rPr>
        <w:br/>
      </w:r>
      <w:r>
        <w:rPr>
          <w:rFonts w:hint="eastAsia"/>
        </w:rPr>
        <w:t>　　图表 16 居民消费价格分类指数（2010年6月）</w:t>
      </w:r>
      <w:r>
        <w:rPr>
          <w:rFonts w:hint="eastAsia"/>
        </w:rPr>
        <w:br/>
      </w:r>
      <w:r>
        <w:rPr>
          <w:rFonts w:hint="eastAsia"/>
        </w:rPr>
        <w:t>　　图表 17 居民消费价格分类指数（2010年7月）</w:t>
      </w:r>
      <w:r>
        <w:rPr>
          <w:rFonts w:hint="eastAsia"/>
        </w:rPr>
        <w:br/>
      </w:r>
      <w:r>
        <w:rPr>
          <w:rFonts w:hint="eastAsia"/>
        </w:rPr>
        <w:t>　　图表 18 居民消费价格分类指数（2010年8月）</w:t>
      </w:r>
      <w:r>
        <w:rPr>
          <w:rFonts w:hint="eastAsia"/>
        </w:rPr>
        <w:br/>
      </w:r>
      <w:r>
        <w:rPr>
          <w:rFonts w:hint="eastAsia"/>
        </w:rPr>
        <w:t>　　图表 19 居民消费价格分类指数（2010年9月）</w:t>
      </w:r>
      <w:r>
        <w:rPr>
          <w:rFonts w:hint="eastAsia"/>
        </w:rPr>
        <w:br/>
      </w:r>
      <w:r>
        <w:rPr>
          <w:rFonts w:hint="eastAsia"/>
        </w:rPr>
        <w:t>　　图表 20 居民消费价格分类指数（2010年10月）</w:t>
      </w:r>
      <w:r>
        <w:rPr>
          <w:rFonts w:hint="eastAsia"/>
        </w:rPr>
        <w:br/>
      </w:r>
      <w:r>
        <w:rPr>
          <w:rFonts w:hint="eastAsia"/>
        </w:rPr>
        <w:t>　　图表 21 居民消费价格分类指数（2010年11月）</w:t>
      </w:r>
      <w:r>
        <w:rPr>
          <w:rFonts w:hint="eastAsia"/>
        </w:rPr>
        <w:br/>
      </w:r>
      <w:r>
        <w:rPr>
          <w:rFonts w:hint="eastAsia"/>
        </w:rPr>
        <w:t>　　图表 22 居民消费价格分类指数（2010年12月）</w:t>
      </w:r>
      <w:r>
        <w:rPr>
          <w:rFonts w:hint="eastAsia"/>
        </w:rPr>
        <w:br/>
      </w:r>
      <w:r>
        <w:rPr>
          <w:rFonts w:hint="eastAsia"/>
        </w:rPr>
        <w:t>　　图表 23 2006-2010年农村居民人均纯收入及其增长速度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24 2006-2010年城镇居民人均可支配收入及其增长速度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25 2010年全社会消费品零售总额增长速度（月度同比）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27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28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29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30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31 2006-2010年货物进出口总额</w:t>
      </w:r>
      <w:r>
        <w:rPr>
          <w:rFonts w:hint="eastAsia"/>
        </w:rPr>
        <w:br/>
      </w:r>
      <w:r>
        <w:rPr>
          <w:rFonts w:hint="eastAsia"/>
        </w:rPr>
        <w:t>　　图表 32 2010年非金融领域外商直接投资及其增长速度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33 2010年规模以上工业增加值增长速度（月度同比）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34 2006-2010年全部工业增加值及其增长速度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35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36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37 2006-2010年建筑业增加值及其增长速度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38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39 2006-2010年全社会固定资产投资及其增长速度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40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41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42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43 城镇固定资产投资情况（2010年1-2月）</w:t>
      </w:r>
      <w:r>
        <w:rPr>
          <w:rFonts w:hint="eastAsia"/>
        </w:rPr>
        <w:br/>
      </w:r>
      <w:r>
        <w:rPr>
          <w:rFonts w:hint="eastAsia"/>
        </w:rPr>
        <w:t>　　图表 44 城镇固定资产投资情况（2010年1-3月）</w:t>
      </w:r>
      <w:r>
        <w:rPr>
          <w:rFonts w:hint="eastAsia"/>
        </w:rPr>
        <w:br/>
      </w:r>
      <w:r>
        <w:rPr>
          <w:rFonts w:hint="eastAsia"/>
        </w:rPr>
        <w:t>　　图表 45 城镇固定资产投资情况（2010年1-4月）</w:t>
      </w:r>
      <w:r>
        <w:rPr>
          <w:rFonts w:hint="eastAsia"/>
        </w:rPr>
        <w:br/>
      </w:r>
      <w:r>
        <w:rPr>
          <w:rFonts w:hint="eastAsia"/>
        </w:rPr>
        <w:t>　　图表 46 城镇固定资产投资情况（2010年1-5月）</w:t>
      </w:r>
      <w:r>
        <w:rPr>
          <w:rFonts w:hint="eastAsia"/>
        </w:rPr>
        <w:br/>
      </w:r>
      <w:r>
        <w:rPr>
          <w:rFonts w:hint="eastAsia"/>
        </w:rPr>
        <w:t>　　图表 47 城镇固定资产投资情况（2010年1-6月）</w:t>
      </w:r>
      <w:r>
        <w:rPr>
          <w:rFonts w:hint="eastAsia"/>
        </w:rPr>
        <w:br/>
      </w:r>
      <w:r>
        <w:rPr>
          <w:rFonts w:hint="eastAsia"/>
        </w:rPr>
        <w:t>　　图表 48 城镇固定资产投资情况（2010年1-7月）</w:t>
      </w:r>
      <w:r>
        <w:rPr>
          <w:rFonts w:hint="eastAsia"/>
        </w:rPr>
        <w:br/>
      </w:r>
      <w:r>
        <w:rPr>
          <w:rFonts w:hint="eastAsia"/>
        </w:rPr>
        <w:t>　　图表 49 城镇固定资产投资情况（2010年1-8月）</w:t>
      </w:r>
      <w:r>
        <w:rPr>
          <w:rFonts w:hint="eastAsia"/>
        </w:rPr>
        <w:br/>
      </w:r>
      <w:r>
        <w:rPr>
          <w:rFonts w:hint="eastAsia"/>
        </w:rPr>
        <w:t>　　图表 50 城镇固定资产投资情况（2010年1-9月）</w:t>
      </w:r>
      <w:r>
        <w:rPr>
          <w:rFonts w:hint="eastAsia"/>
        </w:rPr>
        <w:br/>
      </w:r>
      <w:r>
        <w:rPr>
          <w:rFonts w:hint="eastAsia"/>
        </w:rPr>
        <w:t>　　图表 51 城镇固定资产投资情况（2010年1-10月）</w:t>
      </w:r>
      <w:r>
        <w:rPr>
          <w:rFonts w:hint="eastAsia"/>
        </w:rPr>
        <w:br/>
      </w:r>
      <w:r>
        <w:rPr>
          <w:rFonts w:hint="eastAsia"/>
        </w:rPr>
        <w:t>　　图表 52 城镇固定资产投资情况（2010年1-11月）</w:t>
      </w:r>
      <w:r>
        <w:rPr>
          <w:rFonts w:hint="eastAsia"/>
        </w:rPr>
        <w:br/>
      </w:r>
      <w:r>
        <w:rPr>
          <w:rFonts w:hint="eastAsia"/>
        </w:rPr>
        <w:t>　　图表 53 城镇固定资产投资情况（2010年1-12月）</w:t>
      </w:r>
      <w:r>
        <w:rPr>
          <w:rFonts w:hint="eastAsia"/>
        </w:rPr>
        <w:br/>
      </w:r>
      <w:r>
        <w:rPr>
          <w:rFonts w:hint="eastAsia"/>
        </w:rPr>
        <w:t>　　图表 54 社会消费品零售总额（2010年1月）</w:t>
      </w:r>
      <w:r>
        <w:rPr>
          <w:rFonts w:hint="eastAsia"/>
        </w:rPr>
        <w:br/>
      </w:r>
      <w:r>
        <w:rPr>
          <w:rFonts w:hint="eastAsia"/>
        </w:rPr>
        <w:t>　　图表 55 社会消费品零售总额（2010年2月）</w:t>
      </w:r>
      <w:r>
        <w:rPr>
          <w:rFonts w:hint="eastAsia"/>
        </w:rPr>
        <w:br/>
      </w:r>
      <w:r>
        <w:rPr>
          <w:rFonts w:hint="eastAsia"/>
        </w:rPr>
        <w:t>　　图表 56 社会消费品零售总额（2010年3月）</w:t>
      </w:r>
      <w:r>
        <w:rPr>
          <w:rFonts w:hint="eastAsia"/>
        </w:rPr>
        <w:br/>
      </w:r>
      <w:r>
        <w:rPr>
          <w:rFonts w:hint="eastAsia"/>
        </w:rPr>
        <w:t>　　图表 57 社会消费品零售总额（2010年4月）</w:t>
      </w:r>
      <w:r>
        <w:rPr>
          <w:rFonts w:hint="eastAsia"/>
        </w:rPr>
        <w:br/>
      </w:r>
      <w:r>
        <w:rPr>
          <w:rFonts w:hint="eastAsia"/>
        </w:rPr>
        <w:t>　　图表 58 社会消费品零售总额（2010年5月）</w:t>
      </w:r>
      <w:r>
        <w:rPr>
          <w:rFonts w:hint="eastAsia"/>
        </w:rPr>
        <w:br/>
      </w:r>
      <w:r>
        <w:rPr>
          <w:rFonts w:hint="eastAsia"/>
        </w:rPr>
        <w:t>　　图表 59 社会消费品零售总额（2010年6月）</w:t>
      </w:r>
      <w:r>
        <w:rPr>
          <w:rFonts w:hint="eastAsia"/>
        </w:rPr>
        <w:br/>
      </w:r>
      <w:r>
        <w:rPr>
          <w:rFonts w:hint="eastAsia"/>
        </w:rPr>
        <w:t>　　图表 60 社会消费品零售总额（2010年7月）</w:t>
      </w:r>
      <w:r>
        <w:rPr>
          <w:rFonts w:hint="eastAsia"/>
        </w:rPr>
        <w:br/>
      </w:r>
      <w:r>
        <w:rPr>
          <w:rFonts w:hint="eastAsia"/>
        </w:rPr>
        <w:t>　　图表 61 社会消费品零售总额（2010年8月）</w:t>
      </w:r>
      <w:r>
        <w:rPr>
          <w:rFonts w:hint="eastAsia"/>
        </w:rPr>
        <w:br/>
      </w:r>
      <w:r>
        <w:rPr>
          <w:rFonts w:hint="eastAsia"/>
        </w:rPr>
        <w:t>　　图表 62 社会消费品零售总额（2010年9月）</w:t>
      </w:r>
      <w:r>
        <w:rPr>
          <w:rFonts w:hint="eastAsia"/>
        </w:rPr>
        <w:br/>
      </w:r>
      <w:r>
        <w:rPr>
          <w:rFonts w:hint="eastAsia"/>
        </w:rPr>
        <w:t>　　图表 63 社会消费品零售总额（2010年10月）</w:t>
      </w:r>
      <w:r>
        <w:rPr>
          <w:rFonts w:hint="eastAsia"/>
        </w:rPr>
        <w:br/>
      </w:r>
      <w:r>
        <w:rPr>
          <w:rFonts w:hint="eastAsia"/>
        </w:rPr>
        <w:t>　　图表 64 社会消费品零售总额（2010年11月）</w:t>
      </w:r>
      <w:r>
        <w:rPr>
          <w:rFonts w:hint="eastAsia"/>
        </w:rPr>
        <w:br/>
      </w:r>
      <w:r>
        <w:rPr>
          <w:rFonts w:hint="eastAsia"/>
        </w:rPr>
        <w:t>　　图表 65 工业增加值增长速度（2010年2月）</w:t>
      </w:r>
      <w:r>
        <w:rPr>
          <w:rFonts w:hint="eastAsia"/>
        </w:rPr>
        <w:br/>
      </w:r>
      <w:r>
        <w:rPr>
          <w:rFonts w:hint="eastAsia"/>
        </w:rPr>
        <w:t>　　图表 66 工业增加值增长速度（2010年3月）</w:t>
      </w:r>
      <w:r>
        <w:rPr>
          <w:rFonts w:hint="eastAsia"/>
        </w:rPr>
        <w:br/>
      </w:r>
      <w:r>
        <w:rPr>
          <w:rFonts w:hint="eastAsia"/>
        </w:rPr>
        <w:t>　　图表 67 工业增加值增长速度（2010年4月）</w:t>
      </w:r>
      <w:r>
        <w:rPr>
          <w:rFonts w:hint="eastAsia"/>
        </w:rPr>
        <w:br/>
      </w:r>
      <w:r>
        <w:rPr>
          <w:rFonts w:hint="eastAsia"/>
        </w:rPr>
        <w:t>　　图表 68 工业增加值增长速度（2010年5月）</w:t>
      </w:r>
      <w:r>
        <w:rPr>
          <w:rFonts w:hint="eastAsia"/>
        </w:rPr>
        <w:br/>
      </w:r>
      <w:r>
        <w:rPr>
          <w:rFonts w:hint="eastAsia"/>
        </w:rPr>
        <w:t>　　图表 69 工业增加值增长速度（2010年6月）</w:t>
      </w:r>
      <w:r>
        <w:rPr>
          <w:rFonts w:hint="eastAsia"/>
        </w:rPr>
        <w:br/>
      </w:r>
      <w:r>
        <w:rPr>
          <w:rFonts w:hint="eastAsia"/>
        </w:rPr>
        <w:t>　　图表 70 工业增加值增长速度（2010年7月）</w:t>
      </w:r>
      <w:r>
        <w:rPr>
          <w:rFonts w:hint="eastAsia"/>
        </w:rPr>
        <w:br/>
      </w:r>
      <w:r>
        <w:rPr>
          <w:rFonts w:hint="eastAsia"/>
        </w:rPr>
        <w:t>　　图表 71 工业增加值增长速度（2010年8月）</w:t>
      </w:r>
      <w:r>
        <w:rPr>
          <w:rFonts w:hint="eastAsia"/>
        </w:rPr>
        <w:br/>
      </w:r>
      <w:r>
        <w:rPr>
          <w:rFonts w:hint="eastAsia"/>
        </w:rPr>
        <w:t>　　图表 72 工业增加值增长速度（2010年9月）</w:t>
      </w:r>
      <w:r>
        <w:rPr>
          <w:rFonts w:hint="eastAsia"/>
        </w:rPr>
        <w:br/>
      </w:r>
      <w:r>
        <w:rPr>
          <w:rFonts w:hint="eastAsia"/>
        </w:rPr>
        <w:t>　　图表 73 工业增加值增长速度（2010年10月）</w:t>
      </w:r>
      <w:r>
        <w:rPr>
          <w:rFonts w:hint="eastAsia"/>
        </w:rPr>
        <w:br/>
      </w:r>
      <w:r>
        <w:rPr>
          <w:rFonts w:hint="eastAsia"/>
        </w:rPr>
        <w:t>　　图表 74 工业增加值增长速度（2010年11月）</w:t>
      </w:r>
      <w:r>
        <w:rPr>
          <w:rFonts w:hint="eastAsia"/>
        </w:rPr>
        <w:br/>
      </w:r>
      <w:r>
        <w:rPr>
          <w:rFonts w:hint="eastAsia"/>
        </w:rPr>
        <w:t>　　图表 77 2011-2015年我国教室照明灯具行业产能预测</w:t>
      </w:r>
      <w:r>
        <w:rPr>
          <w:rFonts w:hint="eastAsia"/>
        </w:rPr>
        <w:br/>
      </w:r>
      <w:r>
        <w:rPr>
          <w:rFonts w:hint="eastAsia"/>
        </w:rPr>
        <w:t>　　图表 79 2005-2010年我国教室照明灯具行业产能利用率分析</w:t>
      </w:r>
      <w:r>
        <w:rPr>
          <w:rFonts w:hint="eastAsia"/>
        </w:rPr>
        <w:br/>
      </w:r>
      <w:r>
        <w:rPr>
          <w:rFonts w:hint="eastAsia"/>
        </w:rPr>
        <w:t>　　图表 81 教室照明灯具行业生命周期的判断</w:t>
      </w:r>
      <w:r>
        <w:rPr>
          <w:rFonts w:hint="eastAsia"/>
        </w:rPr>
        <w:br/>
      </w:r>
      <w:r>
        <w:rPr>
          <w:rFonts w:hint="eastAsia"/>
        </w:rPr>
        <w:t>　　图表 85 教室照明灯具行业单位规模情况分析</w:t>
      </w:r>
      <w:r>
        <w:rPr>
          <w:rFonts w:hint="eastAsia"/>
        </w:rPr>
        <w:br/>
      </w:r>
      <w:r>
        <w:rPr>
          <w:rFonts w:hint="eastAsia"/>
        </w:rPr>
        <w:t>　　图表 86 教室照明灯具行业人员状况分析</w:t>
      </w:r>
      <w:r>
        <w:rPr>
          <w:rFonts w:hint="eastAsia"/>
        </w:rPr>
        <w:br/>
      </w:r>
      <w:r>
        <w:rPr>
          <w:rFonts w:hint="eastAsia"/>
        </w:rPr>
        <w:t>　　图表 90 2008-2010年我国教室照明灯具市场销售情况分析</w:t>
      </w:r>
      <w:r>
        <w:rPr>
          <w:rFonts w:hint="eastAsia"/>
        </w:rPr>
        <w:br/>
      </w:r>
      <w:r>
        <w:rPr>
          <w:rFonts w:hint="eastAsia"/>
        </w:rPr>
        <w:t>　　图表 91 2008-2010年我国教室照明灯具行业产销情况分析</w:t>
      </w:r>
      <w:r>
        <w:rPr>
          <w:rFonts w:hint="eastAsia"/>
        </w:rPr>
        <w:br/>
      </w:r>
      <w:r>
        <w:rPr>
          <w:rFonts w:hint="eastAsia"/>
        </w:rPr>
        <w:t>　　图表 92 2008-2015年中国教室照明灯具行业盈利能力及预测分析</w:t>
      </w:r>
      <w:r>
        <w:rPr>
          <w:rFonts w:hint="eastAsia"/>
        </w:rPr>
        <w:br/>
      </w:r>
      <w:r>
        <w:rPr>
          <w:rFonts w:hint="eastAsia"/>
        </w:rPr>
        <w:t>　　图表 93 2008-2015年中国教室照明灯具行业偿债能力预测分析</w:t>
      </w:r>
      <w:r>
        <w:rPr>
          <w:rFonts w:hint="eastAsia"/>
        </w:rPr>
        <w:br/>
      </w:r>
      <w:r>
        <w:rPr>
          <w:rFonts w:hint="eastAsia"/>
        </w:rPr>
        <w:t>　　图表 94 2008-2015年中国教室照明灯具行业营运能力预测分析</w:t>
      </w:r>
      <w:r>
        <w:rPr>
          <w:rFonts w:hint="eastAsia"/>
        </w:rPr>
        <w:br/>
      </w:r>
      <w:r>
        <w:rPr>
          <w:rFonts w:hint="eastAsia"/>
        </w:rPr>
        <w:t>　　图表 96 2010年我国教室照明灯具行业供需情况</w:t>
      </w:r>
      <w:r>
        <w:rPr>
          <w:rFonts w:hint="eastAsia"/>
        </w:rPr>
        <w:br/>
      </w:r>
      <w:r>
        <w:rPr>
          <w:rFonts w:hint="eastAsia"/>
        </w:rPr>
        <w:t>　　图表 97 2011-2015年教室照明灯具行业投资方向预测</w:t>
      </w:r>
      <w:r>
        <w:rPr>
          <w:rFonts w:hint="eastAsia"/>
        </w:rPr>
        <w:br/>
      </w:r>
      <w:r>
        <w:rPr>
          <w:rFonts w:hint="eastAsia"/>
        </w:rPr>
        <w:t>　　图表 98 影响市场供需的因素分析</w:t>
      </w:r>
      <w:r>
        <w:rPr>
          <w:rFonts w:hint="eastAsia"/>
        </w:rPr>
        <w:br/>
      </w:r>
      <w:r>
        <w:rPr>
          <w:rFonts w:hint="eastAsia"/>
        </w:rPr>
        <w:t>　　图表 99 2011-2015年我国未来教室照明灯具发展分析</w:t>
      </w:r>
      <w:r>
        <w:rPr>
          <w:rFonts w:hint="eastAsia"/>
        </w:rPr>
        <w:br/>
      </w:r>
      <w:r>
        <w:rPr>
          <w:rFonts w:hint="eastAsia"/>
        </w:rPr>
        <w:t>　　图表 100 消费者对教室照明灯具行业认知度宏观调查</w:t>
      </w:r>
      <w:r>
        <w:rPr>
          <w:rFonts w:hint="eastAsia"/>
        </w:rPr>
        <w:br/>
      </w:r>
      <w:r>
        <w:rPr>
          <w:rFonts w:hint="eastAsia"/>
        </w:rPr>
        <w:t>　　图表 101 教室照明灯具行业消费者对教室照明灯具功能的关注度</w:t>
      </w:r>
      <w:r>
        <w:rPr>
          <w:rFonts w:hint="eastAsia"/>
        </w:rPr>
        <w:br/>
      </w:r>
      <w:r>
        <w:rPr>
          <w:rFonts w:hint="eastAsia"/>
        </w:rPr>
        <w:t>　　图表 102 教室照明灯具行业消费者对教室照明灯具质量的关注度</w:t>
      </w:r>
      <w:r>
        <w:rPr>
          <w:rFonts w:hint="eastAsia"/>
        </w:rPr>
        <w:br/>
      </w:r>
      <w:r>
        <w:rPr>
          <w:rFonts w:hint="eastAsia"/>
        </w:rPr>
        <w:t>　　图表 103 教室照明灯具行业消费者对教室照明灯具价格的关注度</w:t>
      </w:r>
      <w:r>
        <w:rPr>
          <w:rFonts w:hint="eastAsia"/>
        </w:rPr>
        <w:br/>
      </w:r>
      <w:r>
        <w:rPr>
          <w:rFonts w:hint="eastAsia"/>
        </w:rPr>
        <w:t>　　图表 104 教室照明灯具行业消费者对教室照明灯具外观关注度</w:t>
      </w:r>
      <w:r>
        <w:rPr>
          <w:rFonts w:hint="eastAsia"/>
        </w:rPr>
        <w:br/>
      </w:r>
      <w:r>
        <w:rPr>
          <w:rFonts w:hint="eastAsia"/>
        </w:rPr>
        <w:t>　　图表 105 教室照明灯具行业消费者对教室照明灯具服务关注度</w:t>
      </w:r>
      <w:r>
        <w:rPr>
          <w:rFonts w:hint="eastAsia"/>
        </w:rPr>
        <w:br/>
      </w:r>
      <w:r>
        <w:rPr>
          <w:rFonts w:hint="eastAsia"/>
        </w:rPr>
        <w:t>　　图表 107 2011-2015年中国教室照明灯具行业发展趋势预测</w:t>
      </w:r>
      <w:r>
        <w:rPr>
          <w:rFonts w:hint="eastAsia"/>
        </w:rPr>
        <w:br/>
      </w:r>
      <w:r>
        <w:rPr>
          <w:rFonts w:hint="eastAsia"/>
        </w:rPr>
        <w:t>　　图表 109 近4年浙江晨辉照明有限公司销售毛利率变化情况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近4年浙江晨辉照明有限公司资产负债率变化情况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近4年浙江晨辉照明有限公司固定资产周转次数情况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近4年浙江晨辉照明有限公司流动资产周转次数变化情况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近4年浙江晨辉照明有限公司产权比率变化情况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近4年浙江晨辉照明有限公司已获利息倍数变化情况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近4年上海利源灯具有限公司销售毛利率变化情况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近4年上海利源灯具有限公司资产负债率变化情况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近4年上海利源灯具有限公司固定资产周转次数情况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近4年上海利源灯具有限公司流动资产周转次数变化情况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近4年上海利源灯具有限公司产权比率变化情况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近4年上海利源灯具有限公司已获利息倍数变化情况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121 近4年广州拓菲照明电器有限公司销售毛利率变化情况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近4年广州拓菲照明电器有限公司资产负债率变化情况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近4年广州拓菲照明电器有限公司固定资产周转次数情况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近4年广州拓菲照明电器有限公司流动资产周转次数变化情况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近4年广州拓菲照明电器有限公司产权比率变化情况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近4年广州拓菲照明电器有限公司已获利息倍数变化情况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127 近4年金三元照明电器有限公司销售毛利率变化情况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近4年金三元照明电器有限公司资产负债率变化情况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近4年金三元照明电器有限公司固定资产周转次数情况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近4年金三元照明电器有限公司流动资产周转次数变化情况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近4年金三元照明电器有限公司产权比率变化情况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近4年金三元照明电器有限公司已获利息倍数变化情况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133 近4年黑龙江万方电器设备有限责任公司销售毛利率变化情况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近4年黑龙江万方电器设备有限责任公司资产负债率变化情况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近4年黑龙江万方电器设备有限责任公司固定资产周转次数情况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近4年黑龙江万方电器设备有限责任公司流动资产周转次数变化情况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近4年黑龙江万方电器设备有限责任公司产权比率变化情况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近4年黑龙江万方电器设备有限责任公司已获利息倍数变化情况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139 近4年松下电工（中国）有限公司销售毛利率变化情况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近4年松下电工（中国）有限公司资产负债率变化情况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近4年松下电工（中国）有限公司固定资产周转次数情况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近4年松下电工（中国）有限公司流动资产周转次数变化情况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近4年松下电工（中国）有限公司产权比率变化情况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近4年松下电工（中国）有限公司已获利息倍数变化情况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145 2010年教室照明灯具各地区对比销售分析</w:t>
      </w:r>
      <w:r>
        <w:rPr>
          <w:rFonts w:hint="eastAsia"/>
        </w:rPr>
        <w:br/>
      </w:r>
      <w:r>
        <w:rPr>
          <w:rFonts w:hint="eastAsia"/>
        </w:rPr>
        <w:t>　　图表 147 华东地区教室照明灯具CR5与CR10厂家市场销售份额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149 华南地区教室照明灯具CR5与CR10厂家市场销售份额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151 华北地区教室照明灯具CR5与CR10厂家市场销售份额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153 东北地区教室照明灯具CR5与CR10厂家市场销售份额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154 三元评价模型</w:t>
      </w:r>
      <w:r>
        <w:rPr>
          <w:rFonts w:hint="eastAsia"/>
        </w:rPr>
        <w:br/>
      </w:r>
      <w:r>
        <w:rPr>
          <w:rFonts w:hint="eastAsia"/>
        </w:rPr>
        <w:t>　　图表 155 教室照明灯具项目投资注意事项图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7fa4f4b0c40ce" w:history="1">
        <w:r>
          <w:rPr>
            <w:rStyle w:val="Hyperlink"/>
          </w:rPr>
          <w:t>2011-2016年教室照明灯具行业市场研究报告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57fa4f4b0c40ce" w:history="1">
        <w:r>
          <w:rPr>
            <w:rStyle w:val="Hyperlink"/>
          </w:rPr>
          <w:t>https://www.20087.com/2011-05/R_2011_2016nianjiaoshizhaomingdengjuxi.html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3411b1fd942aa" w:history="1">
      <w:r>
        <w:rPr>
          <w:rStyle w:val="Hyperlink"/>
        </w:rPr>
        <w:t>2011-2016年教室照明灯具行业市场研究报告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jiaoshizhaomingdengjuxi.html" TargetMode="External" Id="R1057fa4f4b0c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jiaoshizhaomingdengjuxi.html" TargetMode="External" Id="R06c3411b1fd9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2011-05-16T04:33:00Z</dcterms:created>
  <dcterms:modified xsi:type="dcterms:W3CDTF">2011-05-16T05:33:00Z</dcterms:modified>
  <dc:subject>2011-2016年教室照明灯具行业市场研究报告</dc:subject>
  <dc:title>2011-2016年教室照明灯具行业市场研究报告</dc:title>
  <cp:keywords>2011-2016年教室照明灯具行业市场研究报告</cp:keywords>
  <dc:description>2011-2016年教室照明灯具行业市场研究报告</dc:description>
</cp:coreProperties>
</file>