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8f7fcf6d44bc" w:history="1">
              <w:r>
                <w:rPr>
                  <w:rStyle w:val="Hyperlink"/>
                </w:rPr>
                <w:t>2011-2016年生态农业和绿色食品行业市场研究报告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8f7fcf6d44bc" w:history="1">
              <w:r>
                <w:rPr>
                  <w:rStyle w:val="Hyperlink"/>
                </w:rPr>
                <w:t>2011-2016年生态农业和绿色食品行业市场研究报告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38f7fcf6d44bc" w:history="1">
                <w:r>
                  <w:rPr>
                    <w:rStyle w:val="Hyperlink"/>
                  </w:rPr>
                  <w:t>https://www.20087.com/2011-05/R_2011_2016nianshengtainongyehelvseshi.html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生态农业发展分析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六、2008年法国生态农业集成研究热点分析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一、2008年湖北咸丰生态农业发展分析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二、2008年湖北丹江口市生态农业发展分析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二、2009年山东生态农业发展分析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三、2009年山东沂水县科技投入助生态村建设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t>　　第九节 北京市生态农业发展分析</w:t>
      </w:r>
      <w:r>
        <w:rPr>
          <w:rFonts w:hint="eastAsia"/>
        </w:rPr>
        <w:br/>
      </w:r>
      <w:r>
        <w:rPr>
          <w:rFonts w:hint="eastAsia"/>
        </w:rPr>
        <w:t>　　　　一、北京生态农业发展状况分析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二、北京绿色食品行业发展状况分析</w:t>
      </w:r>
      <w:r>
        <w:rPr>
          <w:rFonts w:hint="eastAsia"/>
        </w:rPr>
        <w:br/>
      </w:r>
      <w:r>
        <w:rPr>
          <w:rFonts w:hint="eastAsia"/>
        </w:rPr>
        <w:t>　　　　三、北京代表性竞争对手企业分析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二、钻石模型及七因素分析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绿色食品行业发展</w:t>
      </w:r>
      <w:r>
        <w:rPr>
          <w:rFonts w:hint="eastAsia"/>
        </w:rPr>
        <w:br/>
      </w:r>
      <w:r>
        <w:rPr>
          <w:rFonts w:hint="eastAsia"/>
        </w:rPr>
        <w:t>第七章 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绿色食品市场发展状况分析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一、我国绿色食品发展现状</w:t>
      </w:r>
      <w:r>
        <w:rPr>
          <w:rFonts w:hint="eastAsia"/>
        </w:rPr>
        <w:br/>
      </w:r>
      <w:r>
        <w:rPr>
          <w:rFonts w:hint="eastAsia"/>
        </w:rPr>
        <w:t>　　　　二、我国绿色食品发展前景</w:t>
      </w:r>
      <w:r>
        <w:rPr>
          <w:rFonts w:hint="eastAsia"/>
        </w:rPr>
        <w:br/>
      </w:r>
      <w:r>
        <w:rPr>
          <w:rFonts w:hint="eastAsia"/>
        </w:rPr>
        <w:t>　　　　三、绿色市场发展状况调查分析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四、绿色食品市场发展瓶颈</w:t>
      </w:r>
      <w:r>
        <w:rPr>
          <w:rFonts w:hint="eastAsia"/>
        </w:rPr>
        <w:br/>
      </w:r>
      <w:r>
        <w:rPr>
          <w:rFonts w:hint="eastAsia"/>
        </w:rPr>
        <w:t>　　　　五、我国有机食品发展困境及对策分析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六、绿色食品企业的市场定位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七、中国绿色食品标志已在日美等国注册</w:t>
      </w:r>
      <w:r>
        <w:rPr>
          <w:rFonts w:hint="eastAsia"/>
        </w:rPr>
        <w:br/>
      </w:r>
      <w:r>
        <w:rPr>
          <w:rFonts w:hint="eastAsia"/>
        </w:rPr>
        <w:t>　　　　八、我国绿色食品和有机食品合格率达100%</w:t>
      </w:r>
      <w:r>
        <w:rPr>
          <w:rFonts w:hint="eastAsia"/>
        </w:rPr>
        <w:br/>
      </w:r>
      <w:r>
        <w:rPr>
          <w:rFonts w:hint="eastAsia"/>
        </w:rPr>
        <w:t>　　第三节 绿色食品政策分析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三、2009年绿色食品将进专卖店</w:t>
      </w:r>
      <w:r>
        <w:rPr>
          <w:rFonts w:hint="eastAsia"/>
        </w:rPr>
        <w:br/>
      </w:r>
      <w:r>
        <w:rPr>
          <w:rFonts w:hint="eastAsia"/>
        </w:rPr>
        <w:t>　　第四节 绿色食品产业集群发展、升级与制度优势</w:t>
      </w:r>
      <w:r>
        <w:rPr>
          <w:rFonts w:hint="eastAsia"/>
        </w:rPr>
        <w:br/>
      </w:r>
      <w:r>
        <w:rPr>
          <w:rFonts w:hint="eastAsia"/>
        </w:rPr>
        <w:t>　　　　一、问题的提出及文献回顾</w:t>
      </w:r>
      <w:r>
        <w:rPr>
          <w:rFonts w:hint="eastAsia"/>
        </w:rPr>
        <w:br/>
      </w:r>
      <w:r>
        <w:rPr>
          <w:rFonts w:hint="eastAsia"/>
        </w:rPr>
        <w:t>　　　　二、产业集群是一种降低交易成本的制度优势</w:t>
      </w:r>
      <w:r>
        <w:rPr>
          <w:rFonts w:hint="eastAsia"/>
        </w:rPr>
        <w:br/>
      </w:r>
      <w:r>
        <w:rPr>
          <w:rFonts w:hint="eastAsia"/>
        </w:rPr>
        <w:t>　　　　三、制度优势与产业集群发展和升级</w:t>
      </w:r>
      <w:r>
        <w:rPr>
          <w:rFonts w:hint="eastAsia"/>
        </w:rPr>
        <w:br/>
      </w:r>
      <w:r>
        <w:rPr>
          <w:rFonts w:hint="eastAsia"/>
        </w:rPr>
        <w:t>　　　　四、利用制度优势加快黑龙江省绿色食品产业集群发展与升级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我国绿色食品企业经营状况分析</w:t>
      </w:r>
      <w:r>
        <w:rPr>
          <w:rFonts w:hint="eastAsia"/>
        </w:rPr>
        <w:br/>
      </w:r>
      <w:r>
        <w:rPr>
          <w:rFonts w:hint="eastAsia"/>
        </w:rPr>
        <w:t>　　第一节 中国绿色食品实业有限公司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二、2009年公司最新动态</w:t>
      </w:r>
      <w:r>
        <w:rPr>
          <w:rFonts w:hint="eastAsia"/>
        </w:rPr>
        <w:br/>
      </w:r>
      <w:r>
        <w:rPr>
          <w:rFonts w:hint="eastAsia"/>
        </w:rPr>
        <w:t>　　　　三、2008-2009年度中国绿色食品拟削减7.8亿元成本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第九章 行业发展环境分析与预测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三、2009-2010年日本经济发展状况分析及预测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四、2009-2010年韩国经济发展状况分析及预测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三、2010年中国经济增长分析预测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一、2009年中国农业和农村经济展望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一、2008年起我国有机肥产品免征增值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二、2008年健全农业生态环境补偿制度分析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中国有机肥料发展概况及存在问题剖析</w:t>
      </w:r>
      <w:r>
        <w:rPr>
          <w:rFonts w:hint="eastAsia"/>
        </w:rPr>
        <w:br/>
      </w:r>
      <w:r>
        <w:rPr>
          <w:rFonts w:hint="eastAsia"/>
        </w:rPr>
        <w:t>　　　　一、中国古代施用有机肥料概况</w:t>
      </w:r>
      <w:r>
        <w:rPr>
          <w:rFonts w:hint="eastAsia"/>
        </w:rPr>
        <w:br/>
      </w:r>
      <w:r>
        <w:rPr>
          <w:rFonts w:hint="eastAsia"/>
        </w:rPr>
        <w:t>　　　　二、中国近代肥料生产的发展概况</w:t>
      </w:r>
      <w:r>
        <w:rPr>
          <w:rFonts w:hint="eastAsia"/>
        </w:rPr>
        <w:br/>
      </w:r>
      <w:r>
        <w:rPr>
          <w:rFonts w:hint="eastAsia"/>
        </w:rPr>
        <w:t>　　　　三、中国商品有机肥料发展现状分析</w:t>
      </w:r>
      <w:r>
        <w:rPr>
          <w:rFonts w:hint="eastAsia"/>
        </w:rPr>
        <w:br/>
      </w:r>
      <w:r>
        <w:rPr>
          <w:rFonts w:hint="eastAsia"/>
        </w:rPr>
        <w:t>　　　　四、有机肥料发展存在的问题与发展趋势</w:t>
      </w:r>
      <w:r>
        <w:rPr>
          <w:rFonts w:hint="eastAsia"/>
        </w:rPr>
        <w:br/>
      </w:r>
      <w:r>
        <w:rPr>
          <w:rFonts w:hint="eastAsia"/>
        </w:rPr>
        <w:t>　　　　五、有机肥的发展建议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一、有机肥的应用状况及应用前景分析</w:t>
      </w:r>
      <w:r>
        <w:rPr>
          <w:rFonts w:hint="eastAsia"/>
        </w:rPr>
        <w:br/>
      </w:r>
      <w:r>
        <w:rPr>
          <w:rFonts w:hint="eastAsia"/>
        </w:rPr>
        <w:t>　　　　二、我国生物有机肥的发展现状及展望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三、未来有机类肥料消费总量预测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2010-2015年生态农业发展趋势</w:t>
      </w:r>
      <w:r>
        <w:rPr>
          <w:rFonts w:hint="eastAsia"/>
        </w:rPr>
        <w:br/>
      </w:r>
      <w:r>
        <w:rPr>
          <w:rFonts w:hint="eastAsia"/>
        </w:rPr>
        <w:t>　　　　一、2010-2015年生态农业的发展趋势预测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三、2010-2015年世界生态农业发展趋势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落实“十一五”规划建议</w:t>
      </w:r>
      <w:r>
        <w:rPr>
          <w:rFonts w:hint="eastAsia"/>
        </w:rPr>
        <w:br/>
      </w:r>
      <w:r>
        <w:rPr>
          <w:rFonts w:hint="eastAsia"/>
        </w:rPr>
        <w:t>　　　　一、“十一五”规划农业生态环境质量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二、“十一五”规划建议涉及农业环境问题的内容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三、“十一五”规划建议中涉及农业生态环境保护的新提法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四、“十一五”规划建议的实施对农业生态环境影响的特征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五、落实“十一五”生态农业规划的措施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生态农业发展</w:t>
      </w:r>
      <w:r>
        <w:rPr>
          <w:rFonts w:hint="eastAsia"/>
        </w:rPr>
        <w:br/>
      </w:r>
      <w:r>
        <w:rPr>
          <w:rFonts w:hint="eastAsia"/>
        </w:rPr>
        <w:t>第十二章 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一、2009年中国农业发展现状与产业链分析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二、2009年中国农业投资情况</w:t>
      </w:r>
      <w:r>
        <w:rPr>
          <w:rFonts w:hint="eastAsia"/>
        </w:rPr>
        <w:br/>
      </w:r>
      <w:r>
        <w:rPr>
          <w:rFonts w:hint="eastAsia"/>
        </w:rPr>
        <w:t>　　　　三、2010中国农业的投资机会与风险分析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生态农业行业潜在投资机会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三、2010-2050年生态农业的建设目标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绿色食品产业发展</w:t>
      </w:r>
      <w:r>
        <w:rPr>
          <w:rFonts w:hint="eastAsia"/>
        </w:rPr>
        <w:br/>
      </w:r>
      <w:r>
        <w:rPr>
          <w:rFonts w:hint="eastAsia"/>
        </w:rPr>
        <w:t>第十六章 绿色食品产业发展对策研究</w:t>
      </w:r>
      <w:r>
        <w:rPr>
          <w:rFonts w:hint="eastAsia"/>
        </w:rPr>
        <w:br/>
      </w:r>
      <w:r>
        <w:rPr>
          <w:rFonts w:hint="eastAsia"/>
        </w:rPr>
        <w:t>　　第一节 我国绿色食品产业行业发展存在问题与对策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一、我国绿色食品产业现存问题分析</w:t>
      </w:r>
      <w:r>
        <w:rPr>
          <w:rFonts w:hint="eastAsia"/>
        </w:rPr>
        <w:br/>
      </w:r>
      <w:r>
        <w:rPr>
          <w:rFonts w:hint="eastAsia"/>
        </w:rPr>
        <w:t>　　　　二、加快推进我国绿色食品产业的对策与建议</w:t>
      </w:r>
      <w:r>
        <w:rPr>
          <w:rFonts w:hint="eastAsia"/>
        </w:rPr>
        <w:br/>
      </w:r>
      <w:r>
        <w:rPr>
          <w:rFonts w:hint="eastAsia"/>
        </w:rPr>
        <w:t>　　第二节 探讨江西绿色食品产业发展对策</w:t>
      </w:r>
      <w:r>
        <w:rPr>
          <w:rFonts w:hint="eastAsia"/>
        </w:rPr>
        <w:br/>
      </w:r>
      <w:r>
        <w:rPr>
          <w:rFonts w:hint="eastAsia"/>
        </w:rPr>
        <w:t>　　　　一、江西绿色食品产业的发展现状</w:t>
      </w:r>
      <w:r>
        <w:rPr>
          <w:rFonts w:hint="eastAsia"/>
        </w:rPr>
        <w:br/>
      </w:r>
      <w:r>
        <w:rPr>
          <w:rFonts w:hint="eastAsia"/>
        </w:rPr>
        <w:t>　　　　二、江西绿色食品产业发展中存在的主要问题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三、江西绿色食品产业的发展措施</w:t>
      </w:r>
      <w:r>
        <w:rPr>
          <w:rFonts w:hint="eastAsia"/>
        </w:rPr>
        <w:br/>
      </w:r>
      <w:r>
        <w:rPr>
          <w:rFonts w:hint="eastAsia"/>
        </w:rPr>
        <w:t>　　第三节 黑龙江绿色食品产业升级的路径选择</w:t>
      </w:r>
      <w:r>
        <w:rPr>
          <w:rFonts w:hint="eastAsia"/>
        </w:rPr>
        <w:br/>
      </w:r>
      <w:r>
        <w:rPr>
          <w:rFonts w:hint="eastAsia"/>
        </w:rPr>
        <w:t>　　　　一、发展产业集群与提升综合竞争力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三、黑龙江发展产业集群升级绿色食品产业的路径选择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第四节 辽宁省绿色食品产业发展问题研究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三、加快推进辽宁省绿色食品产业发展的对策建议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绿色食品营销策略</w:t>
      </w:r>
      <w:r>
        <w:rPr>
          <w:rFonts w:hint="eastAsia"/>
        </w:rPr>
        <w:br/>
      </w:r>
      <w:r>
        <w:rPr>
          <w:rFonts w:hint="eastAsia"/>
        </w:rPr>
        <w:t>　　第一节 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绿色食品营销战略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二、实行绿色包装</w:t>
      </w:r>
      <w:r>
        <w:rPr>
          <w:rFonts w:hint="eastAsia"/>
        </w:rPr>
        <w:br/>
      </w:r>
      <w:r>
        <w:rPr>
          <w:rFonts w:hint="eastAsia"/>
        </w:rPr>
        <w:t>　　　　三、实行绿色渠道和绿色促销策略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(中智:林)我国绿色食品的发展战略和出口对策</w:t>
      </w:r>
      <w:r>
        <w:rPr>
          <w:rFonts w:hint="eastAsia"/>
        </w:rPr>
        <w:br/>
      </w:r>
      <w:r>
        <w:rPr>
          <w:rFonts w:hint="eastAsia"/>
        </w:rPr>
        <w:t>　　　　一、我国绿色食品的发展道路</w:t>
      </w:r>
      <w:r>
        <w:rPr>
          <w:rFonts w:hint="eastAsia"/>
        </w:rPr>
        <w:br/>
      </w:r>
      <w:r>
        <w:rPr>
          <w:rFonts w:hint="eastAsia"/>
        </w:rPr>
        <w:t>　　　　二、我国绿色食品的营销和出口策略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生态农业的类型与模式</w:t>
      </w:r>
      <w:r>
        <w:rPr>
          <w:rFonts w:hint="eastAsia"/>
        </w:rPr>
        <w:br/>
      </w:r>
      <w:r>
        <w:rPr>
          <w:rFonts w:hint="eastAsia"/>
        </w:rPr>
        <w:t>　　图表 2 生态旅游市场营销内涵</w:t>
      </w:r>
      <w:r>
        <w:rPr>
          <w:rFonts w:hint="eastAsia"/>
        </w:rPr>
        <w:br/>
      </w:r>
      <w:r>
        <w:rPr>
          <w:rFonts w:hint="eastAsia"/>
        </w:rPr>
        <w:t>　　图表 3 2010年北京市生态农业企业销售利润率分析</w:t>
      </w:r>
      <w:r>
        <w:rPr>
          <w:rFonts w:hint="eastAsia"/>
        </w:rPr>
        <w:br/>
      </w:r>
      <w:r>
        <w:rPr>
          <w:rFonts w:hint="eastAsia"/>
        </w:rPr>
        <w:t>　　图表 4 2010年北京市生态农业企业成本费用利用率变化情况</w:t>
      </w:r>
      <w:r>
        <w:rPr>
          <w:rFonts w:hint="eastAsia"/>
        </w:rPr>
        <w:br/>
      </w:r>
      <w:r>
        <w:rPr>
          <w:rFonts w:hint="eastAsia"/>
        </w:rPr>
        <w:t>　　图表 5 绿色食品现行有效使用标准目录</w:t>
      </w:r>
      <w:r>
        <w:rPr>
          <w:rFonts w:hint="eastAsia"/>
        </w:rPr>
        <w:br/>
      </w:r>
      <w:r>
        <w:rPr>
          <w:rFonts w:hint="eastAsia"/>
        </w:rPr>
        <w:t>　　图表 7 2009-2010年9月北大荒利润表</w:t>
      </w:r>
      <w:r>
        <w:rPr>
          <w:rFonts w:hint="eastAsia"/>
        </w:rPr>
        <w:br/>
      </w:r>
      <w:r>
        <w:rPr>
          <w:rFonts w:hint="eastAsia"/>
        </w:rPr>
        <w:t>　　图表 9 近4年大连天宝绿色食品股份有限公司固定资产周转次数情况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近3年大连天宝绿色食品股份有限公司固定资产周转次数情况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近4年大连天宝绿色食品股份有限公司总资产周转次数变化情况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近3年大连天宝绿色食品股份有限公司总资产周转次数变化情况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近4年大连天宝绿色食品股份有限公司销售毛利率变化情况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近3年大连天宝绿色食品股份有限公司销售毛利率变化情况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2000年2月—2011年2月社会消费品零售总额月度同比增长率（%）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24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26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2011-2015年我国国内生产总值预测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29 敏感等级评价标准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8f7fcf6d44bc" w:history="1">
        <w:r>
          <w:rPr>
            <w:rStyle w:val="Hyperlink"/>
          </w:rPr>
          <w:t>2011-2016年生态农业和绿色食品行业市场研究报告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38f7fcf6d44bc" w:history="1">
        <w:r>
          <w:rPr>
            <w:rStyle w:val="Hyperlink"/>
          </w:rPr>
          <w:t>https://www.20087.com/2011-05/R_2011_2016nianshengtainongyehelvseshi.html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6f88a1884676" w:history="1">
      <w:r>
        <w:rPr>
          <w:rStyle w:val="Hyperlink"/>
        </w:rPr>
        <w:t>2011-2016年生态农业和绿色食品行业市场研究报告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engtainongyehelvseshi.html" TargetMode="External" Id="R55f38f7fcf6d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engtainongyehelvseshi.html" TargetMode="External" Id="R509b6f88a18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2011-05-18T06:09:00Z</dcterms:created>
  <dcterms:modified xsi:type="dcterms:W3CDTF">2011-05-18T07:09:00Z</dcterms:modified>
  <dc:subject>2011-2016年生态农业和绿色食品行业市场研究报告</dc:subject>
  <dc:title>2011-2016年生态农业和绿色食品行业市场研究报告</dc:title>
  <cp:keywords>2011-2016年生态农业和绿色食品行业市场研究报告</cp:keywords>
  <dc:description>2011-2016年生态农业和绿色食品行业市场研究报告</dc:description>
</cp:coreProperties>
</file>