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fd6a53993485f" w:history="1">
              <w:r>
                <w:rPr>
                  <w:rStyle w:val="Hyperlink"/>
                </w:rPr>
                <w:t>2011-2016年锻压机床行业市场研究报告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fd6a53993485f" w:history="1">
              <w:r>
                <w:rPr>
                  <w:rStyle w:val="Hyperlink"/>
                </w:rPr>
                <w:t>2011-2016年锻压机床行业市场研究报告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fd6a53993485f" w:history="1">
                <w:r>
                  <w:rPr>
                    <w:rStyle w:val="Hyperlink"/>
                  </w:rPr>
                  <w:t>https://www.20087.com/2011-05/R_2011_2016nianduanyajichuangxingyeshi.html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锻压机床概述</w:t>
      </w:r>
      <w:r>
        <w:rPr>
          <w:rFonts w:hint="eastAsia"/>
        </w:rPr>
        <w:br/>
      </w:r>
      <w:r>
        <w:rPr>
          <w:rFonts w:hint="eastAsia"/>
        </w:rPr>
        <w:t>　　第一节 锻压机床定义</w:t>
      </w:r>
      <w:r>
        <w:rPr>
          <w:rFonts w:hint="eastAsia"/>
        </w:rPr>
        <w:br/>
      </w:r>
      <w:r>
        <w:rPr>
          <w:rFonts w:hint="eastAsia"/>
        </w:rPr>
        <w:t>　　第二节 锻压机床行业发展历程</w:t>
      </w:r>
      <w:r>
        <w:rPr>
          <w:rFonts w:hint="eastAsia"/>
        </w:rPr>
        <w:br/>
      </w:r>
      <w:r>
        <w:rPr>
          <w:rFonts w:hint="eastAsia"/>
        </w:rPr>
        <w:t>　　第三节 锻压机床分类情况</w:t>
      </w:r>
      <w:r>
        <w:rPr>
          <w:rFonts w:hint="eastAsia"/>
        </w:rPr>
        <w:br/>
      </w:r>
      <w:r>
        <w:rPr>
          <w:rFonts w:hint="eastAsia"/>
        </w:rPr>
        <w:t>　　第四节 锻压机床产业链分析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二、锻压机床产业链模型分析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锻压机床发展环境及政策分析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中国锻压机床生产现状分析</w:t>
      </w:r>
      <w:r>
        <w:rPr>
          <w:rFonts w:hint="eastAsia"/>
        </w:rPr>
        <w:br/>
      </w:r>
      <w:r>
        <w:rPr>
          <w:rFonts w:hint="eastAsia"/>
        </w:rPr>
        <w:t>　　第一节 锻压机床行业总体规模</w:t>
      </w:r>
      <w:r>
        <w:rPr>
          <w:rFonts w:hint="eastAsia"/>
        </w:rPr>
        <w:br/>
      </w:r>
      <w:r>
        <w:rPr>
          <w:rFonts w:hint="eastAsia"/>
        </w:rPr>
        <w:t>　　第二节 锻压机床产能概况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锻压机床产量概况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锻压机床产业的生命周期分析</w:t>
      </w:r>
      <w:r>
        <w:rPr>
          <w:rFonts w:hint="eastAsia"/>
        </w:rPr>
        <w:br/>
      </w:r>
      <w:r>
        <w:rPr>
          <w:rFonts w:hint="eastAsia"/>
        </w:rPr>
        <w:t>　　第五节 锻压机床产业供需情况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锻压机床国内产品价格走势及影响因素分析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2008-2009年中国锻压机床行业总体发展状况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中国锻压机床行业规模情况分析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中国锻压机床行业产销情况分析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中国锻压机床行业财务能力分析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2009年中国锻压机床行业发展概况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2009年中国锻压机床行业发展态势分析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2009年中国锻压机床行业发展特点分析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2009年中国锻压机床行业市场供需分析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锻压机床行业市场竞争策略分析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锻压机床市场竞争策略分析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一、锻压机床市场增长潜力分析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二、锻压机床产品竞争策略分析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锻压机床企业竞争策略分析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一、2010-2015年我国锻压机床市场竞争趋势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二、2010-2015年锻压机床行业竞争格局展望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三、2010-2015年锻压机床行业竞争策略分析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2010年上半年锻压机床行业投资情况分析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锻压机床行业投资机会分析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一、锻压机床投资项目分析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二、可以投资的锻压机床模式</w:t>
      </w:r>
      <w:r>
        <w:rPr>
          <w:rFonts w:hint="eastAsia"/>
        </w:rPr>
        <w:br/>
      </w:r>
      <w:r>
        <w:rPr>
          <w:rFonts w:hint="eastAsia"/>
        </w:rPr>
        <w:t>　　　　三、2010年上半年锻压机床投资机会</w:t>
      </w:r>
      <w:r>
        <w:rPr>
          <w:rFonts w:hint="eastAsia"/>
        </w:rPr>
        <w:br/>
      </w:r>
      <w:r>
        <w:rPr>
          <w:rFonts w:hint="eastAsia"/>
        </w:rPr>
        <w:t>　　　　四、2010年上半年锻压机床投资新方向</w:t>
      </w:r>
      <w:r>
        <w:rPr>
          <w:rFonts w:hint="eastAsia"/>
        </w:rPr>
        <w:br/>
      </w:r>
      <w:r>
        <w:rPr>
          <w:rFonts w:hint="eastAsia"/>
        </w:rPr>
        <w:t>　　第三节 锻压机床行业发展前景分析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一、金融危机下锻压机床市场的发展前景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二、2010年上半年锻压机床市场面临的发展商机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锻压机床行业竞争格局分析</w:t>
      </w:r>
      <w:r>
        <w:rPr>
          <w:rFonts w:hint="eastAsia"/>
        </w:rPr>
        <w:br/>
      </w:r>
      <w:r>
        <w:rPr>
          <w:rFonts w:hint="eastAsia"/>
        </w:rPr>
        <w:t>　　第一节 锻压机床行业集中度分析</w:t>
      </w:r>
      <w:r>
        <w:rPr>
          <w:rFonts w:hint="eastAsia"/>
        </w:rPr>
        <w:br/>
      </w:r>
      <w:r>
        <w:rPr>
          <w:rFonts w:hint="eastAsia"/>
        </w:rPr>
        <w:t>　　　　一、锻压机床市场集中度分析</w:t>
      </w:r>
      <w:r>
        <w:rPr>
          <w:rFonts w:hint="eastAsia"/>
        </w:rPr>
        <w:br/>
      </w:r>
      <w:r>
        <w:rPr>
          <w:rFonts w:hint="eastAsia"/>
        </w:rPr>
        <w:t>　　　　二、锻压机床企业集中度分析</w:t>
      </w:r>
      <w:r>
        <w:rPr>
          <w:rFonts w:hint="eastAsia"/>
        </w:rPr>
        <w:br/>
      </w:r>
      <w:r>
        <w:rPr>
          <w:rFonts w:hint="eastAsia"/>
        </w:rPr>
        <w:t>　　　　三、锻压机床区域集中度分析</w:t>
      </w:r>
      <w:r>
        <w:rPr>
          <w:rFonts w:hint="eastAsia"/>
        </w:rPr>
        <w:br/>
      </w:r>
      <w:r>
        <w:rPr>
          <w:rFonts w:hint="eastAsia"/>
        </w:rPr>
        <w:t>　　第二节 锻压机床行业主要企业竞争力分析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锻压机床行业竞争格局分析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一、2009年锻压机床行业竞争分析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二、2009年中外锻压机床产品竞争分析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三、2009-2010年我国锻压机床市场竞争分析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四、2010-2015年国内主要锻压机床企业动向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锻压机床上游原材料供应状况分析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锻压机床产业用户度分析</w:t>
      </w:r>
      <w:r>
        <w:rPr>
          <w:rFonts w:hint="eastAsia"/>
        </w:rPr>
        <w:br/>
      </w:r>
      <w:r>
        <w:rPr>
          <w:rFonts w:hint="eastAsia"/>
        </w:rPr>
        <w:t>　　第一节 锻压机床产业用户认知程度</w:t>
      </w:r>
      <w:r>
        <w:rPr>
          <w:rFonts w:hint="eastAsia"/>
        </w:rPr>
        <w:br/>
      </w:r>
      <w:r>
        <w:rPr>
          <w:rFonts w:hint="eastAsia"/>
        </w:rPr>
        <w:t>　　第二节 锻压机床产业用户关注因素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2010-2015年锻压机床行业发展趋势及投资风险分析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当前锻压机床存在的问题</w:t>
      </w:r>
      <w:r>
        <w:rPr>
          <w:rFonts w:hint="eastAsia"/>
        </w:rPr>
        <w:br/>
      </w:r>
      <w:r>
        <w:rPr>
          <w:rFonts w:hint="eastAsia"/>
        </w:rPr>
        <w:t>　　第二节 锻压机床未来发展预测分析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一、中国锻压机床发展方向分析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二、2010-2015年中国锻压机床行业发展规模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三、2010-2015年中国锻压机床行业发展趋势预测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2010-2015年中国锻压机床行业投资风险分析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锻压机床国内重点生产厂家分析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第二节 天水锻压机床有限公司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第三节 广东锻压机床厂有限公司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第四节 上海冲剪机床厂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第五节 (中-智-林)长治锻压机床厂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锻压机床地区销售分析</w:t>
      </w:r>
      <w:r>
        <w:rPr>
          <w:rFonts w:hint="eastAsia"/>
        </w:rPr>
        <w:br/>
      </w:r>
      <w:r>
        <w:rPr>
          <w:rFonts w:hint="eastAsia"/>
        </w:rPr>
        <w:t>　　　　一、锻压机床各地区对比销售分析</w:t>
      </w:r>
      <w:r>
        <w:rPr>
          <w:rFonts w:hint="eastAsia"/>
        </w:rPr>
        <w:br/>
      </w:r>
      <w:r>
        <w:rPr>
          <w:rFonts w:hint="eastAsia"/>
        </w:rPr>
        <w:t>　　　　二、锻压机床“重点地区一”销售分析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三、锻压机床“重点地区二”销售分析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四、锻压机床“重点地区三”销售分析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五、锻压机床“重点地区四”销售分析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锻压机床产品竞争力优势分析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4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7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2006-2010年货物进出口总额</w:t>
      </w:r>
      <w:r>
        <w:rPr>
          <w:rFonts w:hint="eastAsia"/>
        </w:rPr>
        <w:br/>
      </w:r>
      <w:r>
        <w:rPr>
          <w:rFonts w:hint="eastAsia"/>
        </w:rPr>
        <w:t>　　图表 11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12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15 2010年1-11月我国数控金属成形机床产量分省市统计表</w:t>
      </w:r>
      <w:r>
        <w:rPr>
          <w:rFonts w:hint="eastAsia"/>
        </w:rPr>
        <w:br/>
      </w:r>
      <w:r>
        <w:rPr>
          <w:rFonts w:hint="eastAsia"/>
        </w:rPr>
        <w:t>　　图表 19 2008—2010年1-11月国内锻压机床平均价格走势</w:t>
      </w:r>
      <w:r>
        <w:rPr>
          <w:rFonts w:hint="eastAsia"/>
        </w:rPr>
        <w:br/>
      </w:r>
      <w:r>
        <w:rPr>
          <w:rFonts w:hint="eastAsia"/>
        </w:rPr>
        <w:t>　　图表 20 2005-2010年1-11月我国锻压机床行业规模企业个数及增长情况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21 2005-2010年1-11月我国锻压机床行业规模企业个数及增长对比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22 2005-2010年1-11月我国锻压机床行业从业人数及增长情况</w:t>
      </w:r>
      <w:r>
        <w:rPr>
          <w:rFonts w:hint="eastAsia"/>
        </w:rPr>
        <w:br/>
      </w:r>
      <w:r>
        <w:rPr>
          <w:rFonts w:hint="eastAsia"/>
        </w:rPr>
        <w:t>　　图表 23 2005-2010年1-11月我国锻压机床行业资产合计及增长情况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2005-2010年1-11月我国锻压机床行业市场规模及增长情况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27 2005-2010年1-11月我国锻压机床行业销售收入及增长情况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2010-2015年我国锻压机床行业销售毛利率</w:t>
      </w:r>
      <w:r>
        <w:rPr>
          <w:rFonts w:hint="eastAsia"/>
        </w:rPr>
        <w:br/>
      </w:r>
      <w:r>
        <w:rPr>
          <w:rFonts w:hint="eastAsia"/>
        </w:rPr>
        <w:t>　　图表 30 2010-2015年我国锻压机床行业规模企业销售毛利率增长趋势图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31 2010-2015年我国锻压机床行业资产负债率</w:t>
      </w:r>
      <w:r>
        <w:rPr>
          <w:rFonts w:hint="eastAsia"/>
        </w:rPr>
        <w:br/>
      </w:r>
      <w:r>
        <w:rPr>
          <w:rFonts w:hint="eastAsia"/>
        </w:rPr>
        <w:t>　　图表 32 2010-2015年我国锻压机床行业规模企业资产负债率增长趋势图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33 2010-2015年我国锻压机床行业总资产周转率</w:t>
      </w:r>
      <w:r>
        <w:rPr>
          <w:rFonts w:hint="eastAsia"/>
        </w:rPr>
        <w:br/>
      </w:r>
      <w:r>
        <w:rPr>
          <w:rFonts w:hint="eastAsia"/>
        </w:rPr>
        <w:t>　　图表 34 2010-2015年我国锻压机床行业规模企业总资产周转率增长趋势图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35 锻压机床行业环境“波特五力”分析模型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2010年锻压机床投资结构</w:t>
      </w:r>
      <w:r>
        <w:rPr>
          <w:rFonts w:hint="eastAsia"/>
        </w:rPr>
        <w:br/>
      </w:r>
      <w:r>
        <w:rPr>
          <w:rFonts w:hint="eastAsia"/>
        </w:rPr>
        <w:t>　　图表 37 2005-2010年1-11月我国锻压机床行业资产合计及增长对比</w:t>
      </w:r>
      <w:r>
        <w:rPr>
          <w:rFonts w:hint="eastAsia"/>
        </w:rPr>
        <w:br/>
      </w:r>
      <w:r>
        <w:rPr>
          <w:rFonts w:hint="eastAsia"/>
        </w:rPr>
        <w:t>　　图表 38 2010年我国锻压机床行业不同所有制企业固定资产投资增速情况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39 2010年我国锻压机床行业分地区固定资产投资增速情况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40 锻压机床项目投资注意事项图</w:t>
      </w:r>
      <w:r>
        <w:rPr>
          <w:rFonts w:hint="eastAsia"/>
        </w:rPr>
        <w:br/>
      </w:r>
      <w:r>
        <w:rPr>
          <w:rFonts w:hint="eastAsia"/>
        </w:rPr>
        <w:t>　　图表 41 2010年1-11月我国锻压机床行业不同所有制企业市场集中度</w:t>
      </w:r>
      <w:r>
        <w:rPr>
          <w:rFonts w:hint="eastAsia"/>
        </w:rPr>
        <w:br/>
      </w:r>
      <w:r>
        <w:rPr>
          <w:rFonts w:hint="eastAsia"/>
        </w:rPr>
        <w:t>　　图表 42 2010年1-11月我国锻压机床行业市场规模区域集中度</w:t>
      </w:r>
      <w:r>
        <w:rPr>
          <w:rFonts w:hint="eastAsia"/>
        </w:rPr>
        <w:br/>
      </w:r>
      <w:r>
        <w:rPr>
          <w:rFonts w:hint="eastAsia"/>
        </w:rPr>
        <w:t>　　图表 43 2005-2010年1-11月我国锻压机床行业资产合计及增长对比</w:t>
      </w:r>
      <w:r>
        <w:rPr>
          <w:rFonts w:hint="eastAsia"/>
        </w:rPr>
        <w:br/>
      </w:r>
      <w:r>
        <w:rPr>
          <w:rFonts w:hint="eastAsia"/>
        </w:rPr>
        <w:t>　　图表 44 2005-2010年1-11月我国锻压机床行业从业人数及增长对比</w:t>
      </w:r>
      <w:r>
        <w:rPr>
          <w:rFonts w:hint="eastAsia"/>
        </w:rPr>
        <w:br/>
      </w:r>
      <w:r>
        <w:rPr>
          <w:rFonts w:hint="eastAsia"/>
        </w:rPr>
        <w:t>　　图表 47 消费者对锻压机床品牌认知度调查</w:t>
      </w:r>
      <w:r>
        <w:rPr>
          <w:rFonts w:hint="eastAsia"/>
        </w:rPr>
        <w:br/>
      </w:r>
      <w:r>
        <w:rPr>
          <w:rFonts w:hint="eastAsia"/>
        </w:rPr>
        <w:t>　　图表 48 锻压机床产品功能影响程度分析</w:t>
      </w:r>
      <w:r>
        <w:rPr>
          <w:rFonts w:hint="eastAsia"/>
        </w:rPr>
        <w:br/>
      </w:r>
      <w:r>
        <w:rPr>
          <w:rFonts w:hint="eastAsia"/>
        </w:rPr>
        <w:t>　　图表 49 锻压机床产品质量影响程度分析</w:t>
      </w:r>
      <w:r>
        <w:rPr>
          <w:rFonts w:hint="eastAsia"/>
        </w:rPr>
        <w:br/>
      </w:r>
      <w:r>
        <w:rPr>
          <w:rFonts w:hint="eastAsia"/>
        </w:rPr>
        <w:t>　　图表 50 锻压机床产品价格影响程度分析</w:t>
      </w:r>
      <w:r>
        <w:rPr>
          <w:rFonts w:hint="eastAsia"/>
        </w:rPr>
        <w:br/>
      </w:r>
      <w:r>
        <w:rPr>
          <w:rFonts w:hint="eastAsia"/>
        </w:rPr>
        <w:t>　　图表 51 锻压机床产品外观影响程度分析</w:t>
      </w:r>
      <w:r>
        <w:rPr>
          <w:rFonts w:hint="eastAsia"/>
        </w:rPr>
        <w:br/>
      </w:r>
      <w:r>
        <w:rPr>
          <w:rFonts w:hint="eastAsia"/>
        </w:rPr>
        <w:t>　　图表 52 锻压机床产品服务影响程度分析</w:t>
      </w:r>
      <w:r>
        <w:rPr>
          <w:rFonts w:hint="eastAsia"/>
        </w:rPr>
        <w:br/>
      </w:r>
      <w:r>
        <w:rPr>
          <w:rFonts w:hint="eastAsia"/>
        </w:rPr>
        <w:t>　　图表 54 近3年江苏扬力集团有限公司资产负债率变化情况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近3年江苏扬力集团有限公司产权比率变化情况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近3年江苏扬力集团有限公司固定资产周转次数情况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近3年江苏扬力集团有限公司流动资产周转次数变化情况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近3年江苏扬力集团有限公司总资产周转次数变化情况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近3年江苏扬力集团有限公司销售毛利率变化情况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近3年天水锻压机床有限公司资产负债率变化情况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近3年天水锻压机床有限公司产权比率变化情况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近3年天水锻压机床有限公司固定资产周转次数情况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近3年天水锻压机床有限公司流动资产周转次数变化情况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近3年天水锻压机床有限公司总资产周转次数变化情况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近3年天水锻压机床有限公司销售毛利率变化情况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近3年广东锻压机床厂有限公司资产负债率变化情况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近3年广东锻压机床厂有限公司产权比率变化情况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近3年广东锻压机床厂有限公司固定资产周转次数情况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近3年广东锻压机床厂有限公司流动资产周转次数变化情况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近3年广东锻压机床厂有限公司总资产周转次数变化情况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近3年广东锻压机床厂有限公司销售毛利率变化情况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近3年上海冲剪机床厂资产负债率变化情况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近3年上海冲剪机床厂产权比率变化情况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近3年上海冲剪机床厂固定资产周转次数情况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近3年上海冲剪机床厂流动资产周转次数变化情况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近3年上海冲剪机床厂总资产周转次数变化情况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近3年上海冲剪机床厂销售毛利率变化情况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近3年长治锻压机床厂资产负债率变化情况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近3年长治锻压机床厂产权比率变化情况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近3年长治锻压机床厂固定资产周转次数情况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近3年长治锻压机床厂流动资产周转次数变化情况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近3年长治锻压机床厂总资产周转次数变化情况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近3年长治锻压机床厂销售毛利率变化情况</w:t>
      </w:r>
      <w:r>
        <w:rPr>
          <w:rFonts w:hint="eastAsia"/>
        </w:rPr>
        <w:br/>
      </w:r>
      <w:r>
        <w:rPr>
          <w:rFonts w:hint="eastAsia"/>
        </w:rPr>
        <w:t>　　图表 88 锻压机床行业生产开发策略</w:t>
      </w:r>
      <w:r>
        <w:rPr>
          <w:rFonts w:hint="eastAsia"/>
        </w:rPr>
        <w:br/>
      </w:r>
      <w:r>
        <w:rPr>
          <w:rFonts w:hint="eastAsia"/>
        </w:rPr>
        <w:t>　　图表 89 锻压机床渠道策略示意图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2011-2015年中国锻压机床行业产值预测结果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2011-2015年中国锻压机床行业产值预测结果</w:t>
      </w:r>
      <w:r>
        <w:rPr>
          <w:rFonts w:hint="eastAsia"/>
        </w:rPr>
        <w:br/>
      </w:r>
      <w:r>
        <w:rPr>
          <w:rFonts w:hint="eastAsia"/>
        </w:rPr>
        <w:t>　　表格 3 近4年江苏扬力集团有限公司资产负债率变化情况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近4年江苏扬力集团有限公司产权比率变化情况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近4年江苏扬力集团有限公司固定资产周转次数情况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近4年江苏扬力集团有限公司流动资产周转次数变化情况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近4年江苏扬力集团有限公司总资产周转次数变化情况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近4年江苏扬力集团有限公司销售毛利率变化情况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近4年天水锻压机床有限公司资产负债率变化情况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近4年天水锻压机床有限公司产权比率变化情况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近4年天水锻压机床有限公司固定资产周转次数情况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近4年天水锻压机床有限公司流动资产周转次数变化情况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近4年天水锻压机床有限公司总资产周转次数变化情况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近4年天水锻压机床有限公司销售毛利率变化情况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近4年广东锻压机床厂有限公司资产负债率变化情况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近4年广东锻压机床厂有限公司产权比率变化情况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近4年广东锻压机床厂有限公司固定资产周转次数情况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近4年广东锻压机床厂有限公司流动资产周转次数变化情况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近4年广东锻压机床厂有限公司总资产周转次数变化情况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近4年广东锻压机床厂有限公司销售毛利率变化情况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近4年上海冲剪机床厂资产负债率变化情况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近4年上海冲剪机床厂产权比率变化情况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近4年上海冲剪机床厂固定资产周转次数情况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近4年上海冲剪机床厂流动资产周转次数变化情况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近4年上海冲剪机床厂总资产周转次数变化情况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近4年上海冲剪机床厂销售毛利率变化情况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近4年长治锻压机床厂资产负债率变化情况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近4年长治锻压机床厂产权比率变化情况</w:t>
      </w:r>
      <w:r>
        <w:rPr>
          <w:rFonts w:hint="eastAsia"/>
        </w:rPr>
        <w:br/>
      </w:r>
      <w:r>
        <w:rPr>
          <w:rFonts w:hint="eastAsia"/>
        </w:rPr>
        <w:t>　　表格 29 近4年长治锻压机床厂固定资产周转次数情况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近4年长治锻压机床厂流动资产周转次数变化情况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近4年长治锻压机床厂总资产周转次数变化情况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近4年长治锻压机床厂销售毛利率变化情况</w:t>
      </w:r>
      <w:r>
        <w:rPr>
          <w:rFonts w:hint="eastAsia"/>
        </w:rPr>
        <w:br/>
      </w:r>
      <w:r>
        <w:rPr>
          <w:rFonts w:hint="eastAsia"/>
        </w:rPr>
        <w:t>　　表格 33 2007-2010年同期华东地区锻压机床行业产销能力</w:t>
      </w:r>
      <w:r>
        <w:rPr>
          <w:rFonts w:hint="eastAsia"/>
        </w:rPr>
        <w:br/>
      </w:r>
      <w:r>
        <w:rPr>
          <w:rFonts w:hint="eastAsia"/>
        </w:rPr>
        <w:t>　　表格 34 2007-2010年同期华南地区锻压机床行业产销能力</w:t>
      </w:r>
      <w:r>
        <w:rPr>
          <w:rFonts w:hint="eastAsia"/>
        </w:rPr>
        <w:br/>
      </w:r>
      <w:r>
        <w:rPr>
          <w:rFonts w:hint="eastAsia"/>
        </w:rPr>
        <w:t>　　表格 37 2007-2010年同期西北地区锻压机床行业产销能力</w:t>
      </w:r>
      <w:r>
        <w:rPr>
          <w:rFonts w:hint="eastAsia"/>
        </w:rPr>
        <w:br/>
      </w:r>
      <w:r>
        <w:rPr>
          <w:rFonts w:hint="eastAsia"/>
        </w:rPr>
        <w:t>　　表格 39 2007-2010年同期东北地区锻压机床行业产销能力</w:t>
      </w:r>
      <w:r>
        <w:rPr>
          <w:rFonts w:hint="eastAsia"/>
        </w:rPr>
        <w:br/>
      </w:r>
      <w:r>
        <w:rPr>
          <w:rFonts w:hint="eastAsia"/>
        </w:rPr>
        <w:t>　　表格 40 2008-2010年华东地区锻压机床行业盈利能力表</w:t>
      </w:r>
      <w:r>
        <w:rPr>
          <w:rFonts w:hint="eastAsia"/>
        </w:rPr>
        <w:br/>
      </w:r>
      <w:r>
        <w:rPr>
          <w:rFonts w:hint="eastAsia"/>
        </w:rPr>
        <w:t>　　表格 41 2008-2010年华南地区锻压机床行业盈利能力表</w:t>
      </w:r>
      <w:r>
        <w:rPr>
          <w:rFonts w:hint="eastAsia"/>
        </w:rPr>
        <w:br/>
      </w:r>
      <w:r>
        <w:rPr>
          <w:rFonts w:hint="eastAsia"/>
        </w:rPr>
        <w:t>　　表格 42 2008-2010年华中地区锻压机床行业盈利能力表</w:t>
      </w:r>
      <w:r>
        <w:rPr>
          <w:rFonts w:hint="eastAsia"/>
        </w:rPr>
        <w:br/>
      </w:r>
      <w:r>
        <w:rPr>
          <w:rFonts w:hint="eastAsia"/>
        </w:rPr>
        <w:t>　　表格 43 2008-2010年华北地区锻压机床行业盈利能力表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fd6a53993485f" w:history="1">
        <w:r>
          <w:rPr>
            <w:rStyle w:val="Hyperlink"/>
          </w:rPr>
          <w:t>2011-2016年锻压机床行业市场研究报告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fd6a53993485f" w:history="1">
        <w:r>
          <w:rPr>
            <w:rStyle w:val="Hyperlink"/>
          </w:rPr>
          <w:t>https://www.20087.com/2011-05/R_2011_2016nianduanyajichuangxingyeshi.html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热点：扬州锻压机床有限公司、南通国谊锻压机床、锻压机床厂家排名、锻压机床厂是干嘛的、广锻、锻压机床工作原理图、徐锻、锻压机床电气原理图、镗工是干什么的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955a649a44367" w:history="1">
      <w:r>
        <w:rPr>
          <w:rStyle w:val="Hyperlink"/>
        </w:rPr>
        <w:t>2011-2016年锻压机床行业市场研究报告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uanyajichuangxingyeshi.html" TargetMode="External" Id="R857fd6a5399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uanyajichuangxingyeshi.html" TargetMode="External" Id="R9c7955a649a4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2011-05-16T05:25:00Z</dcterms:created>
  <dcterms:modified xsi:type="dcterms:W3CDTF">2011-05-16T06:25:00Z</dcterms:modified>
  <dc:subject>2011-2016年锻压机床行业市场研究报告</dc:subject>
  <dc:title>2011-2016年锻压机床行业市场研究报告</dc:title>
  <cp:keywords>2011-2016年锻压机床行业市场研究报告</cp:keywords>
  <dc:description>2011-2016年锻压机床行业市场研究报告</dc:description>
</cp:coreProperties>
</file>