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7c4d8fee94121" w:history="1">
              <w:r>
                <w:rPr>
                  <w:rStyle w:val="Hyperlink"/>
                </w:rPr>
                <w:t>2012-2015年中国垃圾处理中转站行业发展现状研究及投资前景分析报告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7c4d8fee94121" w:history="1">
              <w:r>
                <w:rPr>
                  <w:rStyle w:val="Hyperlink"/>
                </w:rPr>
                <w:t>2012-2015年中国垃圾处理中转站行业发展现状研究及投资前景分析报告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7c4d8fee94121" w:history="1">
                <w:r>
                  <w:rPr>
                    <w:rStyle w:val="Hyperlink"/>
                  </w:rPr>
                  <w:t>https://www.20087.com/2011-05/R_lajichulizhongzhuanzhanhangyefazhanx.html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垃圾处理中转站行业概述</w:t>
      </w:r>
      <w:r>
        <w:rPr>
          <w:rFonts w:hint="eastAsia"/>
        </w:rPr>
        <w:br/>
      </w:r>
      <w:r>
        <w:rPr>
          <w:rFonts w:hint="eastAsia"/>
        </w:rPr>
        <w:t>　　第一节 垃圾处理中转站行业介绍</w:t>
      </w:r>
      <w:r>
        <w:rPr>
          <w:rFonts w:hint="eastAsia"/>
        </w:rPr>
        <w:br/>
      </w:r>
      <w:r>
        <w:rPr>
          <w:rFonts w:hint="eastAsia"/>
        </w:rPr>
        <w:t>　　　　一、垃圾处理中转站行业界定和分类</w:t>
      </w:r>
      <w:r>
        <w:rPr>
          <w:rFonts w:hint="eastAsia"/>
        </w:rPr>
        <w:br/>
      </w:r>
      <w:r>
        <w:rPr>
          <w:rFonts w:hint="eastAsia"/>
        </w:rPr>
        <w:t>　　　　二、垃圾处理中转站行业在国民经济中的地位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三、垃圾处理中转站行业特性分析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垃圾处理中转站行业发展历程</w:t>
      </w:r>
      <w:r>
        <w:rPr>
          <w:rFonts w:hint="eastAsia"/>
        </w:rPr>
        <w:br/>
      </w:r>
      <w:r>
        <w:rPr>
          <w:rFonts w:hint="eastAsia"/>
        </w:rPr>
        <w:t>　　第三节 垃圾处理中转站行业生命周期分析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二、垃圾处理中转站行业所处生产周期阶段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2010-2011年中国垃圾处理行业发展动态分析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2010-2011年中国垃圾处理行业特征分析</w:t>
      </w:r>
      <w:r>
        <w:rPr>
          <w:rFonts w:hint="eastAsia"/>
        </w:rPr>
        <w:br/>
      </w:r>
      <w:r>
        <w:rPr>
          <w:rFonts w:hint="eastAsia"/>
        </w:rPr>
        <w:t>　　　　一、外部性控制要求高</w:t>
      </w:r>
      <w:r>
        <w:rPr>
          <w:rFonts w:hint="eastAsia"/>
        </w:rPr>
        <w:br/>
      </w:r>
      <w:r>
        <w:rPr>
          <w:rFonts w:hint="eastAsia"/>
        </w:rPr>
        <w:t>　　　　二、阶段性特征明显</w:t>
      </w:r>
      <w:r>
        <w:rPr>
          <w:rFonts w:hint="eastAsia"/>
        </w:rPr>
        <w:br/>
      </w:r>
      <w:r>
        <w:rPr>
          <w:rFonts w:hint="eastAsia"/>
        </w:rPr>
        <w:t>　　　　三、社会特征明显</w:t>
      </w:r>
      <w:r>
        <w:rPr>
          <w:rFonts w:hint="eastAsia"/>
        </w:rPr>
        <w:br/>
      </w:r>
      <w:r>
        <w:rPr>
          <w:rFonts w:hint="eastAsia"/>
        </w:rPr>
        <w:t>　　　　四、公益性特征明显</w:t>
      </w:r>
      <w:r>
        <w:rPr>
          <w:rFonts w:hint="eastAsia"/>
        </w:rPr>
        <w:br/>
      </w:r>
      <w:r>
        <w:rPr>
          <w:rFonts w:hint="eastAsia"/>
        </w:rPr>
        <w:t>　　第二节 2010-2011年中国垃圾处理行业企业分析</w:t>
      </w:r>
      <w:r>
        <w:rPr>
          <w:rFonts w:hint="eastAsia"/>
        </w:rPr>
        <w:br/>
      </w:r>
      <w:r>
        <w:rPr>
          <w:rFonts w:hint="eastAsia"/>
        </w:rPr>
        <w:t>　　　　一、垃圾处理企业的数量</w:t>
      </w:r>
      <w:r>
        <w:rPr>
          <w:rFonts w:hint="eastAsia"/>
        </w:rPr>
        <w:br/>
      </w:r>
      <w:r>
        <w:rPr>
          <w:rFonts w:hint="eastAsia"/>
        </w:rPr>
        <w:t>　　　　二、垃圾处理企业的地区分布</w:t>
      </w:r>
      <w:r>
        <w:rPr>
          <w:rFonts w:hint="eastAsia"/>
        </w:rPr>
        <w:br/>
      </w:r>
      <w:r>
        <w:rPr>
          <w:rFonts w:hint="eastAsia"/>
        </w:rPr>
        <w:t>　　　　三、垃圾处理企业的整体盈利情况</w:t>
      </w:r>
      <w:r>
        <w:rPr>
          <w:rFonts w:hint="eastAsia"/>
        </w:rPr>
        <w:br/>
      </w:r>
      <w:r>
        <w:rPr>
          <w:rFonts w:hint="eastAsia"/>
        </w:rPr>
        <w:t>　　第三节 2010-2011年中国垃圾处理环节分析</w:t>
      </w:r>
      <w:r>
        <w:rPr>
          <w:rFonts w:hint="eastAsia"/>
        </w:rPr>
        <w:br/>
      </w:r>
      <w:r>
        <w:rPr>
          <w:rFonts w:hint="eastAsia"/>
        </w:rPr>
        <w:t>　　　　一、垃圾收集</w:t>
      </w:r>
      <w:r>
        <w:rPr>
          <w:rFonts w:hint="eastAsia"/>
        </w:rPr>
        <w:br/>
      </w:r>
      <w:r>
        <w:rPr>
          <w:rFonts w:hint="eastAsia"/>
        </w:rPr>
        <w:t>　　　　二、垃圾运输</w:t>
      </w:r>
      <w:r>
        <w:rPr>
          <w:rFonts w:hint="eastAsia"/>
        </w:rPr>
        <w:br/>
      </w:r>
      <w:r>
        <w:rPr>
          <w:rFonts w:hint="eastAsia"/>
        </w:rPr>
        <w:t>　　　　三、垃圾分类</w:t>
      </w:r>
      <w:r>
        <w:rPr>
          <w:rFonts w:hint="eastAsia"/>
        </w:rPr>
        <w:br/>
      </w:r>
      <w:r>
        <w:rPr>
          <w:rFonts w:hint="eastAsia"/>
        </w:rPr>
        <w:t>　　　　四、垃圾贮存</w:t>
      </w:r>
      <w:r>
        <w:rPr>
          <w:rFonts w:hint="eastAsia"/>
        </w:rPr>
        <w:br/>
      </w:r>
      <w:r>
        <w:rPr>
          <w:rFonts w:hint="eastAsia"/>
        </w:rPr>
        <w:t>　　　　五、垃圾处理</w:t>
      </w:r>
      <w:r>
        <w:rPr>
          <w:rFonts w:hint="eastAsia"/>
        </w:rPr>
        <w:br/>
      </w:r>
      <w:r>
        <w:rPr>
          <w:rFonts w:hint="eastAsia"/>
        </w:rPr>
        <w:t>　　第四节 2010-2011年中国垃圾处理市场运作情况分析</w:t>
      </w:r>
      <w:r>
        <w:rPr>
          <w:rFonts w:hint="eastAsia"/>
        </w:rPr>
        <w:br/>
      </w:r>
      <w:r>
        <w:rPr>
          <w:rFonts w:hint="eastAsia"/>
        </w:rPr>
        <w:t>　　　　一、垃圾处理市场运行状态</w:t>
      </w:r>
      <w:r>
        <w:rPr>
          <w:rFonts w:hint="eastAsia"/>
        </w:rPr>
        <w:br/>
      </w:r>
      <w:r>
        <w:rPr>
          <w:rFonts w:hint="eastAsia"/>
        </w:rPr>
        <w:t>　　　　二、垃圾处理收费标准</w:t>
      </w:r>
      <w:r>
        <w:rPr>
          <w:rFonts w:hint="eastAsia"/>
        </w:rPr>
        <w:br/>
      </w:r>
      <w:r>
        <w:rPr>
          <w:rFonts w:hint="eastAsia"/>
        </w:rPr>
        <w:t>　　　　三、政府职能转变</w:t>
      </w:r>
      <w:r>
        <w:rPr>
          <w:rFonts w:hint="eastAsia"/>
        </w:rPr>
        <w:br/>
      </w:r>
      <w:r>
        <w:rPr>
          <w:rFonts w:hint="eastAsia"/>
        </w:rPr>
        <w:t>　　第五节 2010-2011年中国垃圾处理行业项目分析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2010-2011年中国垃圾处理中转站行业外部环境分析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2010-2011年中国垃圾处理中转站政策环境分析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2010-2011年中国垃圾处理中转站技术环境分析</w:t>
      </w:r>
      <w:r>
        <w:rPr>
          <w:rFonts w:hint="eastAsia"/>
        </w:rPr>
        <w:br/>
      </w:r>
      <w:r>
        <w:rPr>
          <w:rFonts w:hint="eastAsia"/>
        </w:rPr>
        <w:t>　　第四节 外部发展环境对垃圾处理中转站行业走势影响分析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2010-2011年全球垃圾处理中转站行业发展动态分析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2010-2011年全球垃圾处理中转站行业发展概况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一、全球垃圾处理中转站行业发展现状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二、主要国家和地区垃圾处理中转站行业发展情况</w:t>
      </w:r>
      <w:r>
        <w:rPr>
          <w:rFonts w:hint="eastAsia"/>
        </w:rPr>
        <w:br/>
      </w:r>
      <w:r>
        <w:rPr>
          <w:rFonts w:hint="eastAsia"/>
        </w:rPr>
        <w:t>　　　　三、全球垃圾处理中转站行业发展趋势分析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2010-2011年中国垃圾处理中转站行业发展概况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一、中国垃圾处理中转站行业发展现状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二、中国垃圾处理中转站行业发展中存在的问题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三、寿光上口镇垃圾处理中转站6月底建成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2010-2011年中国垃圾处理中转站行业生产分析</w:t>
      </w:r>
      <w:r>
        <w:rPr>
          <w:rFonts w:hint="eastAsia"/>
        </w:rPr>
        <w:br/>
      </w:r>
      <w:r>
        <w:rPr>
          <w:rFonts w:hint="eastAsia"/>
        </w:rPr>
        <w:t>　　第一节 中国垃圾处理中转站行业产量增长情况</w:t>
      </w:r>
      <w:r>
        <w:rPr>
          <w:rFonts w:hint="eastAsia"/>
        </w:rPr>
        <w:br/>
      </w:r>
      <w:r>
        <w:rPr>
          <w:rFonts w:hint="eastAsia"/>
        </w:rPr>
        <w:t>　　第二节 供给影响因素分析</w:t>
      </w:r>
      <w:r>
        <w:rPr>
          <w:rFonts w:hint="eastAsia"/>
        </w:rPr>
        <w:br/>
      </w:r>
      <w:r>
        <w:rPr>
          <w:rFonts w:hint="eastAsia"/>
        </w:rPr>
        <w:t>　　第三节 2011-2015年中国垃圾处理中转站行业生产总量增速预测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2010-2011年中国垃圾处理中转站行业市场分析</w:t>
      </w:r>
      <w:r>
        <w:rPr>
          <w:rFonts w:hint="eastAsia"/>
        </w:rPr>
        <w:br/>
      </w:r>
      <w:r>
        <w:rPr>
          <w:rFonts w:hint="eastAsia"/>
        </w:rPr>
        <w:t>　　第一节 中国垃圾处理中转站行业市场规模增速</w:t>
      </w:r>
      <w:r>
        <w:rPr>
          <w:rFonts w:hint="eastAsia"/>
        </w:rPr>
        <w:br/>
      </w:r>
      <w:r>
        <w:rPr>
          <w:rFonts w:hint="eastAsia"/>
        </w:rPr>
        <w:t>　　第二节 市场规模影响因素分析</w:t>
      </w:r>
      <w:r>
        <w:rPr>
          <w:rFonts w:hint="eastAsia"/>
        </w:rPr>
        <w:br/>
      </w:r>
      <w:r>
        <w:rPr>
          <w:rFonts w:hint="eastAsia"/>
        </w:rPr>
        <w:t>　　第三节 2011-2015年中国垃圾处理中转站行业市场规模增速预测</w:t>
      </w:r>
      <w:r>
        <w:rPr>
          <w:rFonts w:hint="eastAsia"/>
        </w:rPr>
        <w:br/>
      </w:r>
      <w:r>
        <w:rPr>
          <w:rFonts w:hint="eastAsia"/>
        </w:rPr>
        <w:t>　　第四节 垃圾处理中转站行业供需格局分析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一、垃圾处理中转站行业供需格局现状分析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三、垃圾处理中转站行业供需格局趋势分析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2010-2011年中国垃圾处理中转站行业进出口分析</w:t>
      </w:r>
      <w:r>
        <w:rPr>
          <w:rFonts w:hint="eastAsia"/>
        </w:rPr>
        <w:br/>
      </w:r>
      <w:r>
        <w:rPr>
          <w:rFonts w:hint="eastAsia"/>
        </w:rPr>
        <w:t>　　第一节 垃圾处理中转站行业进出口发展现状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二、产品进出口价格分析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一、垃圾处理中转站行业出口总量增速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　　四、影响垃圾处理中转站行业产品进出口因素分析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2010-2011年中国垃圾处理中转站行业市场动态分析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2010-2011年中国垃圾处理中转站行业用户分析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一、垃圾处理中转站行业用户特征分析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二、垃圾处理中转站行业用户关注因素分析</w:t>
      </w:r>
      <w:r>
        <w:rPr>
          <w:rFonts w:hint="eastAsia"/>
        </w:rPr>
        <w:br/>
      </w:r>
      <w:r>
        <w:rPr>
          <w:rFonts w:hint="eastAsia"/>
        </w:rPr>
        <w:t>　　　　三、用户购买渠道分析</w:t>
      </w:r>
      <w:r>
        <w:rPr>
          <w:rFonts w:hint="eastAsia"/>
        </w:rPr>
        <w:br/>
      </w:r>
      <w:r>
        <w:rPr>
          <w:rFonts w:hint="eastAsia"/>
        </w:rPr>
        <w:t>　　第二节 2010-2011年垃圾处理中转站行业销售渠道分析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一、垃圾处理中转站行业销售渠道结构</w:t>
      </w:r>
      <w:r>
        <w:rPr>
          <w:rFonts w:hint="eastAsia"/>
        </w:rPr>
        <w:br/>
      </w:r>
      <w:r>
        <w:rPr>
          <w:rFonts w:hint="eastAsia"/>
        </w:rPr>
        <w:t>　　　　二、主要企业销售渠道结构</w:t>
      </w:r>
      <w:r>
        <w:rPr>
          <w:rFonts w:hint="eastAsia"/>
        </w:rPr>
        <w:br/>
      </w:r>
      <w:r>
        <w:rPr>
          <w:rFonts w:hint="eastAsia"/>
        </w:rPr>
        <w:t>　　　　三、垃圾处理中转站行业渠道发展趋势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2010-2011年中国垃圾处理中转站行业竞争分析</w:t>
      </w:r>
      <w:r>
        <w:rPr>
          <w:rFonts w:hint="eastAsia"/>
        </w:rPr>
        <w:br/>
      </w:r>
      <w:r>
        <w:rPr>
          <w:rFonts w:hint="eastAsia"/>
        </w:rPr>
        <w:t>　　第一节 垃圾处理中转站行业市场集中度分析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垃圾处理中转站行业竞争格局分析</w:t>
      </w:r>
      <w:r>
        <w:rPr>
          <w:rFonts w:hint="eastAsia"/>
        </w:rPr>
        <w:br/>
      </w:r>
      <w:r>
        <w:rPr>
          <w:rFonts w:hint="eastAsia"/>
        </w:rPr>
        <w:t>　　第三节 垃圾处理中转站行业竞争关键因素分析</w:t>
      </w:r>
      <w:r>
        <w:rPr>
          <w:rFonts w:hint="eastAsia"/>
        </w:rPr>
        <w:br/>
      </w:r>
      <w:r>
        <w:rPr>
          <w:rFonts w:hint="eastAsia"/>
        </w:rPr>
        <w:t>　　第四节 垃圾处理中转站行业竞争趋势分析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2010-2011年中国垃圾处理中转站行业重点企业分析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2010-2011年垃圾处理中转站行业产业链相关行业分析</w:t>
      </w:r>
      <w:r>
        <w:rPr>
          <w:rFonts w:hint="eastAsia"/>
        </w:rPr>
        <w:br/>
      </w:r>
      <w:r>
        <w:rPr>
          <w:rFonts w:hint="eastAsia"/>
        </w:rPr>
        <w:t>　　第一节 垃圾处理中转站上游行业分析</w:t>
      </w:r>
      <w:r>
        <w:rPr>
          <w:rFonts w:hint="eastAsia"/>
        </w:rPr>
        <w:br/>
      </w:r>
      <w:r>
        <w:rPr>
          <w:rFonts w:hint="eastAsia"/>
        </w:rPr>
        <w:t>　　第二节 垃圾处理中转站下游行业分析</w:t>
      </w:r>
      <w:r>
        <w:rPr>
          <w:rFonts w:hint="eastAsia"/>
        </w:rPr>
        <w:br/>
      </w:r>
      <w:r>
        <w:rPr>
          <w:rFonts w:hint="eastAsia"/>
        </w:rPr>
        <w:t>　　第三节 垃圾处理中转站行业相关分析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2011-2015年中国垃圾处理中转站行业发展前景预测</w:t>
      </w:r>
      <w:r>
        <w:rPr>
          <w:rFonts w:hint="eastAsia"/>
        </w:rPr>
        <w:br/>
      </w:r>
      <w:r>
        <w:rPr>
          <w:rFonts w:hint="eastAsia"/>
        </w:rPr>
        <w:t>　　第一节 垃圾处理中转站行业机会分析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中:智:林:垃圾处理中转站行业发展前景评价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7c4d8fee94121" w:history="1">
        <w:r>
          <w:rPr>
            <w:rStyle w:val="Hyperlink"/>
          </w:rPr>
          <w:t>2012-2015年中国垃圾处理中转站行业发展现状研究及投资前景分析报告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7c4d8fee94121" w:history="1">
        <w:r>
          <w:rPr>
            <w:rStyle w:val="Hyperlink"/>
          </w:rPr>
          <w:t>https://www.20087.com/2011-05/R_lajichulizhongzhuanzhanhangyefazhanx.html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f052e03144b16" w:history="1">
      <w:r>
        <w:rPr>
          <w:rStyle w:val="Hyperlink"/>
        </w:rPr>
        <w:t>2012-2015年中国垃圾处理中转站行业发展现状研究及投资前景分析报告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lajichulizhongzhuanzhanhangyefazhanx.html" TargetMode="External" Id="R4b47c4d8fee9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lajichulizhongzhuanzhanhangyefazhanx.html" TargetMode="External" Id="R89af052e0314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2011-05-31T03:33:00Z</dcterms:created>
  <dcterms:modified xsi:type="dcterms:W3CDTF">2011-05-31T04:33:00Z</dcterms:modified>
  <dc:subject>2012-2015年中国垃圾处理中转站行业发展现状研究及投资前景分析报告</dc:subject>
  <dc:title>2012-2015年中国垃圾处理中转站行业发展现状研究及投资前景分析报告</dc:title>
  <cp:keywords>2012-2015年中国垃圾处理中转站行业发展现状研究及投资前景分析报告</cp:keywords>
  <dc:description>2012-2015年中国垃圾处理中转站行业发展现状研究及投资前景分析报告</dc:description>
</cp:coreProperties>
</file>