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5cedd95434934" w:history="1">
              <w:r>
                <w:rPr>
                  <w:rStyle w:val="Hyperlink"/>
                </w:rPr>
                <w:t>中国铬矿行业重点企业发展分析及行业投资前景预测报告（2011-2015年）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5cedd95434934" w:history="1">
              <w:r>
                <w:rPr>
                  <w:rStyle w:val="Hyperlink"/>
                </w:rPr>
                <w:t>中国铬矿行业重点企业发展分析及行业投资前景预测报告（2011-2015年）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5cedd95434934" w:history="1">
                <w:r>
                  <w:rPr>
                    <w:rStyle w:val="Hyperlink"/>
                  </w:rPr>
                  <w:t>https://www.20087.com/2011-06/R_gekuanghangyezhongdianqiyefazhanfenx.html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铬矿行业相关概述</w:t>
      </w:r>
      <w:r>
        <w:rPr>
          <w:rFonts w:hint="eastAsia"/>
        </w:rPr>
        <w:br/>
      </w:r>
      <w:r>
        <w:rPr>
          <w:rFonts w:hint="eastAsia"/>
        </w:rPr>
        <w:t>　　第一节 铬矿行业定义及分类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铬矿行业发展历程与特征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铬矿行业发展环境分析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三、国际宏观经济走势分析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一、2014年中国宏观经济运行情况分析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二、2015年中国宏观经济发展预测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金融危机对铬矿行业影响分析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一、全球金融危机已冲击阿尔巴尼亚铬矿业</w:t>
      </w:r>
      <w:r>
        <w:rPr>
          <w:rFonts w:hint="eastAsia"/>
        </w:rPr>
        <w:br/>
      </w:r>
      <w:r>
        <w:rPr>
          <w:rFonts w:hint="eastAsia"/>
        </w:rPr>
        <w:t>　　　　二、金融危机下亚洲铬矿市场分析</w:t>
      </w:r>
      <w:r>
        <w:rPr>
          <w:rFonts w:hint="eastAsia"/>
        </w:rPr>
        <w:br/>
      </w:r>
      <w:r>
        <w:rPr>
          <w:rFonts w:hint="eastAsia"/>
        </w:rPr>
        <w:t>　　　　三、中国的铬铁产量将下降</w:t>
      </w:r>
      <w:r>
        <w:rPr>
          <w:rFonts w:hint="eastAsia"/>
        </w:rPr>
        <w:br/>
      </w:r>
      <w:r>
        <w:rPr>
          <w:rFonts w:hint="eastAsia"/>
        </w:rPr>
        <w:t>　　　　四、金融危机对国内铬系合金市场的影响分析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国外铬矿行业发展情况分析</w:t>
      </w:r>
      <w:r>
        <w:rPr>
          <w:rFonts w:hint="eastAsia"/>
        </w:rPr>
        <w:br/>
      </w:r>
      <w:r>
        <w:rPr>
          <w:rFonts w:hint="eastAsia"/>
        </w:rPr>
        <w:t>　　第一节 国际铬矿行业发展情况分析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一、国际铬矿行业发展现状分析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二、国际铬矿行业发展最新动态分析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三、国际铬矿行业发展趋势分析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一、2014年铁矿石市场回顾与展望</w:t>
      </w:r>
      <w:r>
        <w:rPr>
          <w:rFonts w:hint="eastAsia"/>
        </w:rPr>
        <w:br/>
      </w:r>
      <w:r>
        <w:rPr>
          <w:rFonts w:hint="eastAsia"/>
        </w:rPr>
        <w:t>　　　　二、2014年铁矿石供求关系分析</w:t>
      </w:r>
      <w:r>
        <w:rPr>
          <w:rFonts w:hint="eastAsia"/>
        </w:rPr>
        <w:br/>
      </w:r>
      <w:r>
        <w:rPr>
          <w:rFonts w:hint="eastAsia"/>
        </w:rPr>
        <w:t>　　　　三、2014年世界锰矿消费分析</w:t>
      </w:r>
      <w:r>
        <w:rPr>
          <w:rFonts w:hint="eastAsia"/>
        </w:rPr>
        <w:br/>
      </w:r>
      <w:r>
        <w:rPr>
          <w:rFonts w:hint="eastAsia"/>
        </w:rPr>
        <w:t>　　　　四、2015年锰矿市场展望</w:t>
      </w:r>
      <w:r>
        <w:rPr>
          <w:rFonts w:hint="eastAsia"/>
        </w:rPr>
        <w:br/>
      </w:r>
      <w:r>
        <w:rPr>
          <w:rFonts w:hint="eastAsia"/>
        </w:rPr>
        <w:t>　　　　五、国内锰矿资源分析</w:t>
      </w:r>
      <w:r>
        <w:rPr>
          <w:rFonts w:hint="eastAsia"/>
        </w:rPr>
        <w:br/>
      </w:r>
      <w:r>
        <w:rPr>
          <w:rFonts w:hint="eastAsia"/>
        </w:rPr>
        <w:t>　　第二节 铬铁行业发展分析及其影响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一、2014年全球铬铁产量分析</w:t>
      </w:r>
      <w:r>
        <w:rPr>
          <w:rFonts w:hint="eastAsia"/>
        </w:rPr>
        <w:br/>
      </w:r>
      <w:r>
        <w:rPr>
          <w:rFonts w:hint="eastAsia"/>
        </w:rPr>
        <w:t>　　　　二、2014年国内铬铁市场分析与展望</w:t>
      </w:r>
      <w:r>
        <w:rPr>
          <w:rFonts w:hint="eastAsia"/>
        </w:rPr>
        <w:br/>
      </w:r>
      <w:r>
        <w:rPr>
          <w:rFonts w:hint="eastAsia"/>
        </w:rPr>
        <w:t>　　　　三、2014年铬铁市场价格分析</w:t>
      </w:r>
      <w:r>
        <w:rPr>
          <w:rFonts w:hint="eastAsia"/>
        </w:rPr>
        <w:br/>
      </w:r>
      <w:r>
        <w:rPr>
          <w:rFonts w:hint="eastAsia"/>
        </w:rPr>
        <w:t>　　　　四、2014年中国港口铬矿库存情况分析</w:t>
      </w:r>
      <w:r>
        <w:rPr>
          <w:rFonts w:hint="eastAsia"/>
        </w:rPr>
        <w:br/>
      </w:r>
      <w:r>
        <w:rPr>
          <w:rFonts w:hint="eastAsia"/>
        </w:rPr>
        <w:t>　　第三节 不锈钢行业发展分析及其影响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一、2014年世界不锈钢和耐热粗钢产量统计</w:t>
      </w:r>
      <w:r>
        <w:rPr>
          <w:rFonts w:hint="eastAsia"/>
        </w:rPr>
        <w:br/>
      </w:r>
      <w:r>
        <w:rPr>
          <w:rFonts w:hint="eastAsia"/>
        </w:rPr>
        <w:t>　　　　二、2014年国内外不锈钢市场回顾</w:t>
      </w:r>
      <w:r>
        <w:rPr>
          <w:rFonts w:hint="eastAsia"/>
        </w:rPr>
        <w:br/>
      </w:r>
      <w:r>
        <w:rPr>
          <w:rFonts w:hint="eastAsia"/>
        </w:rPr>
        <w:t>　　　　三、2015年不锈钢市场的走势展望</w:t>
      </w:r>
      <w:r>
        <w:rPr>
          <w:rFonts w:hint="eastAsia"/>
        </w:rPr>
        <w:br/>
      </w:r>
      <w:r>
        <w:rPr>
          <w:rFonts w:hint="eastAsia"/>
        </w:rPr>
        <w:t>　　　　四、不锈钢出口退税率提高及对市场的影响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我国铬矿行业发展现状分析</w:t>
      </w:r>
      <w:r>
        <w:rPr>
          <w:rFonts w:hint="eastAsia"/>
        </w:rPr>
        <w:br/>
      </w:r>
      <w:r>
        <w:rPr>
          <w:rFonts w:hint="eastAsia"/>
        </w:rPr>
        <w:t>　　第一节 铬矿行业发展基本情况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一、我国铬矿行业发展现状分析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二、我国铬矿行业市场特点分析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三、我国铬矿行业技术发展状况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我国铬矿行业存在问题及发展限制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铬矿行业进出口数据分析</w:t>
      </w:r>
      <w:r>
        <w:rPr>
          <w:rFonts w:hint="eastAsia"/>
        </w:rPr>
        <w:br/>
      </w:r>
      <w:r>
        <w:rPr>
          <w:rFonts w:hint="eastAsia"/>
        </w:rPr>
        <w:t>　　第一节 2011-2014年铬矿行业主要产品进出口总数分析</w:t>
      </w:r>
      <w:r>
        <w:rPr>
          <w:rFonts w:hint="eastAsia"/>
        </w:rPr>
        <w:br/>
      </w:r>
      <w:r>
        <w:rPr>
          <w:rFonts w:hint="eastAsia"/>
        </w:rPr>
        <w:t>　　第二节 2011-2014年铬矿行业主要产品进口分析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t>　　　　五、价格变化趋势</w:t>
      </w:r>
      <w:r>
        <w:rPr>
          <w:rFonts w:hint="eastAsia"/>
        </w:rPr>
        <w:br/>
      </w:r>
      <w:r>
        <w:rPr>
          <w:rFonts w:hint="eastAsia"/>
        </w:rPr>
        <w:t>　　第三节 2013-2014年铬矿行业主要产品出口分析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　　三、数量变化趋势</w:t>
      </w:r>
      <w:r>
        <w:rPr>
          <w:rFonts w:hint="eastAsia"/>
        </w:rPr>
        <w:br/>
      </w:r>
      <w:r>
        <w:rPr>
          <w:rFonts w:hint="eastAsia"/>
        </w:rPr>
        <w:t>　　　　四、金额变化趋势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中国铬矿行业波特竞争模型分析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一、世界铬矿行业竞争格局</w:t>
      </w:r>
      <w:r>
        <w:rPr>
          <w:rFonts w:hint="eastAsia"/>
        </w:rPr>
        <w:br/>
      </w:r>
      <w:r>
        <w:rPr>
          <w:rFonts w:hint="eastAsia"/>
        </w:rPr>
        <w:t>　　　　二、我国铬矿行业竞争格局</w:t>
      </w:r>
      <w:r>
        <w:rPr>
          <w:rFonts w:hint="eastAsia"/>
        </w:rPr>
        <w:br/>
      </w:r>
      <w:r>
        <w:rPr>
          <w:rFonts w:hint="eastAsia"/>
        </w:rPr>
        <w:t>　　第三节 2014年国内铬铁铬矿市场竞争动态分析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酒泉钢铁公司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四川金广集团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二、2011-2014企业经营情况分析</w:t>
      </w:r>
      <w:r>
        <w:rPr>
          <w:rFonts w:hint="eastAsia"/>
        </w:rPr>
        <w:br/>
      </w:r>
      <w:r>
        <w:rPr>
          <w:rFonts w:hint="eastAsia"/>
        </w:rPr>
        <w:t>　　　　三、2014年企业发展最新动态与策略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川投峨眉铁合金集团</w:t>
      </w:r>
      <w:r>
        <w:rPr>
          <w:rFonts w:hint="eastAsia"/>
        </w:rPr>
        <w:br/>
      </w:r>
      <w:r>
        <w:rPr>
          <w:rFonts w:hint="eastAsia"/>
        </w:rPr>
        <w:t>　　第六节 明拓集团华禹铬业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2015-2020年铬矿行业发展趋势预测</w:t>
      </w:r>
      <w:r>
        <w:rPr>
          <w:rFonts w:hint="eastAsia"/>
        </w:rPr>
        <w:br/>
      </w:r>
      <w:r>
        <w:rPr>
          <w:rFonts w:hint="eastAsia"/>
        </w:rPr>
        <w:t>　　第一节 影响铬矿行业发展的主要因素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一、铬矿仍是制约铬铁市场的瓶颈</w:t>
      </w:r>
      <w:r>
        <w:rPr>
          <w:rFonts w:hint="eastAsia"/>
        </w:rPr>
        <w:br/>
      </w:r>
      <w:r>
        <w:rPr>
          <w:rFonts w:hint="eastAsia"/>
        </w:rPr>
        <w:t>　　　　二、警惕不锈钢产能过剩的隐忧</w:t>
      </w:r>
      <w:r>
        <w:rPr>
          <w:rFonts w:hint="eastAsia"/>
        </w:rPr>
        <w:br/>
      </w:r>
      <w:r>
        <w:rPr>
          <w:rFonts w:hint="eastAsia"/>
        </w:rPr>
        <w:t>　　　　三、认清国内外宏观环境与政策</w:t>
      </w:r>
      <w:r>
        <w:rPr>
          <w:rFonts w:hint="eastAsia"/>
        </w:rPr>
        <w:br/>
      </w:r>
      <w:r>
        <w:rPr>
          <w:rFonts w:hint="eastAsia"/>
        </w:rPr>
        <w:t>　　第三节 2015-2020年铬矿行业发展预测</w:t>
      </w:r>
      <w:r>
        <w:rPr>
          <w:rFonts w:hint="eastAsia"/>
        </w:rPr>
        <w:br/>
      </w:r>
      <w:r>
        <w:rPr>
          <w:rFonts w:hint="eastAsia"/>
        </w:rPr>
        <w:t>　　　　一、全球铬矿供需预测</w:t>
      </w:r>
      <w:r>
        <w:rPr>
          <w:rFonts w:hint="eastAsia"/>
        </w:rPr>
        <w:br/>
      </w:r>
      <w:r>
        <w:rPr>
          <w:rFonts w:hint="eastAsia"/>
        </w:rPr>
        <w:t>　　　　二、我国铬矿供需预测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2015-2020年铬矿行业发展战略探讨</w:t>
      </w:r>
      <w:r>
        <w:rPr>
          <w:rFonts w:hint="eastAsia"/>
        </w:rPr>
        <w:br/>
      </w:r>
      <w:r>
        <w:rPr>
          <w:rFonts w:hint="eastAsia"/>
        </w:rPr>
        <w:t>　　第一节 2015-2020年铬矿行业发展战略</w:t>
      </w:r>
      <w:r>
        <w:rPr>
          <w:rFonts w:hint="eastAsia"/>
        </w:rPr>
        <w:br/>
      </w:r>
      <w:r>
        <w:rPr>
          <w:rFonts w:hint="eastAsia"/>
        </w:rPr>
        <w:t>　　　　一、制定铬矿行业发展政策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二、合理开发和利用铬矿资源</w:t>
      </w:r>
      <w:r>
        <w:rPr>
          <w:rFonts w:hint="eastAsia"/>
        </w:rPr>
        <w:br/>
      </w:r>
      <w:r>
        <w:rPr>
          <w:rFonts w:hint="eastAsia"/>
        </w:rPr>
        <w:t>　　　　三、促进铬矿行业可持续发展</w:t>
      </w:r>
      <w:r>
        <w:rPr>
          <w:rFonts w:hint="eastAsia"/>
        </w:rPr>
        <w:br/>
      </w:r>
      <w:r>
        <w:rPr>
          <w:rFonts w:hint="eastAsia"/>
        </w:rPr>
        <w:t>　　第二节 提升铬矿行业竞争力的建议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2015-2020年铬矿行业投资策略探讨</w:t>
      </w:r>
      <w:r>
        <w:rPr>
          <w:rFonts w:hint="eastAsia"/>
        </w:rPr>
        <w:br/>
      </w:r>
      <w:r>
        <w:rPr>
          <w:rFonts w:hint="eastAsia"/>
        </w:rPr>
        <w:t>　　第一节 铬矿行业投资状况分析</w:t>
      </w:r>
      <w:r>
        <w:rPr>
          <w:rFonts w:hint="eastAsia"/>
        </w:rPr>
        <w:br/>
      </w:r>
      <w:r>
        <w:rPr>
          <w:rFonts w:hint="eastAsia"/>
        </w:rPr>
        <w:t>　　　　一、首钢联合厦门华夏企业投资开发菲律宾铬矿</w:t>
      </w:r>
      <w:r>
        <w:rPr>
          <w:rFonts w:hint="eastAsia"/>
        </w:rPr>
        <w:br/>
      </w:r>
      <w:r>
        <w:rPr>
          <w:rFonts w:hint="eastAsia"/>
        </w:rPr>
        <w:t>　　　　二、加拿大帝国矿业公司新获4份铬矿开发许可证</w:t>
      </w:r>
      <w:r>
        <w:rPr>
          <w:rFonts w:hint="eastAsia"/>
        </w:rPr>
        <w:br/>
      </w:r>
      <w:r>
        <w:rPr>
          <w:rFonts w:hint="eastAsia"/>
        </w:rPr>
        <w:t>　　　　三、太钢成立合资企业开发土耳其铬资源</w:t>
      </w:r>
      <w:r>
        <w:rPr>
          <w:rFonts w:hint="eastAsia"/>
        </w:rPr>
        <w:br/>
      </w:r>
      <w:r>
        <w:rPr>
          <w:rFonts w:hint="eastAsia"/>
        </w:rPr>
        <w:t>　　第二节 中企到南非开矿的机遇与风险</w:t>
      </w:r>
      <w:r>
        <w:rPr>
          <w:rFonts w:hint="eastAsia"/>
        </w:rPr>
        <w:br/>
      </w:r>
      <w:r>
        <w:rPr>
          <w:rFonts w:hint="eastAsia"/>
        </w:rPr>
        <w:t>　　　　一、丰富的矿产资源</w:t>
      </w:r>
      <w:r>
        <w:rPr>
          <w:rFonts w:hint="eastAsia"/>
        </w:rPr>
        <w:br/>
      </w:r>
      <w:r>
        <w:rPr>
          <w:rFonts w:hint="eastAsia"/>
        </w:rPr>
        <w:t>　　　　二、目前的有利条件</w:t>
      </w:r>
      <w:r>
        <w:rPr>
          <w:rFonts w:hint="eastAsia"/>
        </w:rPr>
        <w:br/>
      </w:r>
      <w:r>
        <w:rPr>
          <w:rFonts w:hint="eastAsia"/>
        </w:rPr>
        <w:t>　　　　三、目前在南非进行矿业投资的主要风险</w:t>
      </w:r>
      <w:r>
        <w:rPr>
          <w:rFonts w:hint="eastAsia"/>
        </w:rPr>
        <w:br/>
      </w:r>
      <w:r>
        <w:rPr>
          <w:rFonts w:hint="eastAsia"/>
        </w:rPr>
        <w:t>　　　　四、中国与南非矿业合作现状</w:t>
      </w:r>
      <w:r>
        <w:rPr>
          <w:rFonts w:hint="eastAsia"/>
        </w:rPr>
        <w:br/>
      </w:r>
      <w:r>
        <w:rPr>
          <w:rFonts w:hint="eastAsia"/>
        </w:rPr>
        <w:t>　　　　五、几点建议</w:t>
      </w:r>
      <w:r>
        <w:rPr>
          <w:rFonts w:hint="eastAsia"/>
        </w:rPr>
        <w:br/>
      </w:r>
      <w:r>
        <w:rPr>
          <w:rFonts w:hint="eastAsia"/>
        </w:rPr>
        <w:t>　　第三节 中企到津巴布韦开矿的机遇与风险</w:t>
      </w:r>
      <w:r>
        <w:rPr>
          <w:rFonts w:hint="eastAsia"/>
        </w:rPr>
        <w:br/>
      </w:r>
      <w:r>
        <w:rPr>
          <w:rFonts w:hint="eastAsia"/>
        </w:rPr>
        <w:t>　　　　一、津巴布韦铬矿资源丰富</w:t>
      </w:r>
      <w:r>
        <w:rPr>
          <w:rFonts w:hint="eastAsia"/>
        </w:rPr>
        <w:br/>
      </w:r>
      <w:r>
        <w:rPr>
          <w:rFonts w:hint="eastAsia"/>
        </w:rPr>
        <w:t>　　　　二、对外商投资的政策优惠多</w:t>
      </w:r>
      <w:r>
        <w:rPr>
          <w:rFonts w:hint="eastAsia"/>
        </w:rPr>
        <w:br/>
      </w:r>
      <w:r>
        <w:rPr>
          <w:rFonts w:hint="eastAsia"/>
        </w:rPr>
        <w:t>　　　　三、我国与津巴布韦合作前景好</w:t>
      </w:r>
      <w:r>
        <w:rPr>
          <w:rFonts w:hint="eastAsia"/>
        </w:rPr>
        <w:br/>
      </w:r>
      <w:r>
        <w:rPr>
          <w:rFonts w:hint="eastAsia"/>
        </w:rPr>
        <w:t>　　　　四、注意事项及说明</w:t>
      </w:r>
      <w:r>
        <w:rPr>
          <w:rFonts w:hint="eastAsia"/>
        </w:rPr>
        <w:br/>
      </w:r>
      <w:r>
        <w:rPr>
          <w:rFonts w:hint="eastAsia"/>
        </w:rPr>
        <w:t>　　第四节 铬矿行业投资风险及控制策略分析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一、矿产资源投资风险要素分析</w:t>
      </w:r>
      <w:r>
        <w:rPr>
          <w:rFonts w:hint="eastAsia"/>
        </w:rPr>
        <w:br/>
      </w:r>
      <w:r>
        <w:rPr>
          <w:rFonts w:hint="eastAsia"/>
        </w:rPr>
        <w:t>　　　　二、矿产资源投资风险要素控制</w:t>
      </w:r>
      <w:r>
        <w:rPr>
          <w:rFonts w:hint="eastAsia"/>
        </w:rPr>
        <w:br/>
      </w:r>
      <w:r>
        <w:rPr>
          <w:rFonts w:hint="eastAsia"/>
        </w:rPr>
        <w:t>　　　　三、矿业全球化下的风险管理</w:t>
      </w:r>
      <w:r>
        <w:rPr>
          <w:rFonts w:hint="eastAsia"/>
        </w:rPr>
        <w:br/>
      </w:r>
      <w:r>
        <w:rPr>
          <w:rFonts w:hint="eastAsia"/>
        </w:rPr>
        <w:t>　　第五节 [⋅中智林⋅]全球金融危机环境中我国国际投资战略分析</w:t>
      </w:r>
      <w:r>
        <w:rPr>
          <w:rFonts w:hint="eastAsia"/>
        </w:rPr>
        <w:br/>
      </w:r>
      <w:r>
        <w:rPr>
          <w:rFonts w:hint="eastAsia"/>
        </w:rPr>
        <w:t>　　　　一、当前金融危机给我国经济带来的若干不利影响</w:t>
      </w:r>
      <w:r>
        <w:rPr>
          <w:rFonts w:hint="eastAsia"/>
        </w:rPr>
        <w:br/>
      </w:r>
      <w:r>
        <w:rPr>
          <w:rFonts w:hint="eastAsia"/>
        </w:rPr>
        <w:t>　　　　二、利用我国对外投资解决国内经济问题的可行性</w:t>
      </w:r>
      <w:r>
        <w:rPr>
          <w:rFonts w:hint="eastAsia"/>
        </w:rPr>
        <w:br/>
      </w:r>
      <w:r>
        <w:rPr>
          <w:rFonts w:hint="eastAsia"/>
        </w:rPr>
        <w:t>　　　　三、我国国际投资未来发展战略分析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5cedd95434934" w:history="1">
        <w:r>
          <w:rPr>
            <w:rStyle w:val="Hyperlink"/>
          </w:rPr>
          <w:t>中国铬矿行业重点企业发展分析及行业投资前景预测报告（2011-2015年）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5cedd95434934" w:history="1">
        <w:r>
          <w:rPr>
            <w:rStyle w:val="Hyperlink"/>
          </w:rPr>
          <w:t>https://www.20087.com/2011-06/R_gekuanghangyezhongdianqiyefazhanfenx.html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89d4b04f04ead" w:history="1">
      <w:r>
        <w:rPr>
          <w:rStyle w:val="Hyperlink"/>
        </w:rPr>
        <w:t>中国铬矿行业重点企业发展分析及行业投资前景预测报告（2011-2015年）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ekuanghangyezhongdianqiyefazhanfenx.html" TargetMode="External" Id="R27a5cedd9543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ekuanghangyezhongdianqiyefazhanfenx.html" TargetMode="External" Id="Rdbf89d4b04f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2011-06-23T07:09:00Z</dcterms:created>
  <dcterms:modified xsi:type="dcterms:W3CDTF">2011-06-23T08:09:00Z</dcterms:modified>
  <dc:subject>中国铬矿行业重点企业发展分析及行业投资前景预测报告（2011-2015年）</dc:subject>
  <dc:title>中国铬矿行业重点企业发展分析及行业投资前景预测报告（2011-2015年）</dc:title>
  <cp:keywords>中国铬矿行业重点企业发展分析及行业投资前景预测报告（2011-2015年）</cp:keywords>
  <dc:description>中国铬矿行业重点企业发展分析及行业投资前景预测报告（2011-2015年）</dc:description>
</cp:coreProperties>
</file>