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44a1cea8d4eeb" w:history="1">
              <w:r>
                <w:rPr>
                  <w:rStyle w:val="Hyperlink"/>
                </w:rPr>
                <w:t>食品、饮料生产线行业分析及市场调查研究报告2011-2015年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44a1cea8d4eeb" w:history="1">
              <w:r>
                <w:rPr>
                  <w:rStyle w:val="Hyperlink"/>
                </w:rPr>
                <w:t>食品、饮料生产线行业分析及市场调查研究报告2011-2015年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44a1cea8d4eeb" w:history="1">
                <w:r>
                  <w:rPr>
                    <w:rStyle w:val="Hyperlink"/>
                  </w:rPr>
                  <w:t>https://www.20087.com/2011-06/R_shipinyinliaoshengchanxianxingyefenx.html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生产线涵盖了从原料处理、灌装、封口到包装的全过程，是食品工业的重要组成部分。现代饮料生产线高度自动化，采用先进的灌装技术、无菌处理和快速包装系统，确保生产效率和产品安全。信息化管理系统集成，实现了生产过程的全程监控和数据追踪，提高了生产灵活性和响应市场变化的能力。</w:t>
      </w:r>
      <w:r>
        <w:rPr>
          <w:rFonts w:hint="eastAsia"/>
        </w:rPr>
        <w:br/>
      </w:r>
      <w:r>
        <w:rPr>
          <w:rFonts w:hint="eastAsia"/>
        </w:rPr>
        <w:t>　　未来饮料生产线将更加注重个性化定制、可持续性和智能化升级。市场调研网指出，模块化设计和快速转换技术将使生产线能够快速适应多品种、小批量的生产需求。环保材料的应用和能源效率的提升，如轻量化包装材料、节能型设备，将响应绿色生产的要求。智能化技术，如人工智能优化生产调度、预测性维护，以及与物联网技术的深度融合，将推动饮料制造向智能制造转型。</w:t>
      </w:r>
      <w:r>
        <w:rPr>
          <w:rFonts w:hint="eastAsia"/>
        </w:rPr>
        <w:br/>
      </w:r>
      <w:r>
        <w:rPr>
          <w:rFonts w:hint="eastAsia"/>
        </w:rPr>
        <w:t>　　本研究报告深入分析了食品、饮料生产线市场现状，市场规模，市场竞争格局与形势和相关企业运营情况等，并基于目前的客观情况对未来市场发展前景和行业发展方向做出了合理预测。本研究报告是了解食品、饮料生产线行业的明智选择。</w:t>
      </w:r>
      <w:r>
        <w:rPr>
          <w:rFonts w:hint="eastAsia"/>
        </w:rPr>
        <w:br/>
      </w:r>
      <w:r>
        <w:rPr>
          <w:rFonts w:hint="eastAsia"/>
        </w:rPr>
        <w:br/>
      </w:r>
      <w:r>
        <w:rPr>
          <w:rFonts w:hint="eastAsia"/>
        </w:rPr>
        <w:t>第一章 中国食品、饮料生产线行业概述</w:t>
      </w:r>
      <w:r>
        <w:rPr>
          <w:rFonts w:hint="eastAsia"/>
        </w:rPr>
        <w:br/>
      </w:r>
      <w:r>
        <w:rPr>
          <w:rFonts w:hint="eastAsia"/>
        </w:rPr>
        <w:t>　　第一节 食品、饮料生产线行业定义</w:t>
      </w:r>
      <w:r>
        <w:rPr>
          <w:rFonts w:hint="eastAsia"/>
        </w:rPr>
        <w:br/>
      </w:r>
      <w:r>
        <w:rPr>
          <w:rFonts w:hint="eastAsia"/>
        </w:rPr>
        <w:t>　　第二节 食品、饮料生产线行业发展种类</w:t>
      </w:r>
      <w:r>
        <w:rPr>
          <w:rFonts w:hint="eastAsia"/>
        </w:rPr>
        <w:br/>
      </w:r>
      <w:r>
        <w:rPr>
          <w:rFonts w:hint="eastAsia"/>
        </w:rPr>
        <w:t>　　第三节 食品、饮料生产线行业特征</w:t>
      </w:r>
      <w:r>
        <w:rPr>
          <w:rFonts w:hint="eastAsia"/>
        </w:rPr>
        <w:br/>
      </w:r>
      <w:r>
        <w:rPr>
          <w:rFonts w:hint="eastAsia"/>
        </w:rPr>
        <w:t>　　第四节 食品、饮料生产线行业发展历程</w:t>
      </w:r>
      <w:r>
        <w:rPr>
          <w:rFonts w:hint="eastAsia"/>
        </w:rPr>
        <w:br/>
      </w:r>
      <w:r>
        <w:rPr>
          <w:rFonts w:hint="eastAsia"/>
        </w:rPr>
        <w:br/>
      </w:r>
      <w:r>
        <w:rPr>
          <w:rFonts w:hint="eastAsia"/>
        </w:rPr>
        <w:t>第二章 中国食品、饮料生产线行业发展环境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食品、饮料生产线行业相关政策及影响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中国食品、饮料生产线行业发展特点</w:t>
      </w:r>
      <w:r>
        <w:rPr>
          <w:rFonts w:hint="eastAsia"/>
        </w:rPr>
        <w:br/>
      </w:r>
      <w:r>
        <w:rPr>
          <w:rFonts w:hint="eastAsia"/>
        </w:rPr>
        <w:t>　　第一节 食品、饮料生产线行业运行分析</w:t>
      </w:r>
      <w:r>
        <w:rPr>
          <w:rFonts w:hint="eastAsia"/>
        </w:rPr>
        <w:br/>
      </w:r>
      <w:r>
        <w:rPr>
          <w:rFonts w:hint="eastAsia"/>
        </w:rPr>
        <w:t>　　第二节 中国食品、饮料生产线行业重要性</w:t>
      </w:r>
      <w:r>
        <w:rPr>
          <w:rFonts w:hint="eastAsia"/>
        </w:rPr>
        <w:br/>
      </w:r>
      <w:r>
        <w:rPr>
          <w:rFonts w:hint="eastAsia"/>
        </w:rPr>
        <w:t>　　第三节 食品、饮料生产线行业特性分析</w:t>
      </w:r>
      <w:r>
        <w:rPr>
          <w:rFonts w:hint="eastAsia"/>
        </w:rPr>
        <w:br/>
      </w:r>
      <w:r>
        <w:rPr>
          <w:rFonts w:hint="eastAsia"/>
        </w:rPr>
        <w:t>　　第四节 食品、饮料生产线行业发展历程</w:t>
      </w:r>
      <w:r>
        <w:rPr>
          <w:rFonts w:hint="eastAsia"/>
        </w:rPr>
        <w:br/>
      </w:r>
      <w:r>
        <w:rPr>
          <w:rFonts w:hint="eastAsia"/>
        </w:rPr>
        <w:t>　　第五节 食品、饮料生产线行业技术现状</w:t>
      </w:r>
      <w:r>
        <w:rPr>
          <w:rFonts w:hint="eastAsia"/>
        </w:rPr>
        <w:br/>
      </w:r>
      <w:r>
        <w:rPr>
          <w:rFonts w:hint="eastAsia"/>
        </w:rPr>
        <w:t>　　第六节 市场的重要动态</w:t>
      </w:r>
      <w:r>
        <w:rPr>
          <w:rFonts w:hint="eastAsia"/>
        </w:rPr>
        <w:br/>
      </w:r>
      <w:r>
        <w:rPr>
          <w:rFonts w:hint="eastAsia"/>
        </w:rPr>
        <w:br/>
      </w:r>
      <w:r>
        <w:rPr>
          <w:rFonts w:hint="eastAsia"/>
        </w:rPr>
        <w:t>第四章 中国食品、饮料生产线厂商市场竞争力与市场竞争格局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食品、饮料生产线行业竞争格局分析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中国食品、饮料生产线行业供需情况</w:t>
      </w:r>
      <w:r>
        <w:rPr>
          <w:rFonts w:hint="eastAsia"/>
        </w:rPr>
        <w:br/>
      </w:r>
      <w:r>
        <w:rPr>
          <w:rFonts w:hint="eastAsia"/>
        </w:rPr>
        <w:t>　　第一节 食品、饮料生产线行业市场需求分析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食品、饮料生产线行业供给能力分析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食品、饮料生产线行业销售状况分析</w:t>
      </w:r>
      <w:r>
        <w:rPr>
          <w:rFonts w:hint="eastAsia"/>
        </w:rPr>
        <w:br/>
      </w:r>
      <w:r>
        <w:rPr>
          <w:rFonts w:hint="eastAsia"/>
        </w:rPr>
        <w:t>　　第一节 食品、饮料生产线行业销售收入分析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食品、饮料生产线行业投资收益率分析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食品、饮料生产线行业产品销售成本分析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食品、饮料生产线行业销售税金分析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食品、饮料生产线行业进出口分析</w:t>
      </w:r>
      <w:r>
        <w:rPr>
          <w:rFonts w:hint="eastAsia"/>
        </w:rPr>
        <w:br/>
      </w:r>
      <w:r>
        <w:rPr>
          <w:rFonts w:hint="eastAsia"/>
        </w:rPr>
        <w:t>　　第一节 食品、饮料生产线行业历史进出口总量变化</w:t>
      </w:r>
      <w:r>
        <w:rPr>
          <w:rFonts w:hint="eastAsia"/>
        </w:rPr>
        <w:br/>
      </w:r>
      <w:r>
        <w:rPr>
          <w:rFonts w:hint="eastAsia"/>
        </w:rPr>
        <w:t>　　　　一、食品、饮料生产线行业进口总量变化</w:t>
      </w:r>
      <w:r>
        <w:rPr>
          <w:rFonts w:hint="eastAsia"/>
        </w:rPr>
        <w:br/>
      </w:r>
      <w:r>
        <w:rPr>
          <w:rFonts w:hint="eastAsia"/>
        </w:rPr>
        <w:t>　　　　二、食品、饮料生产线行业出口总量变化</w:t>
      </w:r>
      <w:r>
        <w:rPr>
          <w:rFonts w:hint="eastAsia"/>
        </w:rPr>
        <w:br/>
      </w:r>
      <w:r>
        <w:rPr>
          <w:rFonts w:hint="eastAsia"/>
        </w:rPr>
        <w:t>　　　　三、食品、饮料生产线行业进出口差量变动情况</w:t>
      </w:r>
      <w:r>
        <w:rPr>
          <w:rFonts w:hint="eastAsia"/>
        </w:rPr>
        <w:br/>
      </w:r>
      <w:r>
        <w:rPr>
          <w:rFonts w:hint="eastAsia"/>
        </w:rPr>
        <w:t>　　第二节 食品、饮料生产线行业历史进出口结构变化</w:t>
      </w:r>
      <w:r>
        <w:rPr>
          <w:rFonts w:hint="eastAsia"/>
        </w:rPr>
        <w:br/>
      </w:r>
      <w:r>
        <w:rPr>
          <w:rFonts w:hint="eastAsia"/>
        </w:rPr>
        <w:t>　　　　一、食品、饮料生产线行业进口来源分析</w:t>
      </w:r>
      <w:r>
        <w:rPr>
          <w:rFonts w:hint="eastAsia"/>
        </w:rPr>
        <w:br/>
      </w:r>
      <w:r>
        <w:rPr>
          <w:rFonts w:hint="eastAsia"/>
        </w:rPr>
        <w:t>　　　　二、食品、饮料生产线行业出口去向分析</w:t>
      </w:r>
      <w:r>
        <w:rPr>
          <w:rFonts w:hint="eastAsia"/>
        </w:rPr>
        <w:br/>
      </w:r>
      <w:r>
        <w:rPr>
          <w:rFonts w:hint="eastAsia"/>
        </w:rPr>
        <w:t>　　第三节 影响食品、饮料生产线行业进出口的主要因素</w:t>
      </w:r>
      <w:r>
        <w:rPr>
          <w:rFonts w:hint="eastAsia"/>
        </w:rPr>
        <w:br/>
      </w:r>
      <w:r>
        <w:rPr>
          <w:rFonts w:hint="eastAsia"/>
        </w:rPr>
        <w:t>　　第四节 食品、饮料生产线行业进出口态势展望</w:t>
      </w:r>
      <w:r>
        <w:rPr>
          <w:rFonts w:hint="eastAsia"/>
        </w:rPr>
        <w:br/>
      </w:r>
      <w:r>
        <w:rPr>
          <w:rFonts w:hint="eastAsia"/>
        </w:rPr>
        <w:t>　　　　一、食品、饮料生产线行业进口态势展望</w:t>
      </w:r>
      <w:r>
        <w:rPr>
          <w:rFonts w:hint="eastAsia"/>
        </w:rPr>
        <w:br/>
      </w:r>
      <w:r>
        <w:rPr>
          <w:rFonts w:hint="eastAsia"/>
        </w:rPr>
        <w:t>　　　　二、食品、饮料生产线行业出口态势展望</w:t>
      </w:r>
      <w:r>
        <w:rPr>
          <w:rFonts w:hint="eastAsia"/>
        </w:rPr>
        <w:br/>
      </w:r>
      <w:r>
        <w:rPr>
          <w:rFonts w:hint="eastAsia"/>
        </w:rPr>
        <w:br/>
      </w:r>
      <w:r>
        <w:rPr>
          <w:rFonts w:hint="eastAsia"/>
        </w:rPr>
        <w:t>第八章 中国食品、饮料生产线区域市场投资状况分析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中国食品、饮料生产线市场发展预测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食品、饮料生产线重点企业发展展望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中国食品、饮料生产线行业未来发展预测</w:t>
      </w:r>
      <w:r>
        <w:rPr>
          <w:rFonts w:hint="eastAsia"/>
        </w:rPr>
        <w:br/>
      </w:r>
      <w:r>
        <w:rPr>
          <w:rFonts w:hint="eastAsia"/>
        </w:rPr>
        <w:t>　　第一节 2011-2015年市场供给预测</w:t>
      </w:r>
      <w:r>
        <w:rPr>
          <w:rFonts w:hint="eastAsia"/>
        </w:rPr>
        <w:br/>
      </w:r>
      <w:r>
        <w:rPr>
          <w:rFonts w:hint="eastAsia"/>
        </w:rPr>
        <w:t>　　　　一、2011-2015年食品、饮料生产线行业产能预测</w:t>
      </w:r>
      <w:r>
        <w:rPr>
          <w:rFonts w:hint="eastAsia"/>
        </w:rPr>
        <w:br/>
      </w:r>
      <w:r>
        <w:rPr>
          <w:rFonts w:hint="eastAsia"/>
        </w:rPr>
        <w:t>　　　　二、2011-2015年食品、饮料生产线行业产量预测</w:t>
      </w:r>
      <w:r>
        <w:rPr>
          <w:rFonts w:hint="eastAsia"/>
        </w:rPr>
        <w:br/>
      </w:r>
      <w:r>
        <w:rPr>
          <w:rFonts w:hint="eastAsia"/>
        </w:rPr>
        <w:t>　　第二节 中.智.林 2011-2015年市场需求预测</w:t>
      </w:r>
      <w:r>
        <w:rPr>
          <w:rFonts w:hint="eastAsia"/>
        </w:rPr>
        <w:br/>
      </w:r>
      <w:r>
        <w:rPr>
          <w:rFonts w:hint="eastAsia"/>
        </w:rPr>
        <w:t>　　　　一、2011-2015年食品、饮料生产线行业需求预测</w:t>
      </w:r>
      <w:r>
        <w:rPr>
          <w:rFonts w:hint="eastAsia"/>
        </w:rPr>
        <w:br/>
      </w:r>
      <w:r>
        <w:rPr>
          <w:rFonts w:hint="eastAsia"/>
        </w:rPr>
        <w:t>　　　　二、2011-2015年食品、饮料生产线行业市场供需平衡预测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44a1cea8d4eeb" w:history="1">
        <w:r>
          <w:rPr>
            <w:rStyle w:val="Hyperlink"/>
          </w:rPr>
          <w:t>食品、饮料生产线行业分析及市场调查研究报告2011-2015年</w:t>
        </w:r>
      </w:hyperlink>
      <w:r>
        <w:rPr>
          <w:color w:val="C00000"/>
        </w:rPr>
        <w:t>》，报告编号：</w:t>
      </w:r>
      <w:r>
        <w:rPr>
          <w:rFonts w:hint="eastAsia"/>
          <w:color w:val="C00000"/>
        </w:rPr>
        <w:t>0703A39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44a1cea8d4eeb" w:history="1">
        <w:r>
          <w:rPr>
            <w:rStyle w:val="Hyperlink"/>
          </w:rPr>
          <w:t>https://www.20087.com/2011-06/R_shipinyinliaoshengchanxianxingyefenx.html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热点：罐头生产线投资多少钱、饮料生产线设备厂家、饮料设备生产厂家、瓶装饮料生产线、茶饮料生产工艺及设备、饮料生产线视频、开个饮料厂需要多少钱、饮料生产线加工流程、饮料厂干久了会得白血病吗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5ee6b11b44fa7" w:history="1">
      <w:r>
        <w:rPr>
          <w:rStyle w:val="Hyperlink"/>
        </w:rPr>
        <w:t>食品、饮料生产线行业分析及市场调查研究报告2011-2015年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shipinyinliaoshengchanxianxingyefenx.html" TargetMode="External" Id="Rff544a1cea8d4eeb" /></Relationships>
</file>

<file path=word/_rels/header2.xml.rels>&#65279;<?xml version="1.0" encoding="utf-8"?><Relationships xmlns="http://schemas.openxmlformats.org/package/2006/relationships"><Relationship Type="http://schemas.openxmlformats.org/officeDocument/2006/relationships/hyperlink" Target="https://www.20087.com/2011-06/R_shipinyinliaoshengchanxianxingyefenx.html" TargetMode="External" Id="R4d15ee6b11b4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2011-06-16T00:05:00Z</dcterms:created>
  <dcterms:modified xsi:type="dcterms:W3CDTF">2011-06-16T01:05:00Z</dcterms:modified>
  <dc:subject>食品、饮料生产线行业分析及市场调查研究报告2011-2015年</dc:subject>
  <dc:title>食品、饮料生产线行业分析及市场调查研究报告2011-2015年</dc:title>
  <cp:keywords>食品、饮料生产线行业分析及市场调查研究报告2011-2015年</cp:keywords>
  <dc:description>食品、饮料生产线行业分析及市场调查研究报告2011-2015年</dc:description>
</cp:coreProperties>
</file>