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5cef1c6c04c1e" w:history="1">
              <w:r>
                <w:rPr>
                  <w:rStyle w:val="Hyperlink"/>
                </w:rPr>
                <w:t>2008-2011年中国保龄球市场深度调研及未来五年走势分析报告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5cef1c6c04c1e" w:history="1">
              <w:r>
                <w:rPr>
                  <w:rStyle w:val="Hyperlink"/>
                </w:rPr>
                <w:t>2008-2011年中国保龄球市场深度调研及未来五年走势分析报告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a5cef1c6c04c1e" w:history="1">
                <w:r>
                  <w:rPr>
                    <w:rStyle w:val="Hyperlink"/>
                  </w:rPr>
                  <w:t>https://www.20087.com/2011-06/R_baolingqiushichangshendudiaoyanjiwei.html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2010-2011年中国体育用品行业运行形势分析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2010-2011年中国体育产业发展态势分析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二、中国体育产业渐入佳境</w:t>
      </w:r>
      <w:r>
        <w:rPr>
          <w:rFonts w:hint="eastAsia"/>
        </w:rPr>
        <w:br/>
      </w:r>
      <w:r>
        <w:rPr>
          <w:rFonts w:hint="eastAsia"/>
        </w:rPr>
        <w:t>　　　　三、2010-2011年体育产业振兴规划提上日程</w:t>
      </w:r>
      <w:r>
        <w:rPr>
          <w:rFonts w:hint="eastAsia"/>
        </w:rPr>
        <w:br/>
      </w:r>
      <w:r>
        <w:rPr>
          <w:rFonts w:hint="eastAsia"/>
        </w:rPr>
        <w:t>　　　　四、国内体育产业化发展的要素分析</w:t>
      </w:r>
      <w:r>
        <w:rPr>
          <w:rFonts w:hint="eastAsia"/>
        </w:rPr>
        <w:br/>
      </w:r>
      <w:r>
        <w:rPr>
          <w:rFonts w:hint="eastAsia"/>
        </w:rPr>
        <w:t>　　第二节 2010-2011年中国部分地区体育产业的发展现状分析</w:t>
      </w:r>
      <w:r>
        <w:rPr>
          <w:rFonts w:hint="eastAsia"/>
        </w:rPr>
        <w:br/>
      </w:r>
      <w:r>
        <w:rPr>
          <w:rFonts w:hint="eastAsia"/>
        </w:rPr>
        <w:t>　　　　一、广东体育产业发展概况</w:t>
      </w:r>
      <w:r>
        <w:rPr>
          <w:rFonts w:hint="eastAsia"/>
        </w:rPr>
        <w:br/>
      </w:r>
      <w:r>
        <w:rPr>
          <w:rFonts w:hint="eastAsia"/>
        </w:rPr>
        <w:t>　　　　二、湖北省体育产业成为经济新增长点</w:t>
      </w:r>
      <w:r>
        <w:rPr>
          <w:rFonts w:hint="eastAsia"/>
        </w:rPr>
        <w:br/>
      </w:r>
      <w:r>
        <w:rPr>
          <w:rFonts w:hint="eastAsia"/>
        </w:rPr>
        <w:t>　　　　三、辽宁体育产业发展成效显著</w:t>
      </w:r>
      <w:r>
        <w:rPr>
          <w:rFonts w:hint="eastAsia"/>
        </w:rPr>
        <w:br/>
      </w:r>
      <w:r>
        <w:rPr>
          <w:rFonts w:hint="eastAsia"/>
        </w:rPr>
        <w:t>　　　　四、重庆在税收政策上为体育产业大开方便之门</w:t>
      </w:r>
      <w:r>
        <w:rPr>
          <w:rFonts w:hint="eastAsia"/>
        </w:rPr>
        <w:br/>
      </w:r>
      <w:r>
        <w:rPr>
          <w:rFonts w:hint="eastAsia"/>
        </w:rPr>
        <w:t>　　　　五、四川体育产业发展现状及出路探讨</w:t>
      </w:r>
      <w:r>
        <w:rPr>
          <w:rFonts w:hint="eastAsia"/>
        </w:rPr>
        <w:br/>
      </w:r>
      <w:r>
        <w:rPr>
          <w:rFonts w:hint="eastAsia"/>
        </w:rPr>
        <w:t>　　第三节 2010-2011年中国体育产业市场化融资渠道研究</w:t>
      </w:r>
      <w:r>
        <w:rPr>
          <w:rFonts w:hint="eastAsia"/>
        </w:rPr>
        <w:br/>
      </w:r>
      <w:r>
        <w:rPr>
          <w:rFonts w:hint="eastAsia"/>
        </w:rPr>
        <w:t>　　　　一、中国体育产业融资渠道的发展史与现状</w:t>
      </w:r>
      <w:r>
        <w:rPr>
          <w:rFonts w:hint="eastAsia"/>
        </w:rPr>
        <w:br/>
      </w:r>
      <w:r>
        <w:rPr>
          <w:rFonts w:hint="eastAsia"/>
        </w:rPr>
        <w:t>　　　　二、加强中国体育产业市场化融资渠道的条件分析</w:t>
      </w:r>
      <w:r>
        <w:rPr>
          <w:rFonts w:hint="eastAsia"/>
        </w:rPr>
        <w:br/>
      </w:r>
      <w:r>
        <w:rPr>
          <w:rFonts w:hint="eastAsia"/>
        </w:rPr>
        <w:t>　　　　三、拓展中国体育产业市场化融资渠道的策略</w:t>
      </w:r>
      <w:r>
        <w:rPr>
          <w:rFonts w:hint="eastAsia"/>
        </w:rPr>
        <w:br/>
      </w:r>
      <w:r>
        <w:rPr>
          <w:rFonts w:hint="eastAsia"/>
        </w:rPr>
        <w:t>　　　　四、创新我国体育产业投融资体制的思路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2010-2011年中国保龄球产业运行环境分析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2010-2011年中国保龄球产业政策环境分析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一、中华人民共和国体育法</w:t>
      </w:r>
      <w:r>
        <w:rPr>
          <w:rFonts w:hint="eastAsia"/>
        </w:rPr>
        <w:br/>
      </w:r>
      <w:r>
        <w:rPr>
          <w:rFonts w:hint="eastAsia"/>
        </w:rPr>
        <w:t>　　　　二、中国体育产业发展纲要</w:t>
      </w:r>
      <w:r>
        <w:rPr>
          <w:rFonts w:hint="eastAsia"/>
        </w:rPr>
        <w:br/>
      </w:r>
      <w:r>
        <w:rPr>
          <w:rFonts w:hint="eastAsia"/>
        </w:rPr>
        <w:t>　　　　三、《全民健身计划纲要》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2010-2011年中国保龄球产业社会环境分析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2010-2011年中国保龄球产业运行动态分析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2010-2011年中国保龄球产业发展概述</w:t>
      </w:r>
      <w:r>
        <w:rPr>
          <w:rFonts w:hint="eastAsia"/>
        </w:rPr>
        <w:br/>
      </w:r>
      <w:r>
        <w:rPr>
          <w:rFonts w:hint="eastAsia"/>
        </w:rPr>
        <w:t>　　　　一、保龄球运动在世界各国的发展</w:t>
      </w:r>
      <w:r>
        <w:rPr>
          <w:rFonts w:hint="eastAsia"/>
        </w:rPr>
        <w:br/>
      </w:r>
      <w:r>
        <w:rPr>
          <w:rFonts w:hint="eastAsia"/>
        </w:rPr>
        <w:t>　　　　二、今年春季保龄球成健身新宠</w:t>
      </w:r>
      <w:r>
        <w:rPr>
          <w:rFonts w:hint="eastAsia"/>
        </w:rPr>
        <w:br/>
      </w:r>
      <w:r>
        <w:rPr>
          <w:rFonts w:hint="eastAsia"/>
        </w:rPr>
        <w:t>　　　　三、日本年轻人对保龄球运动兴趣减弱</w:t>
      </w:r>
      <w:r>
        <w:rPr>
          <w:rFonts w:hint="eastAsia"/>
        </w:rPr>
        <w:br/>
      </w:r>
      <w:r>
        <w:rPr>
          <w:rFonts w:hint="eastAsia"/>
        </w:rPr>
        <w:t>　　第二节 2010-2011年中国保龄球产业运行态势分析</w:t>
      </w:r>
      <w:r>
        <w:rPr>
          <w:rFonts w:hint="eastAsia"/>
        </w:rPr>
        <w:br/>
      </w:r>
      <w:r>
        <w:rPr>
          <w:rFonts w:hint="eastAsia"/>
        </w:rPr>
        <w:t>　　　　一、保龄球市场供给分析</w:t>
      </w:r>
      <w:r>
        <w:rPr>
          <w:rFonts w:hint="eastAsia"/>
        </w:rPr>
        <w:br/>
      </w:r>
      <w:r>
        <w:rPr>
          <w:rFonts w:hint="eastAsia"/>
        </w:rPr>
        <w:t>　　　　二、保龄球需求分析</w:t>
      </w:r>
      <w:r>
        <w:rPr>
          <w:rFonts w:hint="eastAsia"/>
        </w:rPr>
        <w:br/>
      </w:r>
      <w:r>
        <w:rPr>
          <w:rFonts w:hint="eastAsia"/>
        </w:rPr>
        <w:t>　　　　三、保龄球需求特点分析</w:t>
      </w:r>
      <w:r>
        <w:rPr>
          <w:rFonts w:hint="eastAsia"/>
        </w:rPr>
        <w:br/>
      </w:r>
      <w:r>
        <w:rPr>
          <w:rFonts w:hint="eastAsia"/>
        </w:rPr>
        <w:t>　　第三节 2010-2011年中国保龄球产业发展存在问题分析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2006-2010年中国保龄球进出口数据监测分析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2006-2010年中国保龄球进口数据分析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2006-2010年中国保龄球出口数据分析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2006-2010年中国保龄球进出口平均单价分析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2006-2010年中国保龄球进出口国家及地区分析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2006-2010年中国保龄球瓶进出口数据监测分析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2006-2010年中国保龄球瓶进口数据分析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2006-2010年中国保龄球瓶出口数据分析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2006-2010年中国保龄球瓶进出口平均单价分析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2006-2010年中国保龄球瓶进出口国家及地区分析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2006-2010年中国保龄球自动分瓶机进出口数据监测分析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2006-2010年中国保龄球自动分瓶机进口数据分析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2006-2010年中国保龄球自动分瓶机出口数据分析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2006-2010年中国保龄球自动分瓶机进出口平均单价分析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2006-2010年中国保龄球自动分瓶机进出口国家及地区分析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2006-2010年中国其他保龄球自动球道设备及器具进出口数据监测分析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2006-2010年中国其他保龄球自动球道设备及器具进口数据分析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一、进口数量分析（95049029）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2006-2010年中国其他保龄球自动球道设备及器具出口数据分析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2006-2010年中国其他保龄球自动球道设备及器具进出口平均单价分析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2006-2010年中国其他保龄球自动球道设备及器具进出口国家及地区分析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2007-2011年中国球类制造行业数据监测分析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2007-2011年中国球类制造行业规模分析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2011年一季度中国球类制造行业结构分析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2007-2011年中国球类制造行业产值分析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2007-2011年中国球类制造行业成本费用分析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2007-2011年中国球类制造行业盈利能力分析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2010-2011年中国保龄球产业市场竞争格局分析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2010-2011年中国保龄球产业竞争现状分析</w:t>
      </w:r>
      <w:r>
        <w:rPr>
          <w:rFonts w:hint="eastAsia"/>
        </w:rPr>
        <w:br/>
      </w:r>
      <w:r>
        <w:rPr>
          <w:rFonts w:hint="eastAsia"/>
        </w:rPr>
        <w:t>　　　　一、保龄球产业竞争力分析</w:t>
      </w:r>
      <w:r>
        <w:rPr>
          <w:rFonts w:hint="eastAsia"/>
        </w:rPr>
        <w:br/>
      </w:r>
      <w:r>
        <w:rPr>
          <w:rFonts w:hint="eastAsia"/>
        </w:rPr>
        <w:t>　　　　二、保龄球制造行业竞争力分析</w:t>
      </w:r>
      <w:r>
        <w:rPr>
          <w:rFonts w:hint="eastAsia"/>
        </w:rPr>
        <w:br/>
      </w:r>
      <w:r>
        <w:rPr>
          <w:rFonts w:hint="eastAsia"/>
        </w:rPr>
        <w:t>　　　　三、保龄球运动竞争分析</w:t>
      </w:r>
      <w:r>
        <w:rPr>
          <w:rFonts w:hint="eastAsia"/>
        </w:rPr>
        <w:br/>
      </w:r>
      <w:r>
        <w:rPr>
          <w:rFonts w:hint="eastAsia"/>
        </w:rPr>
        <w:t>　　第二节 2010-2011年中国保龄球产业集中度分析</w:t>
      </w:r>
      <w:r>
        <w:rPr>
          <w:rFonts w:hint="eastAsia"/>
        </w:rPr>
        <w:br/>
      </w:r>
      <w:r>
        <w:rPr>
          <w:rFonts w:hint="eastAsia"/>
        </w:rPr>
        <w:t>　　　　一、保龄球制造市场集中度分析</w:t>
      </w:r>
      <w:r>
        <w:rPr>
          <w:rFonts w:hint="eastAsia"/>
        </w:rPr>
        <w:br/>
      </w:r>
      <w:r>
        <w:rPr>
          <w:rFonts w:hint="eastAsia"/>
        </w:rPr>
        <w:t>　　　　二、保龄球制造企业集中度分析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2010-2011年中国保龄球企业提升竞争力策略分析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2010-2011年中国保龄球设备优势企业竞争性财务数据分析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北京市希玛保龄设备有限责任公司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北京北半球保龄用品有限公司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上海中路实业有限公司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黄山市凯丰保龄球制品有限公司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青岛真路体育用品有限公司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柳州市蓝海科技有限公司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2011-2015年中国保龄球市场前景预测分析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2011-2015年中国保龄球行业发展趋势分析</w:t>
      </w:r>
      <w:r>
        <w:rPr>
          <w:rFonts w:hint="eastAsia"/>
        </w:rPr>
        <w:br/>
      </w:r>
      <w:r>
        <w:rPr>
          <w:rFonts w:hint="eastAsia"/>
        </w:rPr>
        <w:t>　　　　一、保龄球技术发展趋势分析</w:t>
      </w:r>
      <w:r>
        <w:rPr>
          <w:rFonts w:hint="eastAsia"/>
        </w:rPr>
        <w:br/>
      </w:r>
      <w:r>
        <w:rPr>
          <w:rFonts w:hint="eastAsia"/>
        </w:rPr>
        <w:t>　　　　二、保龄球竞争格局预测分析</w:t>
      </w:r>
      <w:r>
        <w:rPr>
          <w:rFonts w:hint="eastAsia"/>
        </w:rPr>
        <w:br/>
      </w:r>
      <w:r>
        <w:rPr>
          <w:rFonts w:hint="eastAsia"/>
        </w:rPr>
        <w:t>　　　　三、球类制造行业预测分析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2011-2015年中国保龄球市场预测分析</w:t>
      </w:r>
      <w:r>
        <w:rPr>
          <w:rFonts w:hint="eastAsia"/>
        </w:rPr>
        <w:br/>
      </w:r>
      <w:r>
        <w:rPr>
          <w:rFonts w:hint="eastAsia"/>
        </w:rPr>
        <w:t>　　　　一、中国保龄球市场需求预测</w:t>
      </w:r>
      <w:r>
        <w:rPr>
          <w:rFonts w:hint="eastAsia"/>
        </w:rPr>
        <w:br/>
      </w:r>
      <w:r>
        <w:rPr>
          <w:rFonts w:hint="eastAsia"/>
        </w:rPr>
        <w:t>　　　　二、中国保龄球进出口预测分析</w:t>
      </w:r>
      <w:r>
        <w:rPr>
          <w:rFonts w:hint="eastAsia"/>
        </w:rPr>
        <w:br/>
      </w:r>
      <w:r>
        <w:rPr>
          <w:rFonts w:hint="eastAsia"/>
        </w:rPr>
        <w:t>　　　　三、中国保龄球价格预测分析</w:t>
      </w:r>
      <w:r>
        <w:rPr>
          <w:rFonts w:hint="eastAsia"/>
        </w:rPr>
        <w:br/>
      </w:r>
      <w:r>
        <w:rPr>
          <w:rFonts w:hint="eastAsia"/>
        </w:rPr>
        <w:t>　　第三节 2011-2015年中国保龄球市场盈利预测分析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2011-2015年中国保龄球行业投资机会与风险分析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2011-2015年中国保龄球投资前景分析</w:t>
      </w:r>
      <w:r>
        <w:rPr>
          <w:rFonts w:hint="eastAsia"/>
        </w:rPr>
        <w:br/>
      </w:r>
      <w:r>
        <w:rPr>
          <w:rFonts w:hint="eastAsia"/>
        </w:rPr>
        <w:t>　　　　一、保龄球投资潜力分析</w:t>
      </w:r>
      <w:r>
        <w:rPr>
          <w:rFonts w:hint="eastAsia"/>
        </w:rPr>
        <w:br/>
      </w:r>
      <w:r>
        <w:rPr>
          <w:rFonts w:hint="eastAsia"/>
        </w:rPr>
        <w:t>　　　　二、保龄球投资吸引力分析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2011-2015年中国保龄球投资风险分析</w:t>
      </w:r>
      <w:r>
        <w:rPr>
          <w:rFonts w:hint="eastAsia"/>
        </w:rPr>
        <w:br/>
      </w:r>
      <w:r>
        <w:rPr>
          <w:rFonts w:hint="eastAsia"/>
        </w:rPr>
        <w:t>　　　　一、保龄球市场竞争风险分析</w:t>
      </w:r>
      <w:r>
        <w:rPr>
          <w:rFonts w:hint="eastAsia"/>
        </w:rPr>
        <w:br/>
      </w:r>
      <w:r>
        <w:rPr>
          <w:rFonts w:hint="eastAsia"/>
        </w:rPr>
        <w:t>　　　　二、保龄球投资政策风险分析</w:t>
      </w:r>
      <w:r>
        <w:rPr>
          <w:rFonts w:hint="eastAsia"/>
        </w:rPr>
        <w:br/>
      </w:r>
      <w:r>
        <w:rPr>
          <w:rFonts w:hint="eastAsia"/>
        </w:rPr>
        <w:t>　　　　三、保龄球生产技术风险分析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5cef1c6c04c1e" w:history="1">
        <w:r>
          <w:rPr>
            <w:rStyle w:val="Hyperlink"/>
          </w:rPr>
          <w:t>2008-2011年中国保龄球市场深度调研及未来五年走势分析报告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a5cef1c6c04c1e" w:history="1">
        <w:r>
          <w:rPr>
            <w:rStyle w:val="Hyperlink"/>
          </w:rPr>
          <w:t>https://www.20087.com/2011-06/R_baolingqiushichangshendudiaoyanjiwei.html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b8dae3b7f437f" w:history="1">
      <w:r>
        <w:rPr>
          <w:rStyle w:val="Hyperlink"/>
        </w:rPr>
        <w:t>2008-2011年中国保龄球市场深度调研及未来五年走势分析报告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baolingqiushichangshendudiaoyanjiwei.html" TargetMode="External" Id="R9fa5cef1c6c0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baolingqiushichangshendudiaoyanjiwei.html" TargetMode="External" Id="Rf1ab8dae3b7f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2011-06-28T05:15:00Z</dcterms:created>
  <dcterms:modified xsi:type="dcterms:W3CDTF">2011-06-28T06:15:00Z</dcterms:modified>
  <dc:subject>2008-2011年中国保龄球市场深度调研及未来五年走势分析报告</dc:subject>
  <dc:title>2008-2011年中国保龄球市场深度调研及未来五年走势分析报告</dc:title>
  <cp:keywords>2008-2011年中国保龄球市场深度调研及未来五年走势分析报告</cp:keywords>
  <dc:description>2008-2011年中国保龄球市场深度调研及未来五年走势分析报告</dc:description>
</cp:coreProperties>
</file>