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71eff39b342ae" w:history="1">
              <w:r>
                <w:rPr>
                  <w:rStyle w:val="Hyperlink"/>
                </w:rPr>
                <w:t>2008-2011年中国芒硝市场研究分析及发展前景预测报告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71eff39b342ae" w:history="1">
              <w:r>
                <w:rPr>
                  <w:rStyle w:val="Hyperlink"/>
                </w:rPr>
                <w:t>2008-2011年中国芒硝市场研究分析及发展前景预测报告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71eff39b342ae" w:history="1">
                <w:r>
                  <w:rPr>
                    <w:rStyle w:val="Hyperlink"/>
                  </w:rPr>
                  <w:t>https://www.20087.com/2011-06/R_mangxiaoshichangyanjiufenxijifazhanq.html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2011年世界芒硝工业发展概况分析</w:t>
      </w:r>
      <w:r>
        <w:rPr>
          <w:rFonts w:hint="eastAsia"/>
        </w:rPr>
        <w:br/>
      </w:r>
      <w:r>
        <w:rPr>
          <w:rFonts w:hint="eastAsia"/>
        </w:rPr>
        <w:t>　　第一节 芒硝相关概述</w:t>
      </w:r>
      <w:r>
        <w:rPr>
          <w:rFonts w:hint="eastAsia"/>
        </w:rPr>
        <w:br/>
      </w:r>
      <w:r>
        <w:rPr>
          <w:rFonts w:hint="eastAsia"/>
        </w:rPr>
        <w:t>　　　　一、芒硝的基本情况</w:t>
      </w:r>
      <w:r>
        <w:rPr>
          <w:rFonts w:hint="eastAsia"/>
        </w:rPr>
        <w:br/>
      </w:r>
      <w:r>
        <w:rPr>
          <w:rFonts w:hint="eastAsia"/>
        </w:rPr>
        <w:t>　　　　二、芒硝的性状</w:t>
      </w:r>
      <w:r>
        <w:rPr>
          <w:rFonts w:hint="eastAsia"/>
        </w:rPr>
        <w:br/>
      </w:r>
      <w:r>
        <w:rPr>
          <w:rFonts w:hint="eastAsia"/>
        </w:rPr>
        <w:t>　　　　三、芒硝矿的分布情况</w:t>
      </w:r>
      <w:r>
        <w:rPr>
          <w:rFonts w:hint="eastAsia"/>
        </w:rPr>
        <w:br/>
      </w:r>
      <w:r>
        <w:rPr>
          <w:rFonts w:hint="eastAsia"/>
        </w:rPr>
        <w:t>　　第二节 2011年世界芒硝工业运行特点分析</w:t>
      </w:r>
      <w:r>
        <w:rPr>
          <w:rFonts w:hint="eastAsia"/>
        </w:rPr>
        <w:br/>
      </w:r>
      <w:r>
        <w:rPr>
          <w:rFonts w:hint="eastAsia"/>
        </w:rPr>
        <w:t>　　　　一、生产地域不平衡</w:t>
      </w:r>
      <w:r>
        <w:rPr>
          <w:rFonts w:hint="eastAsia"/>
        </w:rPr>
        <w:br/>
      </w:r>
      <w:r>
        <w:rPr>
          <w:rFonts w:hint="eastAsia"/>
        </w:rPr>
        <w:t>　　　　二、市场分布畸</w:t>
      </w:r>
      <w:r>
        <w:rPr>
          <w:rFonts w:hint="eastAsia"/>
        </w:rPr>
        <w:br/>
      </w:r>
      <w:r>
        <w:rPr>
          <w:rFonts w:hint="eastAsia"/>
        </w:rPr>
        <w:t>　　　　三、生产企业集中，规模较大</w:t>
      </w:r>
      <w:r>
        <w:rPr>
          <w:rFonts w:hint="eastAsia"/>
        </w:rPr>
        <w:br/>
      </w:r>
      <w:r>
        <w:rPr>
          <w:rFonts w:hint="eastAsia"/>
        </w:rPr>
        <w:t>　　　　四、生产技术先进</w:t>
      </w:r>
      <w:r>
        <w:rPr>
          <w:rFonts w:hint="eastAsia"/>
        </w:rPr>
        <w:br/>
      </w:r>
      <w:r>
        <w:rPr>
          <w:rFonts w:hint="eastAsia"/>
        </w:rPr>
        <w:t>　　　　五、芒硝产品新的用途研究开发十分活跃</w:t>
      </w:r>
      <w:r>
        <w:rPr>
          <w:rFonts w:hint="eastAsia"/>
        </w:rPr>
        <w:br/>
      </w:r>
      <w:r>
        <w:rPr>
          <w:rFonts w:hint="eastAsia"/>
        </w:rPr>
        <w:t>　　第三节 2011-2015年世界芒硝工业发展趋势预测分析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2011年中国芒硝行业运行环境分析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一、芒硝标准</w:t>
      </w:r>
      <w:r>
        <w:rPr>
          <w:rFonts w:hint="eastAsia"/>
        </w:rPr>
        <w:br/>
      </w:r>
      <w:r>
        <w:rPr>
          <w:rFonts w:hint="eastAsia"/>
        </w:rPr>
        <w:t>　　　　二、食品添加剂无水亚硫酸钠标准</w:t>
      </w:r>
      <w:r>
        <w:rPr>
          <w:rFonts w:hint="eastAsia"/>
        </w:rPr>
        <w:br/>
      </w:r>
      <w:r>
        <w:rPr>
          <w:rFonts w:hint="eastAsia"/>
        </w:rPr>
        <w:t>　　　　三、工业无水硫酸钠标准</w:t>
      </w:r>
      <w:r>
        <w:rPr>
          <w:rFonts w:hint="eastAsia"/>
        </w:rPr>
        <w:br/>
      </w:r>
      <w:r>
        <w:rPr>
          <w:rFonts w:hint="eastAsia"/>
        </w:rPr>
        <w:t>　　　　四、化学危险物品安全管理条例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五、化学危险物品安全管理条例实施细则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六、工作场所安全使用化学品规定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七、常用危险化学品的分类及标志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第三节 2011年中国芒硝行业社会环境分析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中国芒硝矿产资源优势分析</w:t>
      </w:r>
      <w:r>
        <w:rPr>
          <w:rFonts w:hint="eastAsia"/>
        </w:rPr>
        <w:br/>
      </w:r>
      <w:r>
        <w:rPr>
          <w:rFonts w:hint="eastAsia"/>
        </w:rPr>
        <w:t>　　第一节 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一、芒硝储量世界第一</w:t>
      </w:r>
      <w:r>
        <w:rPr>
          <w:rFonts w:hint="eastAsia"/>
        </w:rPr>
        <w:br/>
      </w:r>
      <w:r>
        <w:rPr>
          <w:rFonts w:hint="eastAsia"/>
        </w:rPr>
        <w:t>　　　　二、矿石类型齐全，分布广泛</w:t>
      </w:r>
      <w:r>
        <w:rPr>
          <w:rFonts w:hint="eastAsia"/>
        </w:rPr>
        <w:br/>
      </w:r>
      <w:r>
        <w:rPr>
          <w:rFonts w:hint="eastAsia"/>
        </w:rPr>
        <w:t>　　　　三、以大中型矿区为主</w:t>
      </w:r>
      <w:r>
        <w:rPr>
          <w:rFonts w:hint="eastAsia"/>
        </w:rPr>
        <w:br/>
      </w:r>
      <w:r>
        <w:rPr>
          <w:rFonts w:hint="eastAsia"/>
        </w:rPr>
        <w:t>　　　　四、矿石品位较高，易开采</w:t>
      </w:r>
      <w:r>
        <w:rPr>
          <w:rFonts w:hint="eastAsia"/>
        </w:rPr>
        <w:br/>
      </w:r>
      <w:r>
        <w:rPr>
          <w:rFonts w:hint="eastAsia"/>
        </w:rPr>
        <w:t>　　第二节 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　　七、山西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2011年中国芒硝工业市场态势分析</w:t>
      </w:r>
      <w:r>
        <w:rPr>
          <w:rFonts w:hint="eastAsia"/>
        </w:rPr>
        <w:br/>
      </w:r>
      <w:r>
        <w:rPr>
          <w:rFonts w:hint="eastAsia"/>
        </w:rPr>
        <w:t>　　第一节 2011年中国芒硝产业市场现状分析</w:t>
      </w:r>
      <w:r>
        <w:rPr>
          <w:rFonts w:hint="eastAsia"/>
        </w:rPr>
        <w:br/>
      </w:r>
      <w:r>
        <w:rPr>
          <w:rFonts w:hint="eastAsia"/>
        </w:rPr>
        <w:t>　　　　一、生产技术接近世界先进水平</w:t>
      </w:r>
      <w:r>
        <w:rPr>
          <w:rFonts w:hint="eastAsia"/>
        </w:rPr>
        <w:br/>
      </w:r>
      <w:r>
        <w:rPr>
          <w:rFonts w:hint="eastAsia"/>
        </w:rPr>
        <w:t>　　　　二、单套装置产能居世界之首</w:t>
      </w:r>
      <w:r>
        <w:rPr>
          <w:rFonts w:hint="eastAsia"/>
        </w:rPr>
        <w:br/>
      </w:r>
      <w:r>
        <w:rPr>
          <w:rFonts w:hint="eastAsia"/>
        </w:rPr>
        <w:t>　　　　三、市场向纵深发展、呈现多元化</w:t>
      </w:r>
      <w:r>
        <w:rPr>
          <w:rFonts w:hint="eastAsia"/>
        </w:rPr>
        <w:br/>
      </w:r>
      <w:r>
        <w:rPr>
          <w:rFonts w:hint="eastAsia"/>
        </w:rPr>
        <w:t>　　　　四、基础化工原料市场上扬</w:t>
      </w:r>
      <w:r>
        <w:rPr>
          <w:rFonts w:hint="eastAsia"/>
        </w:rPr>
        <w:br/>
      </w:r>
      <w:r>
        <w:rPr>
          <w:rFonts w:hint="eastAsia"/>
        </w:rPr>
        <w:t>　　　　五、洗涤行业用量增幅突进</w:t>
      </w:r>
      <w:r>
        <w:rPr>
          <w:rFonts w:hint="eastAsia"/>
        </w:rPr>
        <w:br/>
      </w:r>
      <w:r>
        <w:rPr>
          <w:rFonts w:hint="eastAsia"/>
        </w:rPr>
        <w:t>　　　　六、产品细分是产业市场成熟的表现</w:t>
      </w:r>
      <w:r>
        <w:rPr>
          <w:rFonts w:hint="eastAsia"/>
        </w:rPr>
        <w:br/>
      </w:r>
      <w:r>
        <w:rPr>
          <w:rFonts w:hint="eastAsia"/>
        </w:rPr>
        <w:t>　　　　七、出口量增幅大于产量的增幅</w:t>
      </w:r>
      <w:r>
        <w:rPr>
          <w:rFonts w:hint="eastAsia"/>
        </w:rPr>
        <w:br/>
      </w:r>
      <w:r>
        <w:rPr>
          <w:rFonts w:hint="eastAsia"/>
        </w:rPr>
        <w:t>　　第二节 2011年中国芒硝行业市场动态分析</w:t>
      </w:r>
      <w:r>
        <w:rPr>
          <w:rFonts w:hint="eastAsia"/>
        </w:rPr>
        <w:br/>
      </w:r>
      <w:r>
        <w:rPr>
          <w:rFonts w:hint="eastAsia"/>
        </w:rPr>
        <w:t>　　　　一、名山县促进芒硝资源优势向经济优势转变</w:t>
      </w:r>
      <w:r>
        <w:rPr>
          <w:rFonts w:hint="eastAsia"/>
        </w:rPr>
        <w:br/>
      </w:r>
      <w:r>
        <w:rPr>
          <w:rFonts w:hint="eastAsia"/>
        </w:rPr>
        <w:t>　　　　二、芒硝霸主旭光资源中国香港上市</w:t>
      </w:r>
      <w:r>
        <w:rPr>
          <w:rFonts w:hint="eastAsia"/>
        </w:rPr>
        <w:br/>
      </w:r>
      <w:r>
        <w:rPr>
          <w:rFonts w:hint="eastAsia"/>
        </w:rPr>
        <w:t>　　　　三、山西运城芒硝喜获丰收</w:t>
      </w:r>
      <w:r>
        <w:rPr>
          <w:rFonts w:hint="eastAsia"/>
        </w:rPr>
        <w:br/>
      </w:r>
      <w:r>
        <w:rPr>
          <w:rFonts w:hint="eastAsia"/>
        </w:rPr>
        <w:t>　　　　四、南风化工，国内元明粉的最大出口基地</w:t>
      </w:r>
      <w:r>
        <w:rPr>
          <w:rFonts w:hint="eastAsia"/>
        </w:rPr>
        <w:br/>
      </w:r>
      <w:r>
        <w:rPr>
          <w:rFonts w:hint="eastAsia"/>
        </w:rPr>
        <w:t>　　　　五、芒硝销量分析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2011年中国芒硝行业运行形势分析</w:t>
      </w:r>
      <w:r>
        <w:rPr>
          <w:rFonts w:hint="eastAsia"/>
        </w:rPr>
        <w:br/>
      </w:r>
      <w:r>
        <w:rPr>
          <w:rFonts w:hint="eastAsia"/>
        </w:rPr>
        <w:t>　　第二节 2011年中国芒硝产业存在的问题分析</w:t>
      </w:r>
      <w:r>
        <w:rPr>
          <w:rFonts w:hint="eastAsia"/>
        </w:rPr>
        <w:br/>
      </w:r>
      <w:r>
        <w:rPr>
          <w:rFonts w:hint="eastAsia"/>
        </w:rPr>
        <w:t>　　　　一、芒硝大国但非芒硝强国</w:t>
      </w:r>
      <w:r>
        <w:rPr>
          <w:rFonts w:hint="eastAsia"/>
        </w:rPr>
        <w:br/>
      </w:r>
      <w:r>
        <w:rPr>
          <w:rFonts w:hint="eastAsia"/>
        </w:rPr>
        <w:t>　　　　二、总量略剩与结构性短缺并存</w:t>
      </w:r>
      <w:r>
        <w:rPr>
          <w:rFonts w:hint="eastAsia"/>
        </w:rPr>
        <w:br/>
      </w:r>
      <w:r>
        <w:rPr>
          <w:rFonts w:hint="eastAsia"/>
        </w:rPr>
        <w:t>　　　　三、发展速度过快，但整体技术水平不高</w:t>
      </w:r>
      <w:r>
        <w:rPr>
          <w:rFonts w:hint="eastAsia"/>
        </w:rPr>
        <w:br/>
      </w:r>
      <w:r>
        <w:rPr>
          <w:rFonts w:hint="eastAsia"/>
        </w:rPr>
        <w:t>　　　　四、产业创新能力不强</w:t>
      </w:r>
      <w:r>
        <w:rPr>
          <w:rFonts w:hint="eastAsia"/>
        </w:rPr>
        <w:br/>
      </w:r>
      <w:r>
        <w:rPr>
          <w:rFonts w:hint="eastAsia"/>
        </w:rPr>
        <w:t>　　　　五、资源开采强度过大、过快、回收率过低</w:t>
      </w:r>
      <w:r>
        <w:rPr>
          <w:rFonts w:hint="eastAsia"/>
        </w:rPr>
        <w:br/>
      </w:r>
      <w:r>
        <w:rPr>
          <w:rFonts w:hint="eastAsia"/>
        </w:rPr>
        <w:t>　　第三节 2011年中国芒硝工业影响因素分析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一、国家宏观经济调控是影响芒硝产业发展的直接因素</w:t>
      </w:r>
      <w:r>
        <w:rPr>
          <w:rFonts w:hint="eastAsia"/>
        </w:rPr>
        <w:br/>
      </w:r>
      <w:r>
        <w:rPr>
          <w:rFonts w:hint="eastAsia"/>
        </w:rPr>
        <w:t>　　　　二、关联产业发展对芒硝产业发展产生的拉动效应</w:t>
      </w:r>
      <w:r>
        <w:rPr>
          <w:rFonts w:hint="eastAsia"/>
        </w:rPr>
        <w:br/>
      </w:r>
      <w:r>
        <w:rPr>
          <w:rFonts w:hint="eastAsia"/>
        </w:rPr>
        <w:t>　　　　三、加入WTO为芒硝产业开辟了广阔的发展空间</w:t>
      </w:r>
      <w:r>
        <w:rPr>
          <w:rFonts w:hint="eastAsia"/>
        </w:rPr>
        <w:br/>
      </w:r>
      <w:r>
        <w:rPr>
          <w:rFonts w:hint="eastAsia"/>
        </w:rPr>
        <w:t>　　　　四、国家法律、法规、产业政策、标准对芒硝产业发展的指引作用</w:t>
      </w:r>
      <w:r>
        <w:rPr>
          <w:rFonts w:hint="eastAsia"/>
        </w:rPr>
        <w:br/>
      </w:r>
      <w:r>
        <w:rPr>
          <w:rFonts w:hint="eastAsia"/>
        </w:rPr>
        <w:t>　　　　五、世界芒硝产业发展态势对我国芒硝产业发展的推动</w:t>
      </w:r>
      <w:r>
        <w:rPr>
          <w:rFonts w:hint="eastAsia"/>
        </w:rPr>
        <w:br/>
      </w:r>
      <w:r>
        <w:rPr>
          <w:rFonts w:hint="eastAsia"/>
        </w:rPr>
        <w:t>　　第四节 2011年中国芒硝产业发展策略研究</w:t>
      </w:r>
      <w:r>
        <w:rPr>
          <w:rFonts w:hint="eastAsia"/>
        </w:rPr>
        <w:br/>
      </w:r>
      <w:r>
        <w:rPr>
          <w:rFonts w:hint="eastAsia"/>
        </w:rPr>
        <w:t>　　　　一、整合芒硝产业生产力布局，实行行业准入制度</w:t>
      </w:r>
      <w:r>
        <w:rPr>
          <w:rFonts w:hint="eastAsia"/>
        </w:rPr>
        <w:br/>
      </w:r>
      <w:r>
        <w:rPr>
          <w:rFonts w:hint="eastAsia"/>
        </w:rPr>
        <w:t>　　　　二、有序开发资源、节约资源、储存资源</w:t>
      </w:r>
      <w:r>
        <w:rPr>
          <w:rFonts w:hint="eastAsia"/>
        </w:rPr>
        <w:br/>
      </w:r>
      <w:r>
        <w:rPr>
          <w:rFonts w:hint="eastAsia"/>
        </w:rPr>
        <w:t>　　　　三、组建实质性的行业协会行使行业的管理及协调职能</w:t>
      </w:r>
      <w:r>
        <w:rPr>
          <w:rFonts w:hint="eastAsia"/>
        </w:rPr>
        <w:br/>
      </w:r>
      <w:r>
        <w:rPr>
          <w:rFonts w:hint="eastAsia"/>
        </w:rPr>
        <w:t>　　　　四、政府加强对芒硝产业发展的引导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2006-2010年中国硫酸钠进出口数据监测分析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一、进口数量分析（28331100）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2006-2010年中国硫酸钠进出口平均单价分析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2011年中国芒硝工业竞争格局分析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2011年中国芒硝工业集中度分析</w:t>
      </w:r>
      <w:r>
        <w:rPr>
          <w:rFonts w:hint="eastAsia"/>
        </w:rPr>
        <w:br/>
      </w:r>
      <w:r>
        <w:rPr>
          <w:rFonts w:hint="eastAsia"/>
        </w:rPr>
        <w:t>　　　　一、芒硝生产企业分布分析</w:t>
      </w:r>
      <w:r>
        <w:rPr>
          <w:rFonts w:hint="eastAsia"/>
        </w:rPr>
        <w:br/>
      </w:r>
      <w:r>
        <w:rPr>
          <w:rFonts w:hint="eastAsia"/>
        </w:rPr>
        <w:t>　　　　二、芒硝市场集中度分析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2011年中国芒硝工业竞争态势分析</w:t>
      </w:r>
      <w:r>
        <w:rPr>
          <w:rFonts w:hint="eastAsia"/>
        </w:rPr>
        <w:br/>
      </w:r>
      <w:r>
        <w:rPr>
          <w:rFonts w:hint="eastAsia"/>
        </w:rPr>
        <w:t>　　　　一、芒硝工业技术竞争</w:t>
      </w:r>
      <w:r>
        <w:rPr>
          <w:rFonts w:hint="eastAsia"/>
        </w:rPr>
        <w:br/>
      </w:r>
      <w:r>
        <w:rPr>
          <w:rFonts w:hint="eastAsia"/>
        </w:rPr>
        <w:t>　　　　二、芒硝工业价格竞争</w:t>
      </w:r>
      <w:r>
        <w:rPr>
          <w:rFonts w:hint="eastAsia"/>
        </w:rPr>
        <w:br/>
      </w:r>
      <w:r>
        <w:rPr>
          <w:rFonts w:hint="eastAsia"/>
        </w:rPr>
        <w:t>　　　　三、芒硝价格竞争分析</w:t>
      </w:r>
      <w:r>
        <w:rPr>
          <w:rFonts w:hint="eastAsia"/>
        </w:rPr>
        <w:br/>
      </w:r>
      <w:r>
        <w:rPr>
          <w:rFonts w:hint="eastAsia"/>
        </w:rPr>
        <w:t>　　第三节 2011年中国芒硝工业竞争策略分析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2011年中国主要芒硝企业竞争性财务数据分析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广东南方碱业股份有限公司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中盐东兴盐化股份有限公司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湖南省湘衡盐矿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中盐新干盐化有限公司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中盐长江盐化有限公司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山东湘硕化工有限公司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四川省建新化工厂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开原市正元甲酸厂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阿拉善右旗树贵盐化有限责任公司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中盐甘肃武阳盐化有限公司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2011-2015年中国芒硝工业发展前景预测分析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2011-2015年中国芒硝产业发展趋势预测分析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一、产业走上集团化</w:t>
      </w:r>
      <w:r>
        <w:rPr>
          <w:rFonts w:hint="eastAsia"/>
        </w:rPr>
        <w:br/>
      </w:r>
      <w:r>
        <w:rPr>
          <w:rFonts w:hint="eastAsia"/>
        </w:rPr>
        <w:t>　　　　二、落后生产力将被淘汰出局</w:t>
      </w:r>
      <w:r>
        <w:rPr>
          <w:rFonts w:hint="eastAsia"/>
        </w:rPr>
        <w:br/>
      </w:r>
      <w:r>
        <w:rPr>
          <w:rFonts w:hint="eastAsia"/>
        </w:rPr>
        <w:t>　　　　三、国外资本将积极进入我国芒硝产业</w:t>
      </w:r>
      <w:r>
        <w:rPr>
          <w:rFonts w:hint="eastAsia"/>
        </w:rPr>
        <w:br/>
      </w:r>
      <w:r>
        <w:rPr>
          <w:rFonts w:hint="eastAsia"/>
        </w:rPr>
        <w:t>　　第二节 2011-2015年中国芒硝产业市场走势预测分析</w:t>
      </w:r>
      <w:r>
        <w:rPr>
          <w:rFonts w:hint="eastAsia"/>
        </w:rPr>
        <w:br/>
      </w:r>
      <w:r>
        <w:rPr>
          <w:rFonts w:hint="eastAsia"/>
        </w:rPr>
        <w:t>　　　　一、消费结构稳定，普通硝需求大幅上扬</w:t>
      </w:r>
      <w:r>
        <w:rPr>
          <w:rFonts w:hint="eastAsia"/>
        </w:rPr>
        <w:br/>
      </w:r>
      <w:r>
        <w:rPr>
          <w:rFonts w:hint="eastAsia"/>
        </w:rPr>
        <w:t>　　　　二、市场细分，特种用硝发展加快</w:t>
      </w:r>
      <w:r>
        <w:rPr>
          <w:rFonts w:hint="eastAsia"/>
        </w:rPr>
        <w:br/>
      </w:r>
      <w:r>
        <w:rPr>
          <w:rFonts w:hint="eastAsia"/>
        </w:rPr>
        <w:t>　　　　三、基础化工产品原料市场用量呈较强上升势头</w:t>
      </w:r>
      <w:r>
        <w:rPr>
          <w:rFonts w:hint="eastAsia"/>
        </w:rPr>
        <w:br/>
      </w:r>
      <w:r>
        <w:rPr>
          <w:rFonts w:hint="eastAsia"/>
        </w:rPr>
        <w:t>　　　　四、出口量上涨</w:t>
      </w:r>
      <w:r>
        <w:rPr>
          <w:rFonts w:hint="eastAsia"/>
        </w:rPr>
        <w:br/>
      </w:r>
      <w:r>
        <w:rPr>
          <w:rFonts w:hint="eastAsia"/>
        </w:rPr>
        <w:t>　　　　五、生产总量增加一倍出现产销相对平衡期</w:t>
      </w:r>
      <w:r>
        <w:rPr>
          <w:rFonts w:hint="eastAsia"/>
        </w:rPr>
        <w:br/>
      </w:r>
      <w:r>
        <w:rPr>
          <w:rFonts w:hint="eastAsia"/>
        </w:rPr>
        <w:t>　　第三节 2011-2015年中国芒硝产业指导思想与战略目标预测分析</w:t>
      </w:r>
      <w:r>
        <w:rPr>
          <w:rFonts w:hint="eastAsia"/>
        </w:rPr>
        <w:br/>
      </w:r>
      <w:r>
        <w:rPr>
          <w:rFonts w:hint="eastAsia"/>
        </w:rPr>
        <w:t>　　　　一、中国芒硝工业指导思想</w:t>
      </w:r>
      <w:r>
        <w:rPr>
          <w:rFonts w:hint="eastAsia"/>
        </w:rPr>
        <w:br/>
      </w:r>
      <w:r>
        <w:rPr>
          <w:rFonts w:hint="eastAsia"/>
        </w:rPr>
        <w:t>　　　　二、中国芒硝工业主要目标</w:t>
      </w:r>
      <w:r>
        <w:rPr>
          <w:rFonts w:hint="eastAsia"/>
        </w:rPr>
        <w:br/>
      </w:r>
      <w:r>
        <w:rPr>
          <w:rFonts w:hint="eastAsia"/>
        </w:rPr>
        <w:t>　　　　三、中国芒硝工业的战略重点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2011-2015年中国芒硝行业投资机会与投资风险分析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一、芒硝行业吸引力分析</w:t>
      </w:r>
      <w:r>
        <w:rPr>
          <w:rFonts w:hint="eastAsia"/>
        </w:rPr>
        <w:br/>
      </w:r>
      <w:r>
        <w:rPr>
          <w:rFonts w:hint="eastAsia"/>
        </w:rPr>
        <w:t>　　　　二、芒硝行业区域投资潜力分析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2011-2015年中国芒硝行业投资风险分析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中⋅智⋅林⋅：2011-2015年中国芒硝行业投资策略分析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71eff39b342ae" w:history="1">
        <w:r>
          <w:rPr>
            <w:rStyle w:val="Hyperlink"/>
          </w:rPr>
          <w:t>2008-2011年中国芒硝市场研究分析及发展前景预测报告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71eff39b342ae" w:history="1">
        <w:r>
          <w:rPr>
            <w:rStyle w:val="Hyperlink"/>
          </w:rPr>
          <w:t>https://www.20087.com/2011-06/R_mangxiaoshichangyanjiufenxijifazhanq.html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239e7654646ca" w:history="1">
      <w:r>
        <w:rPr>
          <w:rStyle w:val="Hyperlink"/>
        </w:rPr>
        <w:t>2008-2011年中国芒硝市场研究分析及发展前景预测报告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mangxiaoshichangyanjiufenxijifazhanq.html" TargetMode="External" Id="R6e871eff39b3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mangxiaoshichangyanjiufenxijifazhanq.html" TargetMode="External" Id="Rfd3239e76546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2011-06-08T02:52:00Z</dcterms:created>
  <dcterms:modified xsi:type="dcterms:W3CDTF">2011-06-08T03:52:00Z</dcterms:modified>
  <dc:subject>2008-2011年中国芒硝市场研究分析及发展前景预测报告</dc:subject>
  <dc:title>2008-2011年中国芒硝市场研究分析及发展前景预测报告</dc:title>
  <cp:keywords>2008-2011年中国芒硝市场研究分析及发展前景预测报告</cp:keywords>
  <dc:description>2008-2011年中国芒硝市场研究分析及发展前景预测报告</dc:description>
</cp:coreProperties>
</file>