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0383b836c4bfe" w:history="1">
              <w:r>
                <w:rPr>
                  <w:rStyle w:val="Hyperlink"/>
                </w:rPr>
                <w:t>2010-2015年中国无缝运动装产业市场运行暨重点企业发展研究分析报告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0383b836c4bfe" w:history="1">
              <w:r>
                <w:rPr>
                  <w:rStyle w:val="Hyperlink"/>
                </w:rPr>
                <w:t>2010-2015年中国无缝运动装产业市场运行暨重点企业发展研究分析报告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0383b836c4bfe" w:history="1">
                <w:r>
                  <w:rPr>
                    <w:rStyle w:val="Hyperlink"/>
                  </w:rPr>
                  <w:t>https://www.20087.com/2011-06/R_2010_2015wufengyundongzhuangchanyesh.html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运动装是一种采用无缝技术制作的运动服装，旨在提供更加舒适的穿着体验。目前，无缝运动装不仅具备良好的透气性和舒适度，还通过采用先进的材料技术和优化设计，提高了产品的耐用性和功能性。此外，随着对产品多样性和功能性的需求增加，一些无缝运动装还具备了特殊功能，如速干、防紫外线等。</w:t>
      </w:r>
      <w:r>
        <w:rPr>
          <w:rFonts w:hint="eastAsia"/>
        </w:rPr>
        <w:br/>
      </w:r>
      <w:r>
        <w:rPr>
          <w:rFonts w:hint="eastAsia"/>
        </w:rPr>
        <w:t>　　未来，无缝运动装的发展将更加注重个性化和创新性。一方面，通过引入新型材料和技术，开发出更个性化、更舒适的无缝运动装产品，以满足特定运动需求；另一方面，随着消费者对高质量运动装备的需求增长，无缝运动装将提供更多创新设计和功能，如智能感应、可调节透气性等。此外，为了提高产品的使用便捷性和美观性，无缝运动装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0383b836c4bfe" w:history="1">
        <w:r>
          <w:rPr>
            <w:rStyle w:val="Hyperlink"/>
          </w:rPr>
          <w:t>2010-2015年中国无缝运动装产业市场运行暨重点企业发展研究分析报告</w:t>
        </w:r>
      </w:hyperlink>
      <w:r>
        <w:rPr>
          <w:rFonts w:hint="eastAsia"/>
        </w:rPr>
        <w:t>》全面分析了无缝运动装行业的市场规模、供需状况及产业链结构，深入探讨了无缝运动装各细分市场的品牌竞争情况和价格动态，聚焦无缝运动装重点企业经营现状，揭示了行业的集中度和竞争格局。此外，无缝运动装报告对无缝运动装行业的市场前景进行了科学预测，揭示了行业未来的发展趋势、潜在风险和机遇。无缝运动装报告旨在为无缝运动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无缝运动装产业相关概述</w:t>
      </w:r>
      <w:r>
        <w:rPr>
          <w:rFonts w:hint="eastAsia"/>
        </w:rPr>
        <w:br/>
      </w:r>
      <w:r>
        <w:rPr>
          <w:rFonts w:hint="eastAsia"/>
        </w:rPr>
        <w:t>　　第一节 无缝运动装简介</w:t>
      </w:r>
      <w:r>
        <w:rPr>
          <w:rFonts w:hint="eastAsia"/>
        </w:rPr>
        <w:br/>
      </w:r>
      <w:r>
        <w:rPr>
          <w:rFonts w:hint="eastAsia"/>
        </w:rPr>
        <w:t>　　　　一、无缝运动装分类</w:t>
      </w:r>
      <w:r>
        <w:rPr>
          <w:rFonts w:hint="eastAsia"/>
        </w:rPr>
        <w:br/>
      </w:r>
      <w:r>
        <w:rPr>
          <w:rFonts w:hint="eastAsia"/>
        </w:rPr>
        <w:t>　　　　二、无缝运动装的功用及分类</w:t>
      </w:r>
      <w:r>
        <w:rPr>
          <w:rFonts w:hint="eastAsia"/>
        </w:rPr>
        <w:br/>
      </w:r>
      <w:r>
        <w:rPr>
          <w:rFonts w:hint="eastAsia"/>
        </w:rPr>
        <w:t>　　　　三、无缝运动装的一般工作原理</w:t>
      </w:r>
      <w:r>
        <w:rPr>
          <w:rFonts w:hint="eastAsia"/>
        </w:rPr>
        <w:br/>
      </w:r>
      <w:r>
        <w:rPr>
          <w:rFonts w:hint="eastAsia"/>
        </w:rPr>
        <w:t>　　第二节 无缝运动装产业价值链分析</w:t>
      </w:r>
      <w:r>
        <w:rPr>
          <w:rFonts w:hint="eastAsia"/>
        </w:rPr>
        <w:br/>
      </w:r>
      <w:r>
        <w:rPr>
          <w:rFonts w:hint="eastAsia"/>
        </w:rPr>
        <w:t>　　第三节 无缝运动装其它相关产业概述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2009-2010年世界无缝运动装产业运行状况透析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2009-2010年世界无缝运动装产业发展总况</w:t>
      </w:r>
      <w:r>
        <w:rPr>
          <w:rFonts w:hint="eastAsia"/>
        </w:rPr>
        <w:br/>
      </w:r>
      <w:r>
        <w:rPr>
          <w:rFonts w:hint="eastAsia"/>
        </w:rPr>
        <w:t>　　　　一、世界无缝运动装技术分析</w:t>
      </w:r>
      <w:r>
        <w:rPr>
          <w:rFonts w:hint="eastAsia"/>
        </w:rPr>
        <w:br/>
      </w:r>
      <w:r>
        <w:rPr>
          <w:rFonts w:hint="eastAsia"/>
        </w:rPr>
        <w:t>　　　　二、国外无缝运动装的发展概况</w:t>
      </w:r>
      <w:r>
        <w:rPr>
          <w:rFonts w:hint="eastAsia"/>
        </w:rPr>
        <w:br/>
      </w:r>
      <w:r>
        <w:rPr>
          <w:rFonts w:hint="eastAsia"/>
        </w:rPr>
        <w:t>　　　　三、国外无缝运动装的现状和发展历程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2009-2010年世界无缝运动装主要国家运行分析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2010-2015年世界无缝运动装产业发展趋势分析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2009-2010年中国无缝运动装行业市场发展环境分析（PEST分析法）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2009-2010年中国无缝运动装行业政策环境分析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2009-2010年中国无缝运动装行业社会环境分析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2009-2010年中国无缝运动装行业技术环境分析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2009-2010年中国无缝运动装产业运行状况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2009-2010年中国无缝运动装产业发展概述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2009-2010年中国无缝运动装产业运行动态分析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2009-2010年中国无缝运动装产业发展存在问题与对策建议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一、中国无缝运动装产业存在的问题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二、规范无缝运动装行业发展的措施</w:t>
      </w:r>
      <w:r>
        <w:rPr>
          <w:rFonts w:hint="eastAsia"/>
        </w:rPr>
        <w:br/>
      </w:r>
      <w:r>
        <w:rPr>
          <w:rFonts w:hint="eastAsia"/>
        </w:rPr>
        <w:t>　　　　三、无缝运动装行业发展的建议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2009-2010年中国无缝运动装市场运行动态分析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2009-2010年中国无缝运动装行业发展综述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2009-2010年中国无缝运动装主要企业竞争状况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2009-2010年中国无缝运动装经销商调查情况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2005-2010年中国无缝运动装行业主要数据分析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2005-2010年中国无缝运动装行业规模分析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2010年中国无缝运动装行业结构分析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2005-2010年中国无缝运动装行业产值分析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2005-2010年中国无缝运动装行业成本费用分析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2005-2010年中国无缝运动装行业盈利能力分析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2005-2010年中国无缝运动装产业细分产品市场进出口数据分析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2005-2010年中国无缝运动装产业A行业进出口数据分析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2005-2010年中国无缝运动装产业B行业进出口数据分析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2009-2010年中国无缝运动装产业市场竞争格局分析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2009-2010年中国无缝运动装产业竞争现状分析</w:t>
      </w:r>
      <w:r>
        <w:rPr>
          <w:rFonts w:hint="eastAsia"/>
        </w:rPr>
        <w:br/>
      </w:r>
      <w:r>
        <w:rPr>
          <w:rFonts w:hint="eastAsia"/>
        </w:rPr>
        <w:t>　　　　一、无缝运动装中外竞争力对比分析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二、无缝运动装技术竞争分析</w:t>
      </w:r>
      <w:r>
        <w:rPr>
          <w:rFonts w:hint="eastAsia"/>
        </w:rPr>
        <w:br/>
      </w:r>
      <w:r>
        <w:rPr>
          <w:rFonts w:hint="eastAsia"/>
        </w:rPr>
        <w:t>　　　　三、无缝运动装品牌竞争分析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2009-2010年中国无缝运动装产业集中度分析</w:t>
      </w:r>
      <w:r>
        <w:rPr>
          <w:rFonts w:hint="eastAsia"/>
        </w:rPr>
        <w:br/>
      </w:r>
      <w:r>
        <w:rPr>
          <w:rFonts w:hint="eastAsia"/>
        </w:rPr>
        <w:t>　　　　一、无缝运动装生产企业集中分布</w:t>
      </w:r>
      <w:r>
        <w:rPr>
          <w:rFonts w:hint="eastAsia"/>
        </w:rPr>
        <w:br/>
      </w:r>
      <w:r>
        <w:rPr>
          <w:rFonts w:hint="eastAsia"/>
        </w:rPr>
        <w:t>　　　　二、无缝运动装市场集中度分析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2009-2010年中国无缝运动装企业提升竞争力策略分析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中国无缝运动装产业领先企业运营现状及发展趋势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2011-2015年中国无缝运动装企业市场发展前景及趋势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无缝运动装行业企业发展战略分析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无缝运动装行业企业发展建议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中国无缝运动装产业发展趋势预测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中国无缝运动装产业发展优劣势分析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中国无缝运动装产业市场发展预测评估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2011-2015年中国无缝运动装产业发展趋势预测分析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2011-2015年中国无缝运动装产业发展前景分析</w:t>
      </w:r>
      <w:r>
        <w:rPr>
          <w:rFonts w:hint="eastAsia"/>
        </w:rPr>
        <w:br/>
      </w:r>
      <w:r>
        <w:rPr>
          <w:rFonts w:hint="eastAsia"/>
        </w:rPr>
        <w:t>　　　　一、无缝运动装技术发展方向分析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二、我国无缝运动装未来发展趋势</w:t>
      </w:r>
      <w:r>
        <w:rPr>
          <w:rFonts w:hint="eastAsia"/>
        </w:rPr>
        <w:br/>
      </w:r>
      <w:r>
        <w:rPr>
          <w:rFonts w:hint="eastAsia"/>
        </w:rPr>
        <w:t>　　　　三、无缝运动装市场未来需求特点分析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2011-2015年中国无缝运动装产业市场预测分析</w:t>
      </w:r>
      <w:r>
        <w:rPr>
          <w:rFonts w:hint="eastAsia"/>
        </w:rPr>
        <w:br/>
      </w:r>
      <w:r>
        <w:rPr>
          <w:rFonts w:hint="eastAsia"/>
        </w:rPr>
        <w:t>　　　　一、无缝运动装产业市场供给预测分析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二、无缝运动装需求预测分析</w:t>
      </w:r>
      <w:r>
        <w:rPr>
          <w:rFonts w:hint="eastAsia"/>
        </w:rPr>
        <w:br/>
      </w:r>
      <w:r>
        <w:rPr>
          <w:rFonts w:hint="eastAsia"/>
        </w:rPr>
        <w:t>　　　　三、无缝运动装进出口预测分析</w:t>
      </w:r>
      <w:r>
        <w:rPr>
          <w:rFonts w:hint="eastAsia"/>
        </w:rPr>
        <w:br/>
      </w:r>
      <w:r>
        <w:rPr>
          <w:rFonts w:hint="eastAsia"/>
        </w:rPr>
        <w:t>　　第三节 (中.智林)2011-2015年中国无缝运动装产业市场盈利预测分析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0383b836c4bfe" w:history="1">
        <w:r>
          <w:rPr>
            <w:rStyle w:val="Hyperlink"/>
          </w:rPr>
          <w:t>2010-2015年中国无缝运动装产业市场运行暨重点企业发展研究分析报告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0383b836c4bfe" w:history="1">
        <w:r>
          <w:rPr>
            <w:rStyle w:val="Hyperlink"/>
          </w:rPr>
          <w:t>https://www.20087.com/2011-06/R_2010_2015wufengyundongzhuangchanyesh.html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02de8faaf4790" w:history="1">
      <w:r>
        <w:rPr>
          <w:rStyle w:val="Hyperlink"/>
        </w:rPr>
        <w:t>2010-2015年中国无缝运动装产业市场运行暨重点企业发展研究分析报告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ufengyundongzhuangchanyesh.html" TargetMode="External" Id="Rb9c0383b836c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ufengyundongzhuangchanyesh.html" TargetMode="External" Id="Rc2a02de8faaf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2011-06-26T02:54:00Z</dcterms:created>
  <dcterms:modified xsi:type="dcterms:W3CDTF">2011-06-26T03:54:00Z</dcterms:modified>
  <dc:subject>2010-2015年中国无缝运动装产业市场运行暨重点企业发展研究分析报告</dc:subject>
  <dc:title>2010-2015年中国无缝运动装产业市场运行暨重点企业发展研究分析报告</dc:title>
  <cp:keywords>2010-2015年中国无缝运动装产业市场运行暨重点企业发展研究分析报告</cp:keywords>
  <dc:description>2010-2015年中国无缝运动装产业市场运行暨重点企业发展研究分析报告</dc:description>
</cp:coreProperties>
</file>