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e6cc3e7ba4ef1" w:history="1">
              <w:r>
                <w:rPr>
                  <w:rStyle w:val="Hyperlink"/>
                </w:rPr>
                <w:t>2011年中国教育培训行业市场调查研究分析报告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e6cc3e7ba4ef1" w:history="1">
              <w:r>
                <w:rPr>
                  <w:rStyle w:val="Hyperlink"/>
                </w:rPr>
                <w:t>2011年中国教育培训行业市场调查研究分析报告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de6cc3e7ba4ef1" w:history="1">
                <w:r>
                  <w:rPr>
                    <w:rStyle w:val="Hyperlink"/>
                  </w:rPr>
                  <w:t>https://www.20087.com/2011-06/R_2011jiaoyupeixunxingyeshichangdiaoch.html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中国教育培训行业概述及中国教育状况分析</w:t>
      </w:r>
      <w:r>
        <w:rPr>
          <w:rFonts w:hint="eastAsia"/>
        </w:rPr>
        <w:br/>
      </w:r>
      <w:r>
        <w:rPr>
          <w:rFonts w:hint="eastAsia"/>
        </w:rPr>
        <w:t>　　第一节 行业定义及范围界定</w:t>
      </w:r>
      <w:r>
        <w:rPr>
          <w:rFonts w:hint="eastAsia"/>
        </w:rPr>
        <w:br/>
      </w:r>
      <w:r>
        <w:rPr>
          <w:rFonts w:hint="eastAsia"/>
        </w:rPr>
        <w:t>　　　　一、行业界定及分类</w:t>
      </w:r>
      <w:r>
        <w:rPr>
          <w:rFonts w:hint="eastAsia"/>
        </w:rPr>
        <w:br/>
      </w:r>
      <w:r>
        <w:rPr>
          <w:rFonts w:hint="eastAsia"/>
        </w:rPr>
        <w:t>　　　　二、产业链</w:t>
      </w:r>
      <w:r>
        <w:rPr>
          <w:rFonts w:hint="eastAsia"/>
        </w:rPr>
        <w:br/>
      </w:r>
      <w:r>
        <w:rPr>
          <w:rFonts w:hint="eastAsia"/>
        </w:rPr>
        <w:t>　　第二节 2009-2010年中国教育发展状况分析</w:t>
      </w:r>
      <w:r>
        <w:rPr>
          <w:rFonts w:hint="eastAsia"/>
        </w:rPr>
        <w:br/>
      </w:r>
      <w:r>
        <w:rPr>
          <w:rFonts w:hint="eastAsia"/>
        </w:rPr>
        <w:t>　　　　一、义务教育</w:t>
      </w:r>
      <w:r>
        <w:rPr>
          <w:rFonts w:hint="eastAsia"/>
        </w:rPr>
        <w:br/>
      </w:r>
      <w:r>
        <w:rPr>
          <w:rFonts w:hint="eastAsia"/>
        </w:rPr>
        <w:t>　　　　二、学前教育与特殊教育</w:t>
      </w:r>
      <w:r>
        <w:rPr>
          <w:rFonts w:hint="eastAsia"/>
        </w:rPr>
        <w:br/>
      </w:r>
      <w:r>
        <w:rPr>
          <w:rFonts w:hint="eastAsia"/>
        </w:rPr>
        <w:t>　　　　三、高中阶段教育</w:t>
      </w:r>
      <w:r>
        <w:rPr>
          <w:rFonts w:hint="eastAsia"/>
        </w:rPr>
        <w:br/>
      </w:r>
      <w:r>
        <w:rPr>
          <w:rFonts w:hint="eastAsia"/>
        </w:rPr>
        <w:t>　　　　四、高等教育</w:t>
      </w:r>
      <w:r>
        <w:rPr>
          <w:rFonts w:hint="eastAsia"/>
        </w:rPr>
        <w:br/>
      </w:r>
      <w:r>
        <w:rPr>
          <w:rFonts w:hint="eastAsia"/>
        </w:rPr>
        <w:t>　　　　五、成人培训与扫盲教育</w:t>
      </w:r>
      <w:r>
        <w:rPr>
          <w:rFonts w:hint="eastAsia"/>
        </w:rPr>
        <w:br/>
      </w:r>
      <w:r>
        <w:rPr>
          <w:rFonts w:hint="eastAsia"/>
        </w:rPr>
        <w:t>　　　　六、民办教育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2009-2010年我国培训行业发展宏观环境分析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　　一、鼓励民办教育发展，促进各类培训机构（学校）建设</w:t>
      </w:r>
      <w:r>
        <w:rPr>
          <w:rFonts w:hint="eastAsia"/>
        </w:rPr>
        <w:br/>
      </w:r>
      <w:r>
        <w:rPr>
          <w:rFonts w:hint="eastAsia"/>
        </w:rPr>
        <w:t>　　　　二、加强培训基础设施建设，大力发展实训基地</w:t>
      </w:r>
      <w:r>
        <w:rPr>
          <w:rFonts w:hint="eastAsia"/>
        </w:rPr>
        <w:br/>
      </w:r>
      <w:r>
        <w:rPr>
          <w:rFonts w:hint="eastAsia"/>
        </w:rPr>
        <w:t>　　　　三、支持职业教育发展，为职业培训创造良好发展空间</w:t>
      </w:r>
      <w:r>
        <w:rPr>
          <w:rFonts w:hint="eastAsia"/>
        </w:rPr>
        <w:br/>
      </w:r>
      <w:r>
        <w:rPr>
          <w:rFonts w:hint="eastAsia"/>
        </w:rPr>
        <w:t>　　　　四、完善终身教育体系，为培训市场扩展发展空间</w:t>
      </w:r>
      <w:r>
        <w:rPr>
          <w:rFonts w:hint="eastAsia"/>
        </w:rPr>
        <w:br/>
      </w:r>
      <w:r>
        <w:rPr>
          <w:rFonts w:hint="eastAsia"/>
        </w:rPr>
        <w:t>　　　　五、宏观经济形势和政策导向，促进培训市场走向繁荣</w:t>
      </w:r>
      <w:r>
        <w:rPr>
          <w:rFonts w:hint="eastAsia"/>
        </w:rPr>
        <w:br/>
      </w:r>
      <w:r>
        <w:rPr>
          <w:rFonts w:hint="eastAsia"/>
        </w:rPr>
        <w:t>　　　　六、国务院通过教育改革发展规划纲要制订工作方案</w:t>
      </w:r>
      <w:r>
        <w:rPr>
          <w:rFonts w:hint="eastAsia"/>
        </w:rPr>
        <w:br/>
      </w:r>
      <w:r>
        <w:rPr>
          <w:rFonts w:hint="eastAsia"/>
        </w:rPr>
        <w:t>　　第二节 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一、国内经济增长分析</w:t>
      </w:r>
      <w:r>
        <w:rPr>
          <w:rFonts w:hint="eastAsia"/>
        </w:rPr>
        <w:br/>
      </w:r>
      <w:r>
        <w:rPr>
          <w:rFonts w:hint="eastAsia"/>
        </w:rPr>
        <w:t>　　　　二、地区经济水平分析</w:t>
      </w:r>
      <w:r>
        <w:rPr>
          <w:rFonts w:hint="eastAsia"/>
        </w:rPr>
        <w:br/>
      </w:r>
      <w:r>
        <w:rPr>
          <w:rFonts w:hint="eastAsia"/>
        </w:rPr>
        <w:t>　　　　三、居民家庭人均可支配收入与恩格尔系数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四、城乡居民消费水平对比</w:t>
      </w:r>
      <w:r>
        <w:rPr>
          <w:rFonts w:hint="eastAsia"/>
        </w:rPr>
        <w:br/>
      </w:r>
      <w:r>
        <w:rPr>
          <w:rFonts w:hint="eastAsia"/>
        </w:rPr>
        <w:t>　　第三节 教育培训产业环境分析</w:t>
      </w:r>
      <w:r>
        <w:rPr>
          <w:rFonts w:hint="eastAsia"/>
        </w:rPr>
        <w:br/>
      </w:r>
      <w:r>
        <w:rPr>
          <w:rFonts w:hint="eastAsia"/>
        </w:rPr>
        <w:t>　　　　一、硬件技术的革新（办公设备）</w:t>
      </w:r>
      <w:r>
        <w:rPr>
          <w:rFonts w:hint="eastAsia"/>
        </w:rPr>
        <w:br/>
      </w:r>
      <w:r>
        <w:rPr>
          <w:rFonts w:hint="eastAsia"/>
        </w:rPr>
        <w:t>　　　　二、软技术的革新</w:t>
      </w:r>
      <w:r>
        <w:rPr>
          <w:rFonts w:hint="eastAsia"/>
        </w:rPr>
        <w:br/>
      </w:r>
      <w:r>
        <w:rPr>
          <w:rFonts w:hint="eastAsia"/>
        </w:rPr>
        <w:t>　　第四节 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三、人口密度分析</w:t>
      </w:r>
      <w:r>
        <w:rPr>
          <w:rFonts w:hint="eastAsia"/>
        </w:rPr>
        <w:br/>
      </w:r>
      <w:r>
        <w:rPr>
          <w:rFonts w:hint="eastAsia"/>
        </w:rPr>
        <w:t>　　　　四、年龄结构分析</w:t>
      </w:r>
      <w:r>
        <w:rPr>
          <w:rFonts w:hint="eastAsia"/>
        </w:rPr>
        <w:br/>
      </w:r>
      <w:r>
        <w:rPr>
          <w:rFonts w:hint="eastAsia"/>
        </w:rPr>
        <w:t>　　　　五、学历结构分析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2008-2012年中国教育培训细分市场运行及发展预测</w:t>
      </w:r>
      <w:r>
        <w:rPr>
          <w:rFonts w:hint="eastAsia"/>
        </w:rPr>
        <w:br/>
      </w:r>
      <w:r>
        <w:rPr>
          <w:rFonts w:hint="eastAsia"/>
        </w:rPr>
        <w:t>　　第一节 IT培训市场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二、市场规模及结构</w:t>
      </w:r>
      <w:r>
        <w:rPr>
          <w:rFonts w:hint="eastAsia"/>
        </w:rPr>
        <w:br/>
      </w:r>
      <w:r>
        <w:rPr>
          <w:rFonts w:hint="eastAsia"/>
        </w:rPr>
        <w:t>　　　　三、2009-2010年中国IT教育培训市场呈现四大热点</w:t>
      </w:r>
      <w:r>
        <w:rPr>
          <w:rFonts w:hint="eastAsia"/>
        </w:rPr>
        <w:br/>
      </w:r>
      <w:r>
        <w:rPr>
          <w:rFonts w:hint="eastAsia"/>
        </w:rPr>
        <w:t>　　第二节 高管培训（EDP）市场</w:t>
      </w:r>
      <w:r>
        <w:rPr>
          <w:rFonts w:hint="eastAsia"/>
        </w:rPr>
        <w:br/>
      </w:r>
      <w:r>
        <w:rPr>
          <w:rFonts w:hint="eastAsia"/>
        </w:rPr>
        <w:t>　　　　一、市场状况</w:t>
      </w:r>
      <w:r>
        <w:rPr>
          <w:rFonts w:hint="eastAsia"/>
        </w:rPr>
        <w:br/>
      </w:r>
      <w:r>
        <w:rPr>
          <w:rFonts w:hint="eastAsia"/>
        </w:rPr>
        <w:t>　　　　二、高管培训市场竞争加剧</w:t>
      </w:r>
      <w:r>
        <w:rPr>
          <w:rFonts w:hint="eastAsia"/>
        </w:rPr>
        <w:br/>
      </w:r>
      <w:r>
        <w:rPr>
          <w:rFonts w:hint="eastAsia"/>
        </w:rPr>
        <w:t>　　　　三、市场规模逐渐扩大，发展前景广阔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在线教育培训</w:t>
      </w:r>
      <w:r>
        <w:rPr>
          <w:rFonts w:hint="eastAsia"/>
        </w:rPr>
        <w:br/>
      </w:r>
      <w:r>
        <w:rPr>
          <w:rFonts w:hint="eastAsia"/>
        </w:rPr>
        <w:t>　　　　一、在线教育培训主要盈利模式及特点</w:t>
      </w:r>
      <w:r>
        <w:rPr>
          <w:rFonts w:hint="eastAsia"/>
        </w:rPr>
        <w:br/>
      </w:r>
      <w:r>
        <w:rPr>
          <w:rFonts w:hint="eastAsia"/>
        </w:rPr>
        <w:t>　　　　二、在线教育市场规模及投资状况</w:t>
      </w:r>
      <w:r>
        <w:rPr>
          <w:rFonts w:hint="eastAsia"/>
        </w:rPr>
        <w:br/>
      </w:r>
      <w:r>
        <w:rPr>
          <w:rFonts w:hint="eastAsia"/>
        </w:rPr>
        <w:t>　　　　三、在线英语培训市场分析</w:t>
      </w:r>
      <w:r>
        <w:rPr>
          <w:rFonts w:hint="eastAsia"/>
        </w:rPr>
        <w:br/>
      </w:r>
      <w:r>
        <w:rPr>
          <w:rFonts w:hint="eastAsia"/>
        </w:rPr>
        <w:t>　　　　四、2008-2010年中国在线教育培训将进入发展阶段</w:t>
      </w:r>
      <w:r>
        <w:rPr>
          <w:rFonts w:hint="eastAsia"/>
        </w:rPr>
        <w:br/>
      </w:r>
      <w:r>
        <w:rPr>
          <w:rFonts w:hint="eastAsia"/>
        </w:rPr>
        <w:t>　　第四节 中小学课外培训和高考复读市场</w:t>
      </w:r>
      <w:r>
        <w:rPr>
          <w:rFonts w:hint="eastAsia"/>
        </w:rPr>
        <w:br/>
      </w:r>
      <w:r>
        <w:rPr>
          <w:rFonts w:hint="eastAsia"/>
        </w:rPr>
        <w:t>　　　　一、中小学课外培训</w:t>
      </w:r>
      <w:r>
        <w:rPr>
          <w:rFonts w:hint="eastAsia"/>
        </w:rPr>
        <w:br/>
      </w:r>
      <w:r>
        <w:rPr>
          <w:rFonts w:hint="eastAsia"/>
        </w:rPr>
        <w:t>　　　　二、高考复读市场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2009-2010年中国培训市场特征及存在问题分析</w:t>
      </w:r>
      <w:r>
        <w:rPr>
          <w:rFonts w:hint="eastAsia"/>
        </w:rPr>
        <w:br/>
      </w:r>
      <w:r>
        <w:rPr>
          <w:rFonts w:hint="eastAsia"/>
        </w:rPr>
        <w:t>　　第一节 培训机构品牌市场结构</w:t>
      </w:r>
      <w:r>
        <w:rPr>
          <w:rFonts w:hint="eastAsia"/>
        </w:rPr>
        <w:br/>
      </w:r>
      <w:r>
        <w:rPr>
          <w:rFonts w:hint="eastAsia"/>
        </w:rPr>
        <w:t>　　第二节 市场特征</w:t>
      </w:r>
      <w:r>
        <w:rPr>
          <w:rFonts w:hint="eastAsia"/>
        </w:rPr>
        <w:br/>
      </w:r>
      <w:r>
        <w:rPr>
          <w:rFonts w:hint="eastAsia"/>
        </w:rPr>
        <w:t>　　　　一、培训市场日趋规模化</w:t>
      </w:r>
      <w:r>
        <w:rPr>
          <w:rFonts w:hint="eastAsia"/>
        </w:rPr>
        <w:br/>
      </w:r>
      <w:r>
        <w:rPr>
          <w:rFonts w:hint="eastAsia"/>
        </w:rPr>
        <w:t>　　　　二、培训范围国际化</w:t>
      </w:r>
      <w:r>
        <w:rPr>
          <w:rFonts w:hint="eastAsia"/>
        </w:rPr>
        <w:br/>
      </w:r>
      <w:r>
        <w:rPr>
          <w:rFonts w:hint="eastAsia"/>
        </w:rPr>
        <w:t>　　　　三、培训市场品牌化竞争日趋激烈</w:t>
      </w:r>
      <w:r>
        <w:rPr>
          <w:rFonts w:hint="eastAsia"/>
        </w:rPr>
        <w:br/>
      </w:r>
      <w:r>
        <w:rPr>
          <w:rFonts w:hint="eastAsia"/>
        </w:rPr>
        <w:t>　　　　四、培训机构联盟增多</w:t>
      </w:r>
      <w:r>
        <w:rPr>
          <w:rFonts w:hint="eastAsia"/>
        </w:rPr>
        <w:br/>
      </w:r>
      <w:r>
        <w:rPr>
          <w:rFonts w:hint="eastAsia"/>
        </w:rPr>
        <w:t>　　　　五、高端市场需求增多</w:t>
      </w:r>
      <w:r>
        <w:rPr>
          <w:rFonts w:hint="eastAsia"/>
        </w:rPr>
        <w:br/>
      </w:r>
      <w:r>
        <w:rPr>
          <w:rFonts w:hint="eastAsia"/>
        </w:rPr>
        <w:t>　　第三节 培训市场存在问题分析及建议</w:t>
      </w:r>
      <w:r>
        <w:rPr>
          <w:rFonts w:hint="eastAsia"/>
        </w:rPr>
        <w:br/>
      </w:r>
      <w:r>
        <w:rPr>
          <w:rFonts w:hint="eastAsia"/>
        </w:rPr>
        <w:t>　　第四节 重点城市培训市场分析（北京）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2009-2010年中国培训市场竞争情况分析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　　一、人力供应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t>　　　　三、课程销售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培训市场竞争策略分析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2009-2010年中国主要培训机构分析</w:t>
      </w:r>
      <w:r>
        <w:rPr>
          <w:rFonts w:hint="eastAsia"/>
        </w:rPr>
        <w:br/>
      </w:r>
      <w:r>
        <w:rPr>
          <w:rFonts w:hint="eastAsia"/>
        </w:rPr>
        <w:t>　　第一节 新东方科技教育集团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第二节 北大青鸟APTECH</w:t>
      </w:r>
      <w:r>
        <w:rPr>
          <w:rFonts w:hint="eastAsia"/>
        </w:rPr>
        <w:br/>
      </w:r>
      <w:r>
        <w:rPr>
          <w:rFonts w:hint="eastAsia"/>
        </w:rPr>
        <w:t>　　　　四、企业概况</w:t>
      </w:r>
      <w:r>
        <w:rPr>
          <w:rFonts w:hint="eastAsia"/>
        </w:rPr>
        <w:br/>
      </w:r>
      <w:r>
        <w:rPr>
          <w:rFonts w:hint="eastAsia"/>
        </w:rPr>
        <w:t>　　　　五、发展分析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第三节 北京巨人学校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2008-2012年中国培训市场发展趋势分析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三、客户发展趋势</w:t>
      </w:r>
      <w:r>
        <w:rPr>
          <w:rFonts w:hint="eastAsia"/>
        </w:rPr>
        <w:br/>
      </w:r>
      <w:r>
        <w:rPr>
          <w:rFonts w:hint="eastAsia"/>
        </w:rPr>
        <w:t>　　　　四、竞争结构发展趋势</w:t>
      </w:r>
      <w:r>
        <w:rPr>
          <w:rFonts w:hint="eastAsia"/>
        </w:rPr>
        <w:br/>
      </w:r>
      <w:r>
        <w:rPr>
          <w:rFonts w:hint="eastAsia"/>
        </w:rPr>
        <w:t>　　第二节 行业规模预测</w:t>
      </w:r>
      <w:r>
        <w:rPr>
          <w:rFonts w:hint="eastAsia"/>
        </w:rPr>
        <w:br/>
      </w:r>
      <w:r>
        <w:rPr>
          <w:rFonts w:hint="eastAsia"/>
        </w:rPr>
        <w:t>　　第三节 行业结构预测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2008-2012年中国培训行业发展策略与建议</w:t>
      </w:r>
      <w:r>
        <w:rPr>
          <w:rFonts w:hint="eastAsia"/>
        </w:rPr>
        <w:br/>
      </w:r>
      <w:r>
        <w:rPr>
          <w:rFonts w:hint="eastAsia"/>
        </w:rPr>
        <w:t>　　第一节 产品策略</w:t>
      </w:r>
      <w:r>
        <w:rPr>
          <w:rFonts w:hint="eastAsia"/>
        </w:rPr>
        <w:br/>
      </w:r>
      <w:r>
        <w:rPr>
          <w:rFonts w:hint="eastAsia"/>
        </w:rPr>
        <w:t>　　　　一、培训产品的多元化与个性化</w:t>
      </w:r>
      <w:r>
        <w:rPr>
          <w:rFonts w:hint="eastAsia"/>
        </w:rPr>
        <w:br/>
      </w:r>
      <w:r>
        <w:rPr>
          <w:rFonts w:hint="eastAsia"/>
        </w:rPr>
        <w:t>　　　　二、远程培训与面授培训相结合</w:t>
      </w:r>
      <w:r>
        <w:rPr>
          <w:rFonts w:hint="eastAsia"/>
        </w:rPr>
        <w:br/>
      </w:r>
      <w:r>
        <w:rPr>
          <w:rFonts w:hint="eastAsia"/>
        </w:rPr>
        <w:t>　　第二节 质量控制策略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一、培训机构之间的横向联合</w:t>
      </w:r>
      <w:r>
        <w:rPr>
          <w:rFonts w:hint="eastAsia"/>
        </w:rPr>
        <w:br/>
      </w:r>
      <w:r>
        <w:rPr>
          <w:rFonts w:hint="eastAsia"/>
        </w:rPr>
        <w:t>　　　　二、与政府培训主管部门的联合</w:t>
      </w:r>
      <w:r>
        <w:rPr>
          <w:rFonts w:hint="eastAsia"/>
        </w:rPr>
        <w:br/>
      </w:r>
      <w:r>
        <w:rPr>
          <w:rFonts w:hint="eastAsia"/>
        </w:rPr>
        <w:t>　　　　三、与国际培训公司的联合</w:t>
      </w:r>
      <w:r>
        <w:rPr>
          <w:rFonts w:hint="eastAsia"/>
        </w:rPr>
        <w:br/>
      </w:r>
      <w:r>
        <w:rPr>
          <w:rFonts w:hint="eastAsia"/>
        </w:rPr>
        <w:t>　　　　四、与高校的联合</w:t>
      </w:r>
      <w:r>
        <w:rPr>
          <w:rFonts w:hint="eastAsia"/>
        </w:rPr>
        <w:br/>
      </w:r>
      <w:r>
        <w:rPr>
          <w:rFonts w:hint="eastAsia"/>
        </w:rPr>
        <w:t>　　　　五、与企业的联合</w:t>
      </w:r>
      <w:r>
        <w:rPr>
          <w:rFonts w:hint="eastAsia"/>
        </w:rPr>
        <w:br/>
      </w:r>
      <w:r>
        <w:rPr>
          <w:rFonts w:hint="eastAsia"/>
        </w:rPr>
        <w:t>　　第四节 销售策略</w:t>
      </w:r>
      <w:r>
        <w:rPr>
          <w:rFonts w:hint="eastAsia"/>
        </w:rPr>
        <w:br/>
      </w:r>
      <w:r>
        <w:rPr>
          <w:rFonts w:hint="eastAsia"/>
        </w:rPr>
        <w:t>　　　　一、销售流程的系统化</w:t>
      </w:r>
      <w:r>
        <w:rPr>
          <w:rFonts w:hint="eastAsia"/>
        </w:rPr>
        <w:br/>
      </w:r>
      <w:r>
        <w:rPr>
          <w:rFonts w:hint="eastAsia"/>
        </w:rPr>
        <w:t>　　　　二、销售策略的个性化</w:t>
      </w:r>
      <w:r>
        <w:rPr>
          <w:rFonts w:hint="eastAsia"/>
        </w:rPr>
        <w:br/>
      </w:r>
      <w:r>
        <w:rPr>
          <w:rFonts w:hint="eastAsia"/>
        </w:rPr>
        <w:t>　　　　三、连锁经营的销售模式</w:t>
      </w:r>
      <w:r>
        <w:rPr>
          <w:rFonts w:hint="eastAsia"/>
        </w:rPr>
        <w:br/>
      </w:r>
      <w:r>
        <w:rPr>
          <w:rFonts w:hint="eastAsia"/>
        </w:rPr>
        <w:t>　　　　四、授课教师的专业化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t>　　第六节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行业投资机会与建议</w:t>
      </w:r>
      <w:r>
        <w:rPr>
          <w:rFonts w:hint="eastAsia"/>
        </w:rPr>
        <w:br/>
      </w:r>
      <w:r>
        <w:rPr>
          <w:rFonts w:hint="eastAsia"/>
        </w:rPr>
        <w:t>　　第一节 投资前景分析</w:t>
      </w:r>
      <w:r>
        <w:rPr>
          <w:rFonts w:hint="eastAsia"/>
        </w:rPr>
        <w:br/>
      </w:r>
      <w:r>
        <w:rPr>
          <w:rFonts w:hint="eastAsia"/>
        </w:rPr>
        <w:t>　　第二节 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二、管理风险</w:t>
      </w:r>
      <w:r>
        <w:rPr>
          <w:rFonts w:hint="eastAsia"/>
        </w:rPr>
        <w:br/>
      </w:r>
      <w:r>
        <w:rPr>
          <w:rFonts w:hint="eastAsia"/>
        </w:rPr>
        <w:t>　　　　三、人才风险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第三节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1：教育培训产业链</w:t>
      </w:r>
      <w:r>
        <w:rPr>
          <w:rFonts w:hint="eastAsia"/>
        </w:rPr>
        <w:br/>
      </w:r>
      <w:r>
        <w:rPr>
          <w:rFonts w:hint="eastAsia"/>
        </w:rPr>
        <w:t>　　图表 2：2006-2010中国GDP统计</w:t>
      </w:r>
      <w:r>
        <w:rPr>
          <w:rFonts w:hint="eastAsia"/>
        </w:rPr>
        <w:br/>
      </w:r>
      <w:r>
        <w:rPr>
          <w:rFonts w:hint="eastAsia"/>
        </w:rPr>
        <w:t>　　图表 3：2010年各省市GDP排名情况</w:t>
      </w:r>
      <w:r>
        <w:rPr>
          <w:rFonts w:hint="eastAsia"/>
        </w:rPr>
        <w:br/>
      </w:r>
      <w:r>
        <w:rPr>
          <w:rFonts w:hint="eastAsia"/>
        </w:rPr>
        <w:t>　　图表 4：2006-2010年城镇居民人均可支配收入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5：2005-2010年中国城乡居民家庭恩格尔系数变化</w:t>
      </w:r>
      <w:r>
        <w:rPr>
          <w:rFonts w:hint="eastAsia"/>
        </w:rPr>
        <w:br/>
      </w:r>
      <w:r>
        <w:rPr>
          <w:rFonts w:hint="eastAsia"/>
        </w:rPr>
        <w:t>　　图表 6：2010年消费者价格指数分析</w:t>
      </w:r>
      <w:r>
        <w:rPr>
          <w:rFonts w:hint="eastAsia"/>
        </w:rPr>
        <w:br/>
      </w:r>
      <w:r>
        <w:rPr>
          <w:rFonts w:hint="eastAsia"/>
        </w:rPr>
        <w:t>　　图表 7：2009年各地区城市建设情况</w:t>
      </w:r>
      <w:r>
        <w:rPr>
          <w:rFonts w:hint="eastAsia"/>
        </w:rPr>
        <w:br/>
      </w:r>
      <w:r>
        <w:rPr>
          <w:rFonts w:hint="eastAsia"/>
        </w:rPr>
        <w:t>　　图表 8：2010-2012年中国IT培训市场规模变化及预测 单位：亿元</w:t>
      </w:r>
      <w:r>
        <w:rPr>
          <w:rFonts w:hint="eastAsia"/>
        </w:rPr>
        <w:br/>
      </w:r>
      <w:r>
        <w:rPr>
          <w:rFonts w:hint="eastAsia"/>
        </w:rPr>
        <w:t>　　图表 9：2008-2012年在线教育市场规模变化及预测 单位：亿元</w:t>
      </w:r>
      <w:r>
        <w:rPr>
          <w:rFonts w:hint="eastAsia"/>
        </w:rPr>
        <w:br/>
      </w:r>
      <w:r>
        <w:rPr>
          <w:rFonts w:hint="eastAsia"/>
        </w:rPr>
        <w:t>　　图表 10：近年来教育培训行业投融资事件汇总</w:t>
      </w:r>
      <w:r>
        <w:rPr>
          <w:rFonts w:hint="eastAsia"/>
        </w:rPr>
        <w:br/>
      </w:r>
      <w:r>
        <w:rPr>
          <w:rFonts w:hint="eastAsia"/>
        </w:rPr>
        <w:t>　　图表 11：2008-2012年在线英语培训市场规模变化及预测 单位：亿元</w:t>
      </w:r>
      <w:r>
        <w:rPr>
          <w:rFonts w:hint="eastAsia"/>
        </w:rPr>
        <w:br/>
      </w:r>
      <w:r>
        <w:rPr>
          <w:rFonts w:hint="eastAsia"/>
        </w:rPr>
        <w:t>　　图表 12：2008-2009年普通高中重读生统计 单位：人</w:t>
      </w:r>
      <w:r>
        <w:rPr>
          <w:rFonts w:hint="eastAsia"/>
        </w:rPr>
        <w:br/>
      </w:r>
      <w:r>
        <w:rPr>
          <w:rFonts w:hint="eastAsia"/>
        </w:rPr>
        <w:t>　　图表 13：2008-2009年高考复读市场规模 单位：万元</w:t>
      </w:r>
      <w:r>
        <w:rPr>
          <w:rFonts w:hint="eastAsia"/>
        </w:rPr>
        <w:br/>
      </w:r>
      <w:r>
        <w:rPr>
          <w:rFonts w:hint="eastAsia"/>
        </w:rPr>
        <w:t>　　图表 14：2008-2012年高考复读市场规模及预测 单位：万元</w:t>
      </w:r>
      <w:r>
        <w:rPr>
          <w:rFonts w:hint="eastAsia"/>
        </w:rPr>
        <w:br/>
      </w:r>
      <w:r>
        <w:rPr>
          <w:rFonts w:hint="eastAsia"/>
        </w:rPr>
        <w:t>　　图表 15：中国教育培训市场集中度</w:t>
      </w:r>
      <w:r>
        <w:rPr>
          <w:rFonts w:hint="eastAsia"/>
        </w:rPr>
        <w:br/>
      </w:r>
      <w:r>
        <w:rPr>
          <w:rFonts w:hint="eastAsia"/>
        </w:rPr>
        <w:t>　　图表 16：2010-2015年我国教育培训市场规模预测 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e6cc3e7ba4ef1" w:history="1">
        <w:r>
          <w:rPr>
            <w:rStyle w:val="Hyperlink"/>
          </w:rPr>
          <w:t>2011年中国教育培训行业市场调查研究分析报告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de6cc3e7ba4ef1" w:history="1">
        <w:r>
          <w:rPr>
            <w:rStyle w:val="Hyperlink"/>
          </w:rPr>
          <w:t>https://www.20087.com/2011-06/R_2011jiaoyupeixunxingyeshichangdiaoch.html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67a2acf3649dd" w:history="1">
      <w:r>
        <w:rPr>
          <w:rStyle w:val="Hyperlink"/>
        </w:rPr>
        <w:t>2011年中国教育培训行业市场调查研究分析报告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jiaoyupeixunxingyeshichangdiaoch.html" TargetMode="External" Id="R06de6cc3e7ba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jiaoyupeixunxingyeshichangdiaoch.html" TargetMode="External" Id="Rcf267a2acf36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2011-06-19T06:57:00Z</dcterms:created>
  <dcterms:modified xsi:type="dcterms:W3CDTF">2011-06-19T07:57:00Z</dcterms:modified>
  <dc:subject>2011年中国教育培训行业市场调查研究分析报告</dc:subject>
  <dc:title>2011年中国教育培训行业市场调查研究分析报告</dc:title>
  <cp:keywords>2011年中国教育培训行业市场调查研究分析报告</cp:keywords>
  <dc:description>2011年中国教育培训行业市场调查研究分析报告</dc:description>
</cp:coreProperties>
</file>