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e9a8bb3e7341ef" w:history="1">
              <w:r>
                <w:rPr>
                  <w:rStyle w:val="Hyperlink"/>
                </w:rPr>
                <w:t>2011-2012年喷铝哑金卡纸市场调查及投资规划报告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e9a8bb3e7341ef" w:history="1">
              <w:r>
                <w:rPr>
                  <w:rStyle w:val="Hyperlink"/>
                </w:rPr>
                <w:t>2011-2012年喷铝哑金卡纸市场调查及投资规划报告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e9a8bb3e7341ef" w:history="1">
                <w:r>
                  <w:rPr>
                    <w:rStyle w:val="Hyperlink"/>
                  </w:rPr>
                  <w:t>https://www.20087.com/2011-06/R_2011_2012nianpenlvyajinkazhishichang.html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铝哑金卡纸是一种高档的包装材料，通过在纸张表面喷涂一层铝箔并经过特殊处理，使其具有金属质感和哑光效果。近年来，随着高端消费品市场的扩大和消费者对包装美观性的追求，喷铝哑金卡纸的市场需求稳步增长。目前，市场上的喷铝哑金卡纸产品种类繁多，工艺水平不断提高，产品的质感和印刷效果得到了显著提升。同时，企业在研发和生产过程中也越来越注重产品的环保性能和可持续性。</w:t>
      </w:r>
      <w:r>
        <w:rPr>
          <w:rFonts w:hint="eastAsia"/>
        </w:rPr>
        <w:br/>
      </w:r>
      <w:r>
        <w:rPr>
          <w:rFonts w:hint="eastAsia"/>
        </w:rPr>
        <w:t>　　未来，喷铝哑金卡纸行业的发展将更加注重技术创新和产品升级。企业将通过引入先进的印刷和涂布技术，提高喷铝哑金卡纸的质感和印刷精度。同时，企业将积极探索喷铝哑金卡纸在个性化定制和智能包装等新兴领域的应用，拓展其市场空间。此外，随着环保法规的不断完善，环保型喷铝哑金卡纸也将成为行业发展的重点。</w:t>
      </w:r>
      <w:r>
        <w:rPr>
          <w:rFonts w:hint="eastAsia"/>
        </w:rPr>
        <w:br/>
      </w:r>
      <w:r>
        <w:rPr>
          <w:rFonts w:hint="eastAsia"/>
        </w:rPr>
        <w:br/>
      </w:r>
      <w:r>
        <w:rPr>
          <w:rFonts w:hint="eastAsia"/>
        </w:rPr>
        <w:t>第一章 喷铝哑金卡纸概述</w:t>
      </w:r>
      <w:r>
        <w:rPr>
          <w:rFonts w:hint="eastAsia"/>
        </w:rPr>
        <w:br/>
      </w:r>
      <w:r>
        <w:rPr>
          <w:rFonts w:hint="eastAsia"/>
        </w:rPr>
        <w:t>　　第一节 喷铝哑金卡纸定义</w:t>
      </w:r>
      <w:r>
        <w:rPr>
          <w:rFonts w:hint="eastAsia"/>
        </w:rPr>
        <w:br/>
      </w:r>
      <w:r>
        <w:rPr>
          <w:rFonts w:hint="eastAsia"/>
        </w:rPr>
        <w:t>　　第二节 喷铝哑金卡纸行业发展历程</w:t>
      </w:r>
      <w:r>
        <w:rPr>
          <w:rFonts w:hint="eastAsia"/>
        </w:rPr>
        <w:br/>
      </w:r>
      <w:r>
        <w:rPr>
          <w:rFonts w:hint="eastAsia"/>
        </w:rPr>
        <w:t>　　第三节 喷铝哑金卡纸营养分析</w:t>
      </w:r>
      <w:r>
        <w:rPr>
          <w:rFonts w:hint="eastAsia"/>
        </w:rPr>
        <w:br/>
      </w:r>
      <w:r>
        <w:rPr>
          <w:rFonts w:hint="eastAsia"/>
        </w:rPr>
        <w:t>　　第四节 喷铝哑金卡纸产业链分析</w:t>
      </w:r>
      <w:r>
        <w:rPr>
          <w:rFonts w:hint="eastAsia"/>
        </w:rPr>
        <w:br/>
      </w:r>
      <w:r>
        <w:rPr>
          <w:rFonts w:hint="eastAsia"/>
        </w:rPr>
        <w:t>　　　　一、产业链模型介绍</w:t>
      </w:r>
      <w:r>
        <w:rPr>
          <w:rFonts w:hint="eastAsia"/>
        </w:rPr>
        <w:br/>
      </w:r>
      <w:r>
        <w:rPr>
          <w:rFonts w:hint="eastAsia"/>
        </w:rPr>
        <w:t>　　　　二、喷铝哑金卡纸产业链模型分析</w:t>
      </w:r>
      <w:r>
        <w:rPr>
          <w:rFonts w:hint="eastAsia"/>
        </w:rPr>
        <w:br/>
      </w:r>
      <w:r>
        <w:rPr>
          <w:rFonts w:hint="eastAsia"/>
        </w:rPr>
        <w:br/>
      </w:r>
      <w:r>
        <w:rPr>
          <w:rFonts w:hint="eastAsia"/>
        </w:rPr>
        <w:t>第二章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第三章 中国喷铝哑金卡纸行业经济运行分析</w:t>
      </w:r>
      <w:r>
        <w:rPr>
          <w:rFonts w:hint="eastAsia"/>
        </w:rPr>
        <w:br/>
      </w:r>
      <w:r>
        <w:rPr>
          <w:rFonts w:hint="eastAsia"/>
        </w:rPr>
        <w:t>　　第一节 喷铝哑金卡纸行业产量分析</w:t>
      </w:r>
      <w:r>
        <w:rPr>
          <w:rFonts w:hint="eastAsia"/>
        </w:rPr>
        <w:br/>
      </w:r>
      <w:r>
        <w:rPr>
          <w:rFonts w:hint="eastAsia"/>
        </w:rPr>
        <w:t>　　　　一、我国喷铝哑金卡纸产品产量分析</w:t>
      </w:r>
      <w:r>
        <w:rPr>
          <w:rFonts w:hint="eastAsia"/>
        </w:rPr>
        <w:br/>
      </w:r>
      <w:r>
        <w:rPr>
          <w:rFonts w:hint="eastAsia"/>
        </w:rPr>
        <w:t>　　　　二、我国喷铝哑金卡纸产品产量预测</w:t>
      </w:r>
      <w:r>
        <w:rPr>
          <w:rFonts w:hint="eastAsia"/>
        </w:rPr>
        <w:br/>
      </w:r>
      <w:r>
        <w:rPr>
          <w:rFonts w:hint="eastAsia"/>
        </w:rPr>
        <w:t>　　第二节 喷铝哑金卡纸行业进出口分析</w:t>
      </w:r>
      <w:r>
        <w:rPr>
          <w:rFonts w:hint="eastAsia"/>
        </w:rPr>
        <w:br/>
      </w:r>
      <w:r>
        <w:rPr>
          <w:rFonts w:hint="eastAsia"/>
        </w:rPr>
        <w:t>　　　　一、喷铝哑金卡纸行业进口总量及价格</w:t>
      </w:r>
      <w:r>
        <w:rPr>
          <w:rFonts w:hint="eastAsia"/>
        </w:rPr>
        <w:br/>
      </w:r>
      <w:r>
        <w:rPr>
          <w:rFonts w:hint="eastAsia"/>
        </w:rPr>
        <w:t>　　　　二、喷铝哑金卡纸行业出口总量及价格</w:t>
      </w:r>
      <w:r>
        <w:rPr>
          <w:rFonts w:hint="eastAsia"/>
        </w:rPr>
        <w:br/>
      </w:r>
      <w:r>
        <w:rPr>
          <w:rFonts w:hint="eastAsia"/>
        </w:rPr>
        <w:t>　　　　三、喷铝哑金卡纸行业进出口数据统计</w:t>
      </w:r>
      <w:r>
        <w:rPr>
          <w:rFonts w:hint="eastAsia"/>
        </w:rPr>
        <w:br/>
      </w:r>
      <w:r>
        <w:rPr>
          <w:rFonts w:hint="eastAsia"/>
        </w:rPr>
        <w:t>　　　　四、喷铝哑金卡纸进出口态势展望</w:t>
      </w:r>
      <w:r>
        <w:rPr>
          <w:rFonts w:hint="eastAsia"/>
        </w:rPr>
        <w:br/>
      </w:r>
      <w:r>
        <w:rPr>
          <w:rFonts w:hint="eastAsia"/>
        </w:rPr>
        <w:t>　　第三节 中国喷铝哑金卡纸产品技术分析</w:t>
      </w:r>
      <w:r>
        <w:rPr>
          <w:rFonts w:hint="eastAsia"/>
        </w:rPr>
        <w:br/>
      </w:r>
      <w:r>
        <w:rPr>
          <w:rFonts w:hint="eastAsia"/>
        </w:rPr>
        <w:t>　　　　一、喷铝哑金卡纸产品技术变化特点</w:t>
      </w:r>
      <w:r>
        <w:rPr>
          <w:rFonts w:hint="eastAsia"/>
        </w:rPr>
        <w:br/>
      </w:r>
      <w:r>
        <w:rPr>
          <w:rFonts w:hint="eastAsia"/>
        </w:rPr>
        <w:t>　　　　二、喷铝哑金卡纸产品市场的新技术</w:t>
      </w:r>
      <w:r>
        <w:rPr>
          <w:rFonts w:hint="eastAsia"/>
        </w:rPr>
        <w:br/>
      </w:r>
      <w:r>
        <w:rPr>
          <w:rFonts w:hint="eastAsia"/>
        </w:rPr>
        <w:t>　　　　三、喷铝哑金卡纸产品市场现状分析</w:t>
      </w:r>
      <w:r>
        <w:rPr>
          <w:rFonts w:hint="eastAsia"/>
        </w:rPr>
        <w:br/>
      </w:r>
      <w:r>
        <w:rPr>
          <w:rFonts w:hint="eastAsia"/>
        </w:rPr>
        <w:t>　　第四节 对中国喷铝哑金卡纸市场的分析及思考</w:t>
      </w:r>
      <w:r>
        <w:rPr>
          <w:rFonts w:hint="eastAsia"/>
        </w:rPr>
        <w:br/>
      </w:r>
      <w:r>
        <w:rPr>
          <w:rFonts w:hint="eastAsia"/>
        </w:rPr>
        <w:t>　　　　一、喷铝哑金卡纸市场特点</w:t>
      </w:r>
      <w:r>
        <w:rPr>
          <w:rFonts w:hint="eastAsia"/>
        </w:rPr>
        <w:br/>
      </w:r>
      <w:r>
        <w:rPr>
          <w:rFonts w:hint="eastAsia"/>
        </w:rPr>
        <w:t>　　　　二、喷铝哑金卡纸市场分析</w:t>
      </w:r>
      <w:r>
        <w:rPr>
          <w:rFonts w:hint="eastAsia"/>
        </w:rPr>
        <w:br/>
      </w:r>
      <w:r>
        <w:rPr>
          <w:rFonts w:hint="eastAsia"/>
        </w:rPr>
        <w:t>　　　　三、喷铝哑金卡纸市场变化的方向</w:t>
      </w:r>
      <w:r>
        <w:rPr>
          <w:rFonts w:hint="eastAsia"/>
        </w:rPr>
        <w:br/>
      </w:r>
      <w:r>
        <w:rPr>
          <w:rFonts w:hint="eastAsia"/>
        </w:rPr>
        <w:t>　　　　四、中国喷铝哑金卡纸行业发展的新思路</w:t>
      </w:r>
      <w:r>
        <w:rPr>
          <w:rFonts w:hint="eastAsia"/>
        </w:rPr>
        <w:br/>
      </w:r>
      <w:r>
        <w:rPr>
          <w:rFonts w:hint="eastAsia"/>
        </w:rPr>
        <w:t>　　　　五、对中国喷铝哑金卡纸行业发展的思考</w:t>
      </w:r>
      <w:r>
        <w:rPr>
          <w:rFonts w:hint="eastAsia"/>
        </w:rPr>
        <w:br/>
      </w:r>
      <w:r>
        <w:rPr>
          <w:rFonts w:hint="eastAsia"/>
        </w:rPr>
        <w:br/>
      </w:r>
      <w:r>
        <w:rPr>
          <w:rFonts w:hint="eastAsia"/>
        </w:rPr>
        <w:t>第四章 喷铝哑金卡纸行业竞争格局分析</w:t>
      </w:r>
      <w:r>
        <w:rPr>
          <w:rFonts w:hint="eastAsia"/>
        </w:rPr>
        <w:br/>
      </w:r>
      <w:r>
        <w:rPr>
          <w:rFonts w:hint="eastAsia"/>
        </w:rPr>
        <w:t>　　第一节 喷铝哑金卡纸行业集中度分析</w:t>
      </w:r>
      <w:r>
        <w:rPr>
          <w:rFonts w:hint="eastAsia"/>
        </w:rPr>
        <w:br/>
      </w:r>
      <w:r>
        <w:rPr>
          <w:rFonts w:hint="eastAsia"/>
        </w:rPr>
        <w:t>　　　　一、喷铝哑金卡纸市场集中度分析</w:t>
      </w:r>
      <w:r>
        <w:rPr>
          <w:rFonts w:hint="eastAsia"/>
        </w:rPr>
        <w:br/>
      </w:r>
      <w:r>
        <w:rPr>
          <w:rFonts w:hint="eastAsia"/>
        </w:rPr>
        <w:t>　　　　二、喷铝哑金卡纸企业集中度分析</w:t>
      </w:r>
      <w:r>
        <w:rPr>
          <w:rFonts w:hint="eastAsia"/>
        </w:rPr>
        <w:br/>
      </w:r>
      <w:r>
        <w:rPr>
          <w:rFonts w:hint="eastAsia"/>
        </w:rPr>
        <w:t>　　　　三、喷铝哑金卡纸区域集中度分析</w:t>
      </w:r>
      <w:r>
        <w:rPr>
          <w:rFonts w:hint="eastAsia"/>
        </w:rPr>
        <w:br/>
      </w:r>
      <w:r>
        <w:rPr>
          <w:rFonts w:hint="eastAsia"/>
        </w:rPr>
        <w:t>　　第二节 喷铝哑金卡纸行业主要企业竞争力分析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喷铝哑金卡纸行业竞争格局分析</w:t>
      </w:r>
      <w:r>
        <w:rPr>
          <w:rFonts w:hint="eastAsia"/>
        </w:rPr>
        <w:br/>
      </w:r>
      <w:r>
        <w:rPr>
          <w:rFonts w:hint="eastAsia"/>
        </w:rPr>
        <w:t>　　　　一、喷铝哑金卡纸行业竞争分析</w:t>
      </w:r>
      <w:r>
        <w:rPr>
          <w:rFonts w:hint="eastAsia"/>
        </w:rPr>
        <w:br/>
      </w:r>
      <w:r>
        <w:rPr>
          <w:rFonts w:hint="eastAsia"/>
        </w:rPr>
        <w:t>　　　　二、中外喷铝哑金卡纸产品竞争分析</w:t>
      </w:r>
      <w:r>
        <w:rPr>
          <w:rFonts w:hint="eastAsia"/>
        </w:rPr>
        <w:br/>
      </w:r>
      <w:r>
        <w:rPr>
          <w:rFonts w:hint="eastAsia"/>
        </w:rPr>
        <w:t>　　　　三、国内外喷铝哑金卡纸竞争分析</w:t>
      </w:r>
      <w:r>
        <w:rPr>
          <w:rFonts w:hint="eastAsia"/>
        </w:rPr>
        <w:br/>
      </w:r>
      <w:r>
        <w:rPr>
          <w:rFonts w:hint="eastAsia"/>
        </w:rPr>
        <w:t>　　　　四、我国喷铝哑金卡纸市场竞争分析</w:t>
      </w:r>
      <w:r>
        <w:rPr>
          <w:rFonts w:hint="eastAsia"/>
        </w:rPr>
        <w:br/>
      </w:r>
      <w:r>
        <w:rPr>
          <w:rFonts w:hint="eastAsia"/>
        </w:rPr>
        <w:t>　　　　五、我国喷铝哑金卡纸市场集中度分析</w:t>
      </w:r>
      <w:r>
        <w:rPr>
          <w:rFonts w:hint="eastAsia"/>
        </w:rPr>
        <w:br/>
      </w:r>
      <w:r>
        <w:rPr>
          <w:rFonts w:hint="eastAsia"/>
        </w:rPr>
        <w:t>　　　　六、国内主要喷铝哑金卡纸企业动向</w:t>
      </w:r>
      <w:r>
        <w:rPr>
          <w:rFonts w:hint="eastAsia"/>
        </w:rPr>
        <w:br/>
      </w:r>
      <w:r>
        <w:rPr>
          <w:rFonts w:hint="eastAsia"/>
        </w:rPr>
        <w:br/>
      </w:r>
      <w:r>
        <w:rPr>
          <w:rFonts w:hint="eastAsia"/>
        </w:rPr>
        <w:t>第五章 中国喷铝哑金卡纸行业主要指标监测分析</w:t>
      </w:r>
      <w:r>
        <w:rPr>
          <w:rFonts w:hint="eastAsia"/>
        </w:rPr>
        <w:br/>
      </w:r>
      <w:r>
        <w:rPr>
          <w:rFonts w:hint="eastAsia"/>
        </w:rPr>
        <w:t>　　第一节 中国喷铝哑金卡纸行业总体运行情况</w:t>
      </w:r>
      <w:r>
        <w:rPr>
          <w:rFonts w:hint="eastAsia"/>
        </w:rPr>
        <w:br/>
      </w:r>
      <w:r>
        <w:rPr>
          <w:rFonts w:hint="eastAsia"/>
        </w:rPr>
        <w:t>　　第二节 中国喷铝哑金卡纸行业盈利能力分析</w:t>
      </w:r>
      <w:r>
        <w:rPr>
          <w:rFonts w:hint="eastAsia"/>
        </w:rPr>
        <w:br/>
      </w:r>
      <w:r>
        <w:rPr>
          <w:rFonts w:hint="eastAsia"/>
        </w:rPr>
        <w:t>　　　　一、喷铝哑金卡纸行业成本费用利润率分析</w:t>
      </w:r>
      <w:r>
        <w:rPr>
          <w:rFonts w:hint="eastAsia"/>
        </w:rPr>
        <w:br/>
      </w:r>
      <w:r>
        <w:rPr>
          <w:rFonts w:hint="eastAsia"/>
        </w:rPr>
        <w:t>　　　　二、喷铝哑金卡纸行业销售毛利率分析</w:t>
      </w:r>
      <w:r>
        <w:rPr>
          <w:rFonts w:hint="eastAsia"/>
        </w:rPr>
        <w:br/>
      </w:r>
      <w:r>
        <w:rPr>
          <w:rFonts w:hint="eastAsia"/>
        </w:rPr>
        <w:t>　　　　三、喷铝哑金卡纸行业销售利润率分析</w:t>
      </w:r>
      <w:r>
        <w:rPr>
          <w:rFonts w:hint="eastAsia"/>
        </w:rPr>
        <w:br/>
      </w:r>
      <w:r>
        <w:rPr>
          <w:rFonts w:hint="eastAsia"/>
        </w:rPr>
        <w:t>　　　　四、喷铝哑金卡纸行业总资产利润率分析</w:t>
      </w:r>
      <w:r>
        <w:rPr>
          <w:rFonts w:hint="eastAsia"/>
        </w:rPr>
        <w:br/>
      </w:r>
      <w:r>
        <w:rPr>
          <w:rFonts w:hint="eastAsia"/>
        </w:rPr>
        <w:t>　　第三节 中国喷铝哑金卡纸行业偿债能力分析</w:t>
      </w:r>
      <w:r>
        <w:rPr>
          <w:rFonts w:hint="eastAsia"/>
        </w:rPr>
        <w:br/>
      </w:r>
      <w:r>
        <w:rPr>
          <w:rFonts w:hint="eastAsia"/>
        </w:rPr>
        <w:t>　　第四节 中国喷铝哑金卡纸行业经营效率分析</w:t>
      </w:r>
      <w:r>
        <w:rPr>
          <w:rFonts w:hint="eastAsia"/>
        </w:rPr>
        <w:br/>
      </w:r>
      <w:r>
        <w:rPr>
          <w:rFonts w:hint="eastAsia"/>
        </w:rPr>
        <w:t>　　第五节 喷铝哑金卡纸行业资产负债状况分析</w:t>
      </w:r>
      <w:r>
        <w:rPr>
          <w:rFonts w:hint="eastAsia"/>
        </w:rPr>
        <w:br/>
      </w:r>
      <w:r>
        <w:rPr>
          <w:rFonts w:hint="eastAsia"/>
        </w:rPr>
        <w:t>　　　　一、喷铝哑金卡纸行业总资产状况分析</w:t>
      </w:r>
      <w:r>
        <w:rPr>
          <w:rFonts w:hint="eastAsia"/>
        </w:rPr>
        <w:br/>
      </w:r>
      <w:r>
        <w:rPr>
          <w:rFonts w:hint="eastAsia"/>
        </w:rPr>
        <w:t>　　　　二、喷铝哑金卡纸行业总负债状况分析</w:t>
      </w:r>
      <w:r>
        <w:rPr>
          <w:rFonts w:hint="eastAsia"/>
        </w:rPr>
        <w:br/>
      </w:r>
      <w:r>
        <w:rPr>
          <w:rFonts w:hint="eastAsia"/>
        </w:rPr>
        <w:t>　　　　三、喷铝哑金卡纸行业资产负债率分析</w:t>
      </w:r>
      <w:r>
        <w:rPr>
          <w:rFonts w:hint="eastAsia"/>
        </w:rPr>
        <w:br/>
      </w:r>
      <w:r>
        <w:rPr>
          <w:rFonts w:hint="eastAsia"/>
        </w:rPr>
        <w:t>　　第六节 我国喷铝哑金卡纸行业成长性分析</w:t>
      </w:r>
      <w:r>
        <w:rPr>
          <w:rFonts w:hint="eastAsia"/>
        </w:rPr>
        <w:br/>
      </w:r>
      <w:r>
        <w:rPr>
          <w:rFonts w:hint="eastAsia"/>
        </w:rPr>
        <w:br/>
      </w:r>
      <w:r>
        <w:rPr>
          <w:rFonts w:hint="eastAsia"/>
        </w:rPr>
        <w:t>第六章 中国喷铝哑金卡纸行业供给情况分析及趋势</w:t>
      </w:r>
      <w:r>
        <w:rPr>
          <w:rFonts w:hint="eastAsia"/>
        </w:rPr>
        <w:br/>
      </w:r>
      <w:r>
        <w:rPr>
          <w:rFonts w:hint="eastAsia"/>
        </w:rPr>
        <w:t>　　第一节 中国喷铝哑金卡纸行业市场供给分析</w:t>
      </w:r>
      <w:r>
        <w:rPr>
          <w:rFonts w:hint="eastAsia"/>
        </w:rPr>
        <w:br/>
      </w:r>
      <w:r>
        <w:rPr>
          <w:rFonts w:hint="eastAsia"/>
        </w:rPr>
        <w:t>　　　　一、喷铝哑金卡纸整体供给情况分析</w:t>
      </w:r>
      <w:r>
        <w:rPr>
          <w:rFonts w:hint="eastAsia"/>
        </w:rPr>
        <w:br/>
      </w:r>
      <w:r>
        <w:rPr>
          <w:rFonts w:hint="eastAsia"/>
        </w:rPr>
        <w:t>　　　　二、喷铝哑金卡纸重点区域供给分析</w:t>
      </w:r>
      <w:r>
        <w:rPr>
          <w:rFonts w:hint="eastAsia"/>
        </w:rPr>
        <w:br/>
      </w:r>
      <w:r>
        <w:rPr>
          <w:rFonts w:hint="eastAsia"/>
        </w:rPr>
        <w:t>　　第二节 喷铝哑金卡纸行业供给关系因素分析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中国喷铝哑金卡纸行业市场供给趋势</w:t>
      </w:r>
      <w:r>
        <w:rPr>
          <w:rFonts w:hint="eastAsia"/>
        </w:rPr>
        <w:br/>
      </w:r>
      <w:r>
        <w:rPr>
          <w:rFonts w:hint="eastAsia"/>
        </w:rPr>
        <w:t>　　　　一、喷铝哑金卡纸整体供给情况趋势分析</w:t>
      </w:r>
      <w:r>
        <w:rPr>
          <w:rFonts w:hint="eastAsia"/>
        </w:rPr>
        <w:br/>
      </w:r>
      <w:r>
        <w:rPr>
          <w:rFonts w:hint="eastAsia"/>
        </w:rPr>
        <w:t>　　　　二、喷铝哑金卡纸重点区域供给趋势分析</w:t>
      </w:r>
      <w:r>
        <w:rPr>
          <w:rFonts w:hint="eastAsia"/>
        </w:rPr>
        <w:br/>
      </w:r>
      <w:r>
        <w:rPr>
          <w:rFonts w:hint="eastAsia"/>
        </w:rPr>
        <w:t>　　　　三、影响未来喷铝哑金卡纸供给的因素分析</w:t>
      </w:r>
      <w:r>
        <w:rPr>
          <w:rFonts w:hint="eastAsia"/>
        </w:rPr>
        <w:br/>
      </w:r>
      <w:r>
        <w:rPr>
          <w:rFonts w:hint="eastAsia"/>
        </w:rPr>
        <w:br/>
      </w:r>
      <w:r>
        <w:rPr>
          <w:rFonts w:hint="eastAsia"/>
        </w:rPr>
        <w:t>第七章 喷铝哑金卡纸行业投资价值（绩效）及行业发展预测</w:t>
      </w:r>
      <w:r>
        <w:rPr>
          <w:rFonts w:hint="eastAsia"/>
        </w:rPr>
        <w:br/>
      </w:r>
      <w:r>
        <w:rPr>
          <w:rFonts w:hint="eastAsia"/>
        </w:rPr>
        <w:t>　　第一节 喷铝哑金卡纸行业成长性分析</w:t>
      </w:r>
      <w:r>
        <w:rPr>
          <w:rFonts w:hint="eastAsia"/>
        </w:rPr>
        <w:br/>
      </w:r>
      <w:r>
        <w:rPr>
          <w:rFonts w:hint="eastAsia"/>
        </w:rPr>
        <w:t>　　第二节 喷铝哑金卡纸行业经营能力分析</w:t>
      </w:r>
      <w:r>
        <w:rPr>
          <w:rFonts w:hint="eastAsia"/>
        </w:rPr>
        <w:br/>
      </w:r>
      <w:r>
        <w:rPr>
          <w:rFonts w:hint="eastAsia"/>
        </w:rPr>
        <w:t>　　第三节 喷铝哑金卡纸行业盈利能力分析</w:t>
      </w:r>
      <w:r>
        <w:rPr>
          <w:rFonts w:hint="eastAsia"/>
        </w:rPr>
        <w:br/>
      </w:r>
      <w:r>
        <w:rPr>
          <w:rFonts w:hint="eastAsia"/>
        </w:rPr>
        <w:t>　　第四节 喷铝哑金卡纸行业偿债能力分析</w:t>
      </w:r>
      <w:r>
        <w:rPr>
          <w:rFonts w:hint="eastAsia"/>
        </w:rPr>
        <w:br/>
      </w:r>
      <w:r>
        <w:rPr>
          <w:rFonts w:hint="eastAsia"/>
        </w:rPr>
        <w:t>　　第五节 我国喷铝哑金卡纸行业产值预测</w:t>
      </w:r>
      <w:r>
        <w:rPr>
          <w:rFonts w:hint="eastAsia"/>
        </w:rPr>
        <w:br/>
      </w:r>
      <w:r>
        <w:rPr>
          <w:rFonts w:hint="eastAsia"/>
        </w:rPr>
        <w:t>　　第六节 我国喷铝哑金卡纸行业销售收入预测</w:t>
      </w:r>
      <w:r>
        <w:rPr>
          <w:rFonts w:hint="eastAsia"/>
        </w:rPr>
        <w:br/>
      </w:r>
      <w:r>
        <w:rPr>
          <w:rFonts w:hint="eastAsia"/>
        </w:rPr>
        <w:t>　　第六节 我国喷铝哑金卡纸行业总资产预测</w:t>
      </w:r>
      <w:r>
        <w:rPr>
          <w:rFonts w:hint="eastAsia"/>
        </w:rPr>
        <w:br/>
      </w:r>
      <w:r>
        <w:rPr>
          <w:rFonts w:hint="eastAsia"/>
        </w:rPr>
        <w:br/>
      </w:r>
      <w:r>
        <w:rPr>
          <w:rFonts w:hint="eastAsia"/>
        </w:rPr>
        <w:t>第八章 喷铝哑金卡纸行业上下游相关行业市场运行综合分析</w:t>
      </w:r>
      <w:r>
        <w:rPr>
          <w:rFonts w:hint="eastAsia"/>
        </w:rPr>
        <w:br/>
      </w:r>
      <w:r>
        <w:rPr>
          <w:rFonts w:hint="eastAsia"/>
        </w:rPr>
        <w:t>　　第一节 喷铝哑金卡纸行业上游运行分析</w:t>
      </w:r>
      <w:r>
        <w:rPr>
          <w:rFonts w:hint="eastAsia"/>
        </w:rPr>
        <w:br/>
      </w:r>
      <w:r>
        <w:rPr>
          <w:rFonts w:hint="eastAsia"/>
        </w:rPr>
        <w:t>　　　　一、喷铝哑金卡纸行业上游介绍</w:t>
      </w:r>
      <w:r>
        <w:rPr>
          <w:rFonts w:hint="eastAsia"/>
        </w:rPr>
        <w:br/>
      </w:r>
      <w:r>
        <w:rPr>
          <w:rFonts w:hint="eastAsia"/>
        </w:rPr>
        <w:t>　　　　二、喷铝哑金卡纸行业上游发展状况分析</w:t>
      </w:r>
      <w:r>
        <w:rPr>
          <w:rFonts w:hint="eastAsia"/>
        </w:rPr>
        <w:br/>
      </w:r>
      <w:r>
        <w:rPr>
          <w:rFonts w:hint="eastAsia"/>
        </w:rPr>
        <w:t>　　　　三、喷铝哑金卡纸行业上游行业影响力分析</w:t>
      </w:r>
      <w:r>
        <w:rPr>
          <w:rFonts w:hint="eastAsia"/>
        </w:rPr>
        <w:br/>
      </w:r>
      <w:r>
        <w:rPr>
          <w:rFonts w:hint="eastAsia"/>
        </w:rPr>
        <w:t>　　第二节 喷铝哑金卡纸行业下游运行分析</w:t>
      </w:r>
      <w:r>
        <w:rPr>
          <w:rFonts w:hint="eastAsia"/>
        </w:rPr>
        <w:br/>
      </w:r>
      <w:r>
        <w:rPr>
          <w:rFonts w:hint="eastAsia"/>
        </w:rPr>
        <w:t>　　　　一、喷铝哑金卡纸行业下游介绍</w:t>
      </w:r>
      <w:r>
        <w:rPr>
          <w:rFonts w:hint="eastAsia"/>
        </w:rPr>
        <w:br/>
      </w:r>
      <w:r>
        <w:rPr>
          <w:rFonts w:hint="eastAsia"/>
        </w:rPr>
        <w:t>　　　　二、喷铝哑金卡纸行业下游发展状况分析</w:t>
      </w:r>
      <w:r>
        <w:rPr>
          <w:rFonts w:hint="eastAsia"/>
        </w:rPr>
        <w:br/>
      </w:r>
      <w:r>
        <w:rPr>
          <w:rFonts w:hint="eastAsia"/>
        </w:rPr>
        <w:t>　　　　三、喷铝哑金卡纸行业下游行业影响力分析</w:t>
      </w:r>
      <w:r>
        <w:rPr>
          <w:rFonts w:hint="eastAsia"/>
        </w:rPr>
        <w:br/>
      </w:r>
      <w:r>
        <w:rPr>
          <w:rFonts w:hint="eastAsia"/>
        </w:rPr>
        <w:br/>
      </w:r>
      <w:r>
        <w:rPr>
          <w:rFonts w:hint="eastAsia"/>
        </w:rPr>
        <w:t>第九章 喷铝哑金卡纸重点企业发展分析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br/>
      </w:r>
      <w:r>
        <w:rPr>
          <w:rFonts w:hint="eastAsia"/>
        </w:rPr>
        <w:t>第十章 喷铝哑金卡纸行业投资策略分析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中智林~　喷铝哑金卡纸行业投资效益分析</w:t>
      </w:r>
      <w:r>
        <w:rPr>
          <w:rFonts w:hint="eastAsia"/>
        </w:rPr>
        <w:br/>
      </w:r>
      <w:r>
        <w:rPr>
          <w:rFonts w:hint="eastAsia"/>
        </w:rPr>
        <w:t>　　　　一、喷铝哑金卡纸行业投资状况分析</w:t>
      </w:r>
      <w:r>
        <w:rPr>
          <w:rFonts w:hint="eastAsia"/>
        </w:rPr>
        <w:br/>
      </w:r>
      <w:r>
        <w:rPr>
          <w:rFonts w:hint="eastAsia"/>
        </w:rPr>
        <w:t>　　　　二、喷铝哑金卡纸行业投资效益分析</w:t>
      </w:r>
      <w:r>
        <w:rPr>
          <w:rFonts w:hint="eastAsia"/>
        </w:rPr>
        <w:br/>
      </w:r>
      <w:r>
        <w:rPr>
          <w:rFonts w:hint="eastAsia"/>
        </w:rPr>
        <w:t>　　　　三、喷铝哑金卡纸行业投资方向</w:t>
      </w:r>
      <w:r>
        <w:rPr>
          <w:rFonts w:hint="eastAsia"/>
        </w:rPr>
        <w:br/>
      </w:r>
      <w:r>
        <w:rPr>
          <w:rFonts w:hint="eastAsia"/>
        </w:rPr>
        <w:t>　　　　四、喷铝哑金卡纸行业投资建议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e9a8bb3e7341ef" w:history="1">
        <w:r>
          <w:rPr>
            <w:rStyle w:val="Hyperlink"/>
          </w:rPr>
          <w:t>2011-2012年喷铝哑金卡纸市场调查及投资规划报告</w:t>
        </w:r>
      </w:hyperlink>
      <w:r>
        <w:rPr>
          <w:color w:val="C00000"/>
        </w:rPr>
        <w:t>》，报告编号：</w:t>
      </w:r>
      <w:r>
        <w:rPr>
          <w:rFonts w:hint="eastAsia"/>
          <w:color w:val="C00000"/>
        </w:rPr>
        <w:t>069A352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e9a8bb3e7341ef" w:history="1">
        <w:r>
          <w:rPr>
            <w:rStyle w:val="Hyperlink"/>
          </w:rPr>
          <w:t>https://www.20087.com/2011-06/R_2011_2012nianpenlvyajinkazhishichang.html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4504087a4a4e29" w:history="1">
      <w:r>
        <w:rPr>
          <w:rStyle w:val="Hyperlink"/>
        </w:rPr>
        <w:t>2011-2012年喷铝哑金卡纸市场调查及投资规划报告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2nianpenlvyajinkazhishichang.html" TargetMode="External" Id="Rffe9a8bb3e7341ef" /></Relationships>
</file>

<file path=word/_rels/header2.xml.rels>&#65279;<?xml version="1.0" encoding="utf-8"?><Relationships xmlns="http://schemas.openxmlformats.org/package/2006/relationships"><Relationship Type="http://schemas.openxmlformats.org/officeDocument/2006/relationships/hyperlink" Target="https://www.20087.com/2011-06/R_2011_2012nianpenlvyajinkazhishichang.html" TargetMode="External" Id="R0f4504087a4a4e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2011-06-08T05:27:00Z</dcterms:created>
  <dcterms:modified xsi:type="dcterms:W3CDTF">2011-06-08T06:27:00Z</dcterms:modified>
  <dc:subject>2011-2012年喷铝哑金卡纸市场调查及投资规划报告</dc:subject>
  <dc:title>2011-2012年喷铝哑金卡纸市场调查及投资规划报告</dc:title>
  <cp:keywords>2011-2012年喷铝哑金卡纸市场调查及投资规划报告</cp:keywords>
  <dc:description>2011-2012年喷铝哑金卡纸市场调查及投资规划报告</dc:description>
</cp:coreProperties>
</file>