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51130a38749fd" w:history="1">
              <w:r>
                <w:rPr>
                  <w:rStyle w:val="Hyperlink"/>
                </w:rPr>
                <w:t>2011-2012年珠光卡纸市场调查及投资规划报告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51130a38749fd" w:history="1">
              <w:r>
                <w:rPr>
                  <w:rStyle w:val="Hyperlink"/>
                </w:rPr>
                <w:t>2011-2012年珠光卡纸市场调查及投资规划报告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51130a38749fd" w:history="1">
                <w:r>
                  <w:rPr>
                    <w:rStyle w:val="Hyperlink"/>
                  </w:rPr>
                  <w:t>https://www.20087.com/2011-06/R_2011_2012nianzhuguangkazhishichangdi.html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卡纸是一种具有珠光光泽的特种纸张，广泛应用于包装、印刷、装饰等领域。近年来，随着消费者审美需求的提升和印刷技术的进步，珠光卡纸的市场需求不断增加。其独特的视觉效果和触感体验使其在高端包装、礼品盒、宣传册等产品中得到了广泛应用。</w:t>
      </w:r>
      <w:r>
        <w:rPr>
          <w:rFonts w:hint="eastAsia"/>
        </w:rPr>
        <w:br/>
      </w:r>
      <w:r>
        <w:rPr>
          <w:rFonts w:hint="eastAsia"/>
        </w:rPr>
        <w:t>　　未来，珠光卡纸的发展将更加注重创新和个性化。一方面，通过研发新型珠光材料和印刷工艺，提升珠光卡纸的光泽度和色彩表现力，满足消费者对高品质产品的追求；另一方面，针对不同行业和客户需求，开发具有特定功能和设计的珠光卡纸产品，提供定制化的解决方案。此外，随着环保意识的增强，环保型珠光卡纸的研发和应用也将成为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珠光卡纸概述</w:t>
      </w:r>
      <w:r>
        <w:rPr>
          <w:rFonts w:hint="eastAsia"/>
        </w:rPr>
        <w:br/>
      </w:r>
      <w:r>
        <w:rPr>
          <w:rFonts w:hint="eastAsia"/>
        </w:rPr>
        <w:t>　　第一节 珠光卡纸定义</w:t>
      </w:r>
      <w:r>
        <w:rPr>
          <w:rFonts w:hint="eastAsia"/>
        </w:rPr>
        <w:br/>
      </w:r>
      <w:r>
        <w:rPr>
          <w:rFonts w:hint="eastAsia"/>
        </w:rPr>
        <w:t>　　第二节 珠光卡纸行业发展历程</w:t>
      </w:r>
      <w:r>
        <w:rPr>
          <w:rFonts w:hint="eastAsia"/>
        </w:rPr>
        <w:br/>
      </w:r>
      <w:r>
        <w:rPr>
          <w:rFonts w:hint="eastAsia"/>
        </w:rPr>
        <w:t>　　第三节 珠光卡纸营养分析</w:t>
      </w:r>
      <w:r>
        <w:rPr>
          <w:rFonts w:hint="eastAsia"/>
        </w:rPr>
        <w:br/>
      </w:r>
      <w:r>
        <w:rPr>
          <w:rFonts w:hint="eastAsia"/>
        </w:rPr>
        <w:t>　　第四节 珠光卡纸产业链分析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二、珠光卡纸产业链模型分析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中国珠光卡纸行业经济运行分析</w:t>
      </w:r>
      <w:r>
        <w:rPr>
          <w:rFonts w:hint="eastAsia"/>
        </w:rPr>
        <w:br/>
      </w:r>
      <w:r>
        <w:rPr>
          <w:rFonts w:hint="eastAsia"/>
        </w:rPr>
        <w:t>　　第一节 珠光卡纸行业产量分析</w:t>
      </w:r>
      <w:r>
        <w:rPr>
          <w:rFonts w:hint="eastAsia"/>
        </w:rPr>
        <w:br/>
      </w:r>
      <w:r>
        <w:rPr>
          <w:rFonts w:hint="eastAsia"/>
        </w:rPr>
        <w:t>　　　　一、我国珠光卡纸产品产量分析</w:t>
      </w:r>
      <w:r>
        <w:rPr>
          <w:rFonts w:hint="eastAsia"/>
        </w:rPr>
        <w:br/>
      </w:r>
      <w:r>
        <w:rPr>
          <w:rFonts w:hint="eastAsia"/>
        </w:rPr>
        <w:t>　　　　二、我国珠光卡纸产品产量预测</w:t>
      </w:r>
      <w:r>
        <w:rPr>
          <w:rFonts w:hint="eastAsia"/>
        </w:rPr>
        <w:br/>
      </w:r>
      <w:r>
        <w:rPr>
          <w:rFonts w:hint="eastAsia"/>
        </w:rPr>
        <w:t>　　第二节 珠光卡纸行业进出口分析</w:t>
      </w:r>
      <w:r>
        <w:rPr>
          <w:rFonts w:hint="eastAsia"/>
        </w:rPr>
        <w:br/>
      </w:r>
      <w:r>
        <w:rPr>
          <w:rFonts w:hint="eastAsia"/>
        </w:rPr>
        <w:t>　　　　一、珠光卡纸行业进口总量及价格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二、珠光卡纸行业出口总量及价格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三、珠光卡纸行业进出口数据统计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四、珠光卡纸进出口态势展望</w:t>
      </w:r>
      <w:r>
        <w:rPr>
          <w:rFonts w:hint="eastAsia"/>
        </w:rPr>
        <w:br/>
      </w:r>
      <w:r>
        <w:rPr>
          <w:rFonts w:hint="eastAsia"/>
        </w:rPr>
        <w:t>　　第三节 中国珠光卡纸产品技术分析</w:t>
      </w:r>
      <w:r>
        <w:rPr>
          <w:rFonts w:hint="eastAsia"/>
        </w:rPr>
        <w:br/>
      </w:r>
      <w:r>
        <w:rPr>
          <w:rFonts w:hint="eastAsia"/>
        </w:rPr>
        <w:t>　　　　一、珠光卡纸产品技术变化特点</w:t>
      </w:r>
      <w:r>
        <w:rPr>
          <w:rFonts w:hint="eastAsia"/>
        </w:rPr>
        <w:br/>
      </w:r>
      <w:r>
        <w:rPr>
          <w:rFonts w:hint="eastAsia"/>
        </w:rPr>
        <w:t>　　　　二、珠光卡纸产品市场的新技术</w:t>
      </w:r>
      <w:r>
        <w:rPr>
          <w:rFonts w:hint="eastAsia"/>
        </w:rPr>
        <w:br/>
      </w:r>
      <w:r>
        <w:rPr>
          <w:rFonts w:hint="eastAsia"/>
        </w:rPr>
        <w:t>　　　　三、珠光卡纸产品市场现状分析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对中国珠光卡纸市场的分析及思考</w:t>
      </w:r>
      <w:r>
        <w:rPr>
          <w:rFonts w:hint="eastAsia"/>
        </w:rPr>
        <w:br/>
      </w:r>
      <w:r>
        <w:rPr>
          <w:rFonts w:hint="eastAsia"/>
        </w:rPr>
        <w:t>　　　　一、珠光卡纸市场特点</w:t>
      </w:r>
      <w:r>
        <w:rPr>
          <w:rFonts w:hint="eastAsia"/>
        </w:rPr>
        <w:br/>
      </w:r>
      <w:r>
        <w:rPr>
          <w:rFonts w:hint="eastAsia"/>
        </w:rPr>
        <w:t>　　　　二、珠光卡纸市场分析</w:t>
      </w:r>
      <w:r>
        <w:rPr>
          <w:rFonts w:hint="eastAsia"/>
        </w:rPr>
        <w:br/>
      </w:r>
      <w:r>
        <w:rPr>
          <w:rFonts w:hint="eastAsia"/>
        </w:rPr>
        <w:t>　　　　三、珠光卡纸市场变化的方向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四、中国珠光卡纸行业发展的新思路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五、对中国珠光卡纸行业发展的思考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珠光卡纸行业竞争格局分析</w:t>
      </w:r>
      <w:r>
        <w:rPr>
          <w:rFonts w:hint="eastAsia"/>
        </w:rPr>
        <w:br/>
      </w:r>
      <w:r>
        <w:rPr>
          <w:rFonts w:hint="eastAsia"/>
        </w:rPr>
        <w:t>　　第一节 珠光卡纸行业集中度分析</w:t>
      </w:r>
      <w:r>
        <w:rPr>
          <w:rFonts w:hint="eastAsia"/>
        </w:rPr>
        <w:br/>
      </w:r>
      <w:r>
        <w:rPr>
          <w:rFonts w:hint="eastAsia"/>
        </w:rPr>
        <w:t>　　　　一、珠光卡纸市场集中度分析</w:t>
      </w:r>
      <w:r>
        <w:rPr>
          <w:rFonts w:hint="eastAsia"/>
        </w:rPr>
        <w:br/>
      </w:r>
      <w:r>
        <w:rPr>
          <w:rFonts w:hint="eastAsia"/>
        </w:rPr>
        <w:t>　　　　二、珠光卡纸企业集中度分析</w:t>
      </w:r>
      <w:r>
        <w:rPr>
          <w:rFonts w:hint="eastAsia"/>
        </w:rPr>
        <w:br/>
      </w:r>
      <w:r>
        <w:rPr>
          <w:rFonts w:hint="eastAsia"/>
        </w:rPr>
        <w:t>　　　　三、珠光卡纸区域集中度分析</w:t>
      </w:r>
      <w:r>
        <w:rPr>
          <w:rFonts w:hint="eastAsia"/>
        </w:rPr>
        <w:br/>
      </w:r>
      <w:r>
        <w:rPr>
          <w:rFonts w:hint="eastAsia"/>
        </w:rPr>
        <w:t>　　第二节 珠光卡纸行业主要企业竞争力分析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珠光卡纸行业竞争格局分析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一、珠光卡纸行业竞争分析</w:t>
      </w:r>
      <w:r>
        <w:rPr>
          <w:rFonts w:hint="eastAsia"/>
        </w:rPr>
        <w:br/>
      </w:r>
      <w:r>
        <w:rPr>
          <w:rFonts w:hint="eastAsia"/>
        </w:rPr>
        <w:t>　　　　二、中外珠光卡纸产品竞争分析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三、国内外珠光卡纸竞争分析</w:t>
      </w:r>
      <w:r>
        <w:rPr>
          <w:rFonts w:hint="eastAsia"/>
        </w:rPr>
        <w:br/>
      </w:r>
      <w:r>
        <w:rPr>
          <w:rFonts w:hint="eastAsia"/>
        </w:rPr>
        <w:t>　　　　四、我国珠光卡纸市场竞争分析</w:t>
      </w:r>
      <w:r>
        <w:rPr>
          <w:rFonts w:hint="eastAsia"/>
        </w:rPr>
        <w:br/>
      </w:r>
      <w:r>
        <w:rPr>
          <w:rFonts w:hint="eastAsia"/>
        </w:rPr>
        <w:t>　　　　五、我国珠光卡纸市场集中度分析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六、国内主要珠光卡纸企业动向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中国珠光卡纸行业主要指标监测分析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中国珠光卡纸行业总体运行情况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中国珠光卡纸行业盈利能力分析</w:t>
      </w:r>
      <w:r>
        <w:rPr>
          <w:rFonts w:hint="eastAsia"/>
        </w:rPr>
        <w:br/>
      </w:r>
      <w:r>
        <w:rPr>
          <w:rFonts w:hint="eastAsia"/>
        </w:rPr>
        <w:t>　　　　一、珠光卡纸行业成本费用利润率分析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二、珠光卡纸行业销售毛利率分析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三、珠光卡纸行业销售利润率分析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四、珠光卡纸行业总资产利润率分析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中国珠光卡纸行业偿债能力分析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中国珠光卡纸行业经营效率分析</w:t>
      </w:r>
      <w:r>
        <w:rPr>
          <w:rFonts w:hint="eastAsia"/>
        </w:rPr>
        <w:br/>
      </w:r>
      <w:r>
        <w:rPr>
          <w:rFonts w:hint="eastAsia"/>
        </w:rPr>
        <w:t>　　第五节 珠光卡纸行业资产负债状况分析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一、珠光卡纸行业总资产状况分析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二、珠光卡纸行业总负债状况分析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三、珠光卡纸行业资产负债率分析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我国珠光卡纸行业成长性分析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中国珠光卡纸行业供给情况分析及趋势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中国珠光卡纸行业市场供给分析</w:t>
      </w:r>
      <w:r>
        <w:rPr>
          <w:rFonts w:hint="eastAsia"/>
        </w:rPr>
        <w:br/>
      </w:r>
      <w:r>
        <w:rPr>
          <w:rFonts w:hint="eastAsia"/>
        </w:rPr>
        <w:t>　　　　一、珠光卡纸整体供给情况分析</w:t>
      </w:r>
      <w:r>
        <w:rPr>
          <w:rFonts w:hint="eastAsia"/>
        </w:rPr>
        <w:br/>
      </w:r>
      <w:r>
        <w:rPr>
          <w:rFonts w:hint="eastAsia"/>
        </w:rPr>
        <w:t>　　　　二、珠光卡纸重点区域供给分析</w:t>
      </w:r>
      <w:r>
        <w:rPr>
          <w:rFonts w:hint="eastAsia"/>
        </w:rPr>
        <w:br/>
      </w:r>
      <w:r>
        <w:rPr>
          <w:rFonts w:hint="eastAsia"/>
        </w:rPr>
        <w:t>　　第二节 珠光卡纸行业供给关系因素分析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中国珠光卡纸行业市场供给趋势</w:t>
      </w:r>
      <w:r>
        <w:rPr>
          <w:rFonts w:hint="eastAsia"/>
        </w:rPr>
        <w:br/>
      </w:r>
      <w:r>
        <w:rPr>
          <w:rFonts w:hint="eastAsia"/>
        </w:rPr>
        <w:t>　　　　一、珠光卡纸整体供给情况趋势分析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二、珠光卡纸重点区域供给趋势分析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三、影响未来珠光卡纸供给的因素分析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珠光卡纸行业投资价值（绩效）及行业发展预测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珠光卡纸行业成长性分析</w:t>
      </w:r>
      <w:r>
        <w:rPr>
          <w:rFonts w:hint="eastAsia"/>
        </w:rPr>
        <w:br/>
      </w:r>
      <w:r>
        <w:rPr>
          <w:rFonts w:hint="eastAsia"/>
        </w:rPr>
        <w:t>　　第二节 珠光卡纸行业经营能力分析</w:t>
      </w:r>
      <w:r>
        <w:rPr>
          <w:rFonts w:hint="eastAsia"/>
        </w:rPr>
        <w:br/>
      </w:r>
      <w:r>
        <w:rPr>
          <w:rFonts w:hint="eastAsia"/>
        </w:rPr>
        <w:t>　　第三节 珠光卡纸行业盈利能力分析</w:t>
      </w:r>
      <w:r>
        <w:rPr>
          <w:rFonts w:hint="eastAsia"/>
        </w:rPr>
        <w:br/>
      </w:r>
      <w:r>
        <w:rPr>
          <w:rFonts w:hint="eastAsia"/>
        </w:rPr>
        <w:t>　　第四节 珠光卡纸行业偿债能力分析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我国珠光卡纸行业产值预测</w:t>
      </w:r>
      <w:r>
        <w:rPr>
          <w:rFonts w:hint="eastAsia"/>
        </w:rPr>
        <w:br/>
      </w:r>
      <w:r>
        <w:rPr>
          <w:rFonts w:hint="eastAsia"/>
        </w:rPr>
        <w:t>　　第六节 我国珠光卡纸行业销售收入预测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我国珠光卡纸行业总资产预测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珠光卡纸行业上下游相关行业市场运行综合分析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珠光卡纸行业上游运行分析</w:t>
      </w:r>
      <w:r>
        <w:rPr>
          <w:rFonts w:hint="eastAsia"/>
        </w:rPr>
        <w:br/>
      </w:r>
      <w:r>
        <w:rPr>
          <w:rFonts w:hint="eastAsia"/>
        </w:rPr>
        <w:t>　　　　一、珠光卡纸行业上游介绍</w:t>
      </w:r>
      <w:r>
        <w:rPr>
          <w:rFonts w:hint="eastAsia"/>
        </w:rPr>
        <w:br/>
      </w:r>
      <w:r>
        <w:rPr>
          <w:rFonts w:hint="eastAsia"/>
        </w:rPr>
        <w:t>　　　　二、珠光卡纸行业上游发展状况分析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三、珠光卡纸行业上游行业影响力分析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珠光卡纸行业下游运行分析</w:t>
      </w:r>
      <w:r>
        <w:rPr>
          <w:rFonts w:hint="eastAsia"/>
        </w:rPr>
        <w:br/>
      </w:r>
      <w:r>
        <w:rPr>
          <w:rFonts w:hint="eastAsia"/>
        </w:rPr>
        <w:t>　　　　一、珠光卡纸行业下游介绍</w:t>
      </w:r>
      <w:r>
        <w:rPr>
          <w:rFonts w:hint="eastAsia"/>
        </w:rPr>
        <w:br/>
      </w:r>
      <w:r>
        <w:rPr>
          <w:rFonts w:hint="eastAsia"/>
        </w:rPr>
        <w:t>　　　　二、珠光卡纸行业下游发展状况分析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三、珠光卡纸行业下游行业影响力分析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珠光卡纸重点企业发展分析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珠光卡纸行业投资策略分析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中智~林~珠光卡纸行业投资效益分析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一、珠光卡纸行业投资状况分析</w:t>
      </w:r>
      <w:r>
        <w:rPr>
          <w:rFonts w:hint="eastAsia"/>
        </w:rPr>
        <w:br/>
      </w:r>
      <w:r>
        <w:rPr>
          <w:rFonts w:hint="eastAsia"/>
        </w:rPr>
        <w:t>　　　　二、珠光卡纸行业投资效益分析</w:t>
      </w:r>
      <w:r>
        <w:rPr>
          <w:rFonts w:hint="eastAsia"/>
        </w:rPr>
        <w:br/>
      </w:r>
      <w:r>
        <w:rPr>
          <w:rFonts w:hint="eastAsia"/>
        </w:rPr>
        <w:t>　　　　三、珠光卡纸行业投资方向</w:t>
      </w:r>
      <w:r>
        <w:rPr>
          <w:rFonts w:hint="eastAsia"/>
        </w:rPr>
        <w:br/>
      </w:r>
      <w:r>
        <w:rPr>
          <w:rFonts w:hint="eastAsia"/>
        </w:rPr>
        <w:t>　　　　四、珠光卡纸行业投资建议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51130a38749fd" w:history="1">
        <w:r>
          <w:rPr>
            <w:rStyle w:val="Hyperlink"/>
          </w:rPr>
          <w:t>2011-2012年珠光卡纸市场调查及投资规划报告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51130a38749fd" w:history="1">
        <w:r>
          <w:rPr>
            <w:rStyle w:val="Hyperlink"/>
          </w:rPr>
          <w:t>https://www.20087.com/2011-06/R_2011_2012nianzhuguangkazhishichangdi.html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c553f793d403d" w:history="1">
      <w:r>
        <w:rPr>
          <w:rStyle w:val="Hyperlink"/>
        </w:rPr>
        <w:t>2011-2012年珠光卡纸市场调查及投资规划报告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huguangkazhishichangdi.html" TargetMode="External" Id="R74f51130a387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huguangkazhishichangdi.html" TargetMode="External" Id="R059c553f793d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2011-06-08T07:48:00Z</dcterms:created>
  <dcterms:modified xsi:type="dcterms:W3CDTF">2011-06-08T08:48:00Z</dcterms:modified>
  <dc:subject>2011-2012年珠光卡纸市场调查及投资规划报告</dc:subject>
  <dc:title>2011-2012年珠光卡纸市场调查及投资规划报告</dc:title>
  <cp:keywords>2011-2012年珠光卡纸市场调查及投资规划报告</cp:keywords>
  <dc:description>2011-2012年珠光卡纸市场调查及投资规划报告</dc:description>
</cp:coreProperties>
</file>