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91ac306e54959" w:history="1">
              <w:r>
                <w:rPr>
                  <w:rStyle w:val="Hyperlink"/>
                </w:rPr>
                <w:t>2011-2012年铝箔纸市场调查及投资规划报告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91ac306e54959" w:history="1">
              <w:r>
                <w:rPr>
                  <w:rStyle w:val="Hyperlink"/>
                </w:rPr>
                <w:t>2011-2012年铝箔纸市场调查及投资规划报告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91ac306e54959" w:history="1">
                <w:r>
                  <w:rPr>
                    <w:rStyle w:val="Hyperlink"/>
                  </w:rPr>
                  <w:t>https://www.20087.com/2011-06/R_2011_2012nianlvbozhishichangdiaochaj.html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纸是一种用于包装和隔热的材料，近年来随着包装行业的发展和技术进步，市场需求持续增长。目前，铝箔纸不仅在阻隔性能和可塑性方面实现了优化，还在设计上更加注重环保和可持续性。此外，随着新材料技术的应用，铝箔纸的性能得到了进一步提升，如提高了耐热性和耐湿性。</w:t>
      </w:r>
      <w:r>
        <w:rPr>
          <w:rFonts w:hint="eastAsia"/>
        </w:rPr>
        <w:br/>
      </w:r>
      <w:r>
        <w:rPr>
          <w:rFonts w:hint="eastAsia"/>
        </w:rPr>
        <w:t>　　未来，铝箔纸市场将朝着更加高效和环保化的方向发展。一方面，随着包装行业的要求提高，铝箔纸将更加注重提高阻隔性能和可塑性，以适应不同应用场景的需求。另一方面，为了适应可持续发展的要求，铝箔纸的生产将更加注重节能减排，采用更高效的制造工艺和环保材料。此外，随着新材料技术的进步，铝箔纸将探索更多新型应用领域，如食品保鲜、建筑隔热材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铝箔纸概述</w:t>
      </w:r>
      <w:r>
        <w:rPr>
          <w:rFonts w:hint="eastAsia"/>
        </w:rPr>
        <w:br/>
      </w:r>
      <w:r>
        <w:rPr>
          <w:rFonts w:hint="eastAsia"/>
        </w:rPr>
        <w:t>　　第一节 铝箔纸定义</w:t>
      </w:r>
      <w:r>
        <w:rPr>
          <w:rFonts w:hint="eastAsia"/>
        </w:rPr>
        <w:br/>
      </w:r>
      <w:r>
        <w:rPr>
          <w:rFonts w:hint="eastAsia"/>
        </w:rPr>
        <w:t>　　第二节 铝箔纸行业发展历程</w:t>
      </w:r>
      <w:r>
        <w:rPr>
          <w:rFonts w:hint="eastAsia"/>
        </w:rPr>
        <w:br/>
      </w:r>
      <w:r>
        <w:rPr>
          <w:rFonts w:hint="eastAsia"/>
        </w:rPr>
        <w:t>　　第三节 铝箔纸营养分析</w:t>
      </w:r>
      <w:r>
        <w:rPr>
          <w:rFonts w:hint="eastAsia"/>
        </w:rPr>
        <w:br/>
      </w:r>
      <w:r>
        <w:rPr>
          <w:rFonts w:hint="eastAsia"/>
        </w:rPr>
        <w:t>　　第四节 铝箔纸产业链分析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中国铝箔纸行业经济运行分析</w:t>
      </w:r>
      <w:r>
        <w:rPr>
          <w:rFonts w:hint="eastAsia"/>
        </w:rPr>
        <w:br/>
      </w:r>
      <w:r>
        <w:rPr>
          <w:rFonts w:hint="eastAsia"/>
        </w:rPr>
        <w:t>　　第一节 铝箔纸行业产量分析</w:t>
      </w:r>
      <w:r>
        <w:rPr>
          <w:rFonts w:hint="eastAsia"/>
        </w:rPr>
        <w:br/>
      </w:r>
      <w:r>
        <w:rPr>
          <w:rFonts w:hint="eastAsia"/>
        </w:rPr>
        <w:t>　　　　一、我国铝箔纸产品产量分析</w:t>
      </w:r>
      <w:r>
        <w:rPr>
          <w:rFonts w:hint="eastAsia"/>
        </w:rPr>
        <w:br/>
      </w:r>
      <w:r>
        <w:rPr>
          <w:rFonts w:hint="eastAsia"/>
        </w:rPr>
        <w:t>　　　　二、我国铝箔纸产品产量预测</w:t>
      </w:r>
      <w:r>
        <w:rPr>
          <w:rFonts w:hint="eastAsia"/>
        </w:rPr>
        <w:br/>
      </w:r>
      <w:r>
        <w:rPr>
          <w:rFonts w:hint="eastAsia"/>
        </w:rPr>
        <w:t>　　第二节 铝箔纸行业进出口分析</w:t>
      </w:r>
      <w:r>
        <w:rPr>
          <w:rFonts w:hint="eastAsia"/>
        </w:rPr>
        <w:br/>
      </w:r>
      <w:r>
        <w:rPr>
          <w:rFonts w:hint="eastAsia"/>
        </w:rPr>
        <w:t>　　　　一、铝箔纸行业进口总量及价格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二、铝箔纸行业出口总量及价格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三、铝箔纸行业进出口数据统计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四、铝箔纸进出口态势展望</w:t>
      </w:r>
      <w:r>
        <w:rPr>
          <w:rFonts w:hint="eastAsia"/>
        </w:rPr>
        <w:br/>
      </w:r>
      <w:r>
        <w:rPr>
          <w:rFonts w:hint="eastAsia"/>
        </w:rPr>
        <w:t>　　第三节 中国铝箔纸产品技术分析</w:t>
      </w:r>
      <w:r>
        <w:rPr>
          <w:rFonts w:hint="eastAsia"/>
        </w:rPr>
        <w:br/>
      </w:r>
      <w:r>
        <w:rPr>
          <w:rFonts w:hint="eastAsia"/>
        </w:rPr>
        <w:t>　　　　一、铝箔纸产品技术变化特点</w:t>
      </w:r>
      <w:r>
        <w:rPr>
          <w:rFonts w:hint="eastAsia"/>
        </w:rPr>
        <w:br/>
      </w:r>
      <w:r>
        <w:rPr>
          <w:rFonts w:hint="eastAsia"/>
        </w:rPr>
        <w:t>　　　　二、铝箔纸产品市场的新技术</w:t>
      </w:r>
      <w:r>
        <w:rPr>
          <w:rFonts w:hint="eastAsia"/>
        </w:rPr>
        <w:br/>
      </w:r>
      <w:r>
        <w:rPr>
          <w:rFonts w:hint="eastAsia"/>
        </w:rPr>
        <w:t>　　　　三、铝箔纸产品市场现状分析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对中国铝箔纸市场的分析及思考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一、铝箔纸市场特点</w:t>
      </w:r>
      <w:r>
        <w:rPr>
          <w:rFonts w:hint="eastAsia"/>
        </w:rPr>
        <w:br/>
      </w:r>
      <w:r>
        <w:rPr>
          <w:rFonts w:hint="eastAsia"/>
        </w:rPr>
        <w:t>　　　　二、铝箔纸市场分析</w:t>
      </w:r>
      <w:r>
        <w:rPr>
          <w:rFonts w:hint="eastAsia"/>
        </w:rPr>
        <w:br/>
      </w:r>
      <w:r>
        <w:rPr>
          <w:rFonts w:hint="eastAsia"/>
        </w:rPr>
        <w:t>　　　　三、铝箔纸市场变化的方向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铝箔纸行业竞争格局分析</w:t>
      </w:r>
      <w:r>
        <w:rPr>
          <w:rFonts w:hint="eastAsia"/>
        </w:rPr>
        <w:br/>
      </w:r>
      <w:r>
        <w:rPr>
          <w:rFonts w:hint="eastAsia"/>
        </w:rPr>
        <w:t>　　第一节 铝箔纸行业集中度分析</w:t>
      </w:r>
      <w:r>
        <w:rPr>
          <w:rFonts w:hint="eastAsia"/>
        </w:rPr>
        <w:br/>
      </w:r>
      <w:r>
        <w:rPr>
          <w:rFonts w:hint="eastAsia"/>
        </w:rPr>
        <w:t>　　　　一、铝箔纸市场集中度分析</w:t>
      </w:r>
      <w:r>
        <w:rPr>
          <w:rFonts w:hint="eastAsia"/>
        </w:rPr>
        <w:br/>
      </w:r>
      <w:r>
        <w:rPr>
          <w:rFonts w:hint="eastAsia"/>
        </w:rPr>
        <w:t>　　　　二、铝箔纸企业集中度分析</w:t>
      </w:r>
      <w:r>
        <w:rPr>
          <w:rFonts w:hint="eastAsia"/>
        </w:rPr>
        <w:br/>
      </w:r>
      <w:r>
        <w:rPr>
          <w:rFonts w:hint="eastAsia"/>
        </w:rPr>
        <w:t>　　　　三、铝箔纸区域集中度分析</w:t>
      </w:r>
      <w:r>
        <w:rPr>
          <w:rFonts w:hint="eastAsia"/>
        </w:rPr>
        <w:br/>
      </w:r>
      <w:r>
        <w:rPr>
          <w:rFonts w:hint="eastAsia"/>
        </w:rPr>
        <w:t>　　第二节 铝箔纸行业主要企业竞争力分析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铝箔纸行业竞争格局分析</w:t>
      </w:r>
      <w:r>
        <w:rPr>
          <w:rFonts w:hint="eastAsia"/>
        </w:rPr>
        <w:br/>
      </w:r>
      <w:r>
        <w:rPr>
          <w:rFonts w:hint="eastAsia"/>
        </w:rPr>
        <w:t>　　　　一、铝箔纸行业竞争分析</w:t>
      </w:r>
      <w:r>
        <w:rPr>
          <w:rFonts w:hint="eastAsia"/>
        </w:rPr>
        <w:br/>
      </w:r>
      <w:r>
        <w:rPr>
          <w:rFonts w:hint="eastAsia"/>
        </w:rPr>
        <w:t>　　　　二、中外铝箔纸产品竞争分析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三、国内外铝箔纸竞争分析</w:t>
      </w:r>
      <w:r>
        <w:rPr>
          <w:rFonts w:hint="eastAsia"/>
        </w:rPr>
        <w:br/>
      </w:r>
      <w:r>
        <w:rPr>
          <w:rFonts w:hint="eastAsia"/>
        </w:rPr>
        <w:t>　　　　四、我国铝箔纸市场竞争分析</w:t>
      </w:r>
      <w:r>
        <w:rPr>
          <w:rFonts w:hint="eastAsia"/>
        </w:rPr>
        <w:br/>
      </w:r>
      <w:r>
        <w:rPr>
          <w:rFonts w:hint="eastAsia"/>
        </w:rPr>
        <w:t>　　　　五、我国铝箔纸市场集中度分析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六、国内主要铝箔纸企业动向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中国铝箔纸行业总体运行情况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中国铝箔纸行业盈利能力分析</w:t>
      </w:r>
      <w:r>
        <w:rPr>
          <w:rFonts w:hint="eastAsia"/>
        </w:rPr>
        <w:br/>
      </w:r>
      <w:r>
        <w:rPr>
          <w:rFonts w:hint="eastAsia"/>
        </w:rPr>
        <w:t>　　　　一、铝箔纸行业成本费用利润率分析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二、铝箔纸行业销售毛利率分析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三、铝箔纸行业销售利润率分析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四、铝箔纸行业总资产利润率分析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中国铝箔纸行业偿债能力分析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中国铝箔纸行业经营效率分析</w:t>
      </w:r>
      <w:r>
        <w:rPr>
          <w:rFonts w:hint="eastAsia"/>
        </w:rPr>
        <w:br/>
      </w:r>
      <w:r>
        <w:rPr>
          <w:rFonts w:hint="eastAsia"/>
        </w:rPr>
        <w:t>　　第五节 铝箔纸行业资产负债状况分析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一、铝箔纸行业总资产状况分析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二、铝箔纸行业总负债状况分析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三、铝箔纸行业资产负债率分析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我国铝箔纸行业成长性分析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中国铝箔纸行业市场供给分析</w:t>
      </w:r>
      <w:r>
        <w:rPr>
          <w:rFonts w:hint="eastAsia"/>
        </w:rPr>
        <w:br/>
      </w:r>
      <w:r>
        <w:rPr>
          <w:rFonts w:hint="eastAsia"/>
        </w:rPr>
        <w:t>　　　　一、铝箔纸整体供给情况分析</w:t>
      </w:r>
      <w:r>
        <w:rPr>
          <w:rFonts w:hint="eastAsia"/>
        </w:rPr>
        <w:br/>
      </w:r>
      <w:r>
        <w:rPr>
          <w:rFonts w:hint="eastAsia"/>
        </w:rPr>
        <w:t>　　　　二、铝箔纸重点区域供给分析</w:t>
      </w:r>
      <w:r>
        <w:rPr>
          <w:rFonts w:hint="eastAsia"/>
        </w:rPr>
        <w:br/>
      </w:r>
      <w:r>
        <w:rPr>
          <w:rFonts w:hint="eastAsia"/>
        </w:rPr>
        <w:t>　　第二节 铝箔纸行业供给关系因素分析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中国铝箔纸行业市场供给趋势</w:t>
      </w:r>
      <w:r>
        <w:rPr>
          <w:rFonts w:hint="eastAsia"/>
        </w:rPr>
        <w:br/>
      </w:r>
      <w:r>
        <w:rPr>
          <w:rFonts w:hint="eastAsia"/>
        </w:rPr>
        <w:t>　　　　一、铝箔纸整体供给情况趋势分析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二、铝箔纸重点区域供给趋势分析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三、影响未来铝箔纸供给的因素分析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铝箔纸行业成长性分析</w:t>
      </w:r>
      <w:r>
        <w:rPr>
          <w:rFonts w:hint="eastAsia"/>
        </w:rPr>
        <w:br/>
      </w:r>
      <w:r>
        <w:rPr>
          <w:rFonts w:hint="eastAsia"/>
        </w:rPr>
        <w:t>　　第二节 铝箔纸行业经营能力分析</w:t>
      </w:r>
      <w:r>
        <w:rPr>
          <w:rFonts w:hint="eastAsia"/>
        </w:rPr>
        <w:br/>
      </w:r>
      <w:r>
        <w:rPr>
          <w:rFonts w:hint="eastAsia"/>
        </w:rPr>
        <w:t>　　第三节 铝箔纸行业盈利能力分析</w:t>
      </w:r>
      <w:r>
        <w:rPr>
          <w:rFonts w:hint="eastAsia"/>
        </w:rPr>
        <w:br/>
      </w:r>
      <w:r>
        <w:rPr>
          <w:rFonts w:hint="eastAsia"/>
        </w:rPr>
        <w:t>　　第四节 铝箔纸行业偿债能力分析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我国铝箔纸行业产值预测</w:t>
      </w:r>
      <w:r>
        <w:rPr>
          <w:rFonts w:hint="eastAsia"/>
        </w:rPr>
        <w:br/>
      </w:r>
      <w:r>
        <w:rPr>
          <w:rFonts w:hint="eastAsia"/>
        </w:rPr>
        <w:t>　　第六节 我国铝箔纸行业销售收入预测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我国铝箔纸行业总资产预测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铝箔纸行业上游运行分析</w:t>
      </w:r>
      <w:r>
        <w:rPr>
          <w:rFonts w:hint="eastAsia"/>
        </w:rPr>
        <w:br/>
      </w:r>
      <w:r>
        <w:rPr>
          <w:rFonts w:hint="eastAsia"/>
        </w:rPr>
        <w:t>　　　　一、铝箔纸行业上游介绍</w:t>
      </w:r>
      <w:r>
        <w:rPr>
          <w:rFonts w:hint="eastAsia"/>
        </w:rPr>
        <w:br/>
      </w:r>
      <w:r>
        <w:rPr>
          <w:rFonts w:hint="eastAsia"/>
        </w:rPr>
        <w:t>　　　　二、铝箔纸行业上游发展状况分析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三、铝箔纸行业上游行业影响力分析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铝箔纸行业下游运行分析</w:t>
      </w:r>
      <w:r>
        <w:rPr>
          <w:rFonts w:hint="eastAsia"/>
        </w:rPr>
        <w:br/>
      </w:r>
      <w:r>
        <w:rPr>
          <w:rFonts w:hint="eastAsia"/>
        </w:rPr>
        <w:t>　　　　一、铝箔纸行业下游介绍</w:t>
      </w:r>
      <w:r>
        <w:rPr>
          <w:rFonts w:hint="eastAsia"/>
        </w:rPr>
        <w:br/>
      </w:r>
      <w:r>
        <w:rPr>
          <w:rFonts w:hint="eastAsia"/>
        </w:rPr>
        <w:t>　　　　二、铝箔纸行业下游发展状况分析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三、铝箔纸行业下游行业影响力分析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中智:林:铝箔纸行业投资效益分析</w:t>
      </w:r>
      <w:r>
        <w:rPr>
          <w:rFonts w:hint="eastAsia"/>
        </w:rPr>
        <w:br/>
      </w:r>
      <w:r>
        <w:rPr>
          <w:rFonts w:hint="eastAsia"/>
        </w:rPr>
        <w:t>　　　　一、铝箔纸行业投资状况分析</w:t>
      </w:r>
      <w:r>
        <w:rPr>
          <w:rFonts w:hint="eastAsia"/>
        </w:rPr>
        <w:br/>
      </w:r>
      <w:r>
        <w:rPr>
          <w:rFonts w:hint="eastAsia"/>
        </w:rPr>
        <w:t>　　　　二、铝箔纸行业投资效益分析</w:t>
      </w:r>
      <w:r>
        <w:rPr>
          <w:rFonts w:hint="eastAsia"/>
        </w:rPr>
        <w:br/>
      </w:r>
      <w:r>
        <w:rPr>
          <w:rFonts w:hint="eastAsia"/>
        </w:rPr>
        <w:t>　　　　三、铝箔纸行业投资方向</w:t>
      </w:r>
      <w:r>
        <w:rPr>
          <w:rFonts w:hint="eastAsia"/>
        </w:rPr>
        <w:br/>
      </w:r>
      <w:r>
        <w:rPr>
          <w:rFonts w:hint="eastAsia"/>
        </w:rPr>
        <w:t>　　　　四、铝箔纸行业投资建议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91ac306e54959" w:history="1">
        <w:r>
          <w:rPr>
            <w:rStyle w:val="Hyperlink"/>
          </w:rPr>
          <w:t>2011-2012年铝箔纸市场调查及投资规划报告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91ac306e54959" w:history="1">
        <w:r>
          <w:rPr>
            <w:rStyle w:val="Hyperlink"/>
          </w:rPr>
          <w:t>https://www.20087.com/2011-06/R_2011_2012nianlvbozhishichangdiaochaj.html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73a7cdb34a50" w:history="1">
      <w:r>
        <w:rPr>
          <w:rStyle w:val="Hyperlink"/>
        </w:rPr>
        <w:t>2011-2012年铝箔纸市场调查及投资规划报告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vbozhishichangdiaochaj.html" TargetMode="External" Id="R18c91ac306e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vbozhishichangdiaochaj.html" TargetMode="External" Id="Rbe0c73a7cdb3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2011-06-08T00:46:00Z</dcterms:created>
  <dcterms:modified xsi:type="dcterms:W3CDTF">2011-06-08T01:46:00Z</dcterms:modified>
  <dc:subject>2011-2012年铝箔纸市场调查及投资规划报告</dc:subject>
  <dc:title>2011-2012年铝箔纸市场调查及投资规划报告</dc:title>
  <cp:keywords>2011-2012年铝箔纸市场调查及投资规划报告</cp:keywords>
  <dc:description>2011-2012年铝箔纸市场调查及投资规划报告</dc:description>
</cp:coreProperties>
</file>