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7f1c516b54b06" w:history="1">
              <w:r>
                <w:rPr>
                  <w:rStyle w:val="Hyperlink"/>
                </w:rPr>
                <w:t>2011-2015年中国丝网印刷机械行业市场投资价值及发展前景预测报告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7f1c516b54b06" w:history="1">
              <w:r>
                <w:rPr>
                  <w:rStyle w:val="Hyperlink"/>
                </w:rPr>
                <w:t>2011-2015年中国丝网印刷机械行业市场投资价值及发展前景预测报告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e7f1c516b54b06" w:history="1">
                <w:r>
                  <w:rPr>
                    <w:rStyle w:val="Hyperlink"/>
                  </w:rPr>
                  <w:t>https://www.20087.com/2011-06/R_2011_2015siwangyinshuajixiexingyeshi.html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丝网印刷机械产业相关概述</w:t>
      </w:r>
      <w:r>
        <w:rPr>
          <w:rFonts w:hint="eastAsia"/>
        </w:rPr>
        <w:br/>
      </w:r>
      <w:r>
        <w:rPr>
          <w:rFonts w:hint="eastAsia"/>
        </w:rPr>
        <w:t>　　第一节 丝印机基本概念</w:t>
      </w:r>
      <w:r>
        <w:rPr>
          <w:rFonts w:hint="eastAsia"/>
        </w:rPr>
        <w:br/>
      </w:r>
      <w:r>
        <w:rPr>
          <w:rFonts w:hint="eastAsia"/>
        </w:rPr>
        <w:t>　　　　一、丝印机概念</w:t>
      </w:r>
      <w:r>
        <w:rPr>
          <w:rFonts w:hint="eastAsia"/>
        </w:rPr>
        <w:br/>
      </w:r>
      <w:r>
        <w:rPr>
          <w:rFonts w:hint="eastAsia"/>
        </w:rPr>
        <w:t>　　　　二、丝印机按印版形式分</w:t>
      </w:r>
      <w:r>
        <w:rPr>
          <w:rFonts w:hint="eastAsia"/>
        </w:rPr>
        <w:br/>
      </w:r>
      <w:r>
        <w:rPr>
          <w:rFonts w:hint="eastAsia"/>
        </w:rPr>
        <w:t>　　第二节 丝印机按版种类分</w:t>
      </w:r>
      <w:r>
        <w:rPr>
          <w:rFonts w:hint="eastAsia"/>
        </w:rPr>
        <w:br/>
      </w:r>
      <w:r>
        <w:rPr>
          <w:rFonts w:hint="eastAsia"/>
        </w:rPr>
        <w:t>　　　　一、凸版印刷机</w:t>
      </w:r>
      <w:r>
        <w:rPr>
          <w:rFonts w:hint="eastAsia"/>
        </w:rPr>
        <w:br/>
      </w:r>
      <w:r>
        <w:rPr>
          <w:rFonts w:hint="eastAsia"/>
        </w:rPr>
        <w:t>　　　　二、平版印刷机</w:t>
      </w:r>
      <w:r>
        <w:rPr>
          <w:rFonts w:hint="eastAsia"/>
        </w:rPr>
        <w:br/>
      </w:r>
      <w:r>
        <w:rPr>
          <w:rFonts w:hint="eastAsia"/>
        </w:rPr>
        <w:t>　　　　三、凹版印刷机</w:t>
      </w:r>
      <w:r>
        <w:rPr>
          <w:rFonts w:hint="eastAsia"/>
        </w:rPr>
        <w:br/>
      </w:r>
      <w:r>
        <w:rPr>
          <w:rFonts w:hint="eastAsia"/>
        </w:rPr>
        <w:t>　　　　四、丝网印刷机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2010-2011年不同地区印刷机械行业分析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2010-2011年印刷机械市场运行分析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2010-2011年中国丝网印刷机械产业运行环境分析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2010-2011年中国丝网印刷机械产业政策分析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一、印刷机械行业政策概况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2010-2011年中国丝网印刷机械产业社会环境分析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2010-2011年中国丝网印刷机械产业运行形势分析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2010-2011年中国丝网印刷机械产业发展综述</w:t>
      </w:r>
      <w:r>
        <w:rPr>
          <w:rFonts w:hint="eastAsia"/>
        </w:rPr>
        <w:br/>
      </w:r>
      <w:r>
        <w:rPr>
          <w:rFonts w:hint="eastAsia"/>
        </w:rPr>
        <w:t>　　　　一、丝网印刷机产业回顾</w:t>
      </w:r>
      <w:r>
        <w:rPr>
          <w:rFonts w:hint="eastAsia"/>
        </w:rPr>
        <w:br/>
      </w:r>
      <w:r>
        <w:rPr>
          <w:rFonts w:hint="eastAsia"/>
        </w:rPr>
        <w:t>　　　　二、混合数码丝网印刷机分析</w:t>
      </w:r>
      <w:r>
        <w:rPr>
          <w:rFonts w:hint="eastAsia"/>
        </w:rPr>
        <w:br/>
      </w:r>
      <w:r>
        <w:rPr>
          <w:rFonts w:hint="eastAsia"/>
        </w:rPr>
        <w:t>　　　　三、丝网印刷机技术分析</w:t>
      </w:r>
      <w:r>
        <w:rPr>
          <w:rFonts w:hint="eastAsia"/>
        </w:rPr>
        <w:br/>
      </w:r>
      <w:r>
        <w:rPr>
          <w:rFonts w:hint="eastAsia"/>
        </w:rPr>
        <w:t>　　第二节 2010-2011年中国丝网印刷业发展状况简述</w:t>
      </w:r>
      <w:r>
        <w:rPr>
          <w:rFonts w:hint="eastAsia"/>
        </w:rPr>
        <w:br/>
      </w:r>
      <w:r>
        <w:rPr>
          <w:rFonts w:hint="eastAsia"/>
        </w:rPr>
        <w:t>　　　　一、内地生产丝网印刷机械设备概况</w:t>
      </w:r>
      <w:r>
        <w:rPr>
          <w:rFonts w:hint="eastAsia"/>
        </w:rPr>
        <w:br/>
      </w:r>
      <w:r>
        <w:rPr>
          <w:rFonts w:hint="eastAsia"/>
        </w:rPr>
        <w:t>　　　　二、内地生产丝网印刷消耗材料概况</w:t>
      </w:r>
      <w:r>
        <w:rPr>
          <w:rFonts w:hint="eastAsia"/>
        </w:rPr>
        <w:br/>
      </w:r>
      <w:r>
        <w:rPr>
          <w:rFonts w:hint="eastAsia"/>
        </w:rPr>
        <w:t>　　第三节 2010-2011年中国丝网印刷设备市场动态分析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2004-2011年中国印刷专用设备制造行业主要经济运行数据监测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2004-2011年中国印刷专用设备制造行业规模分析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2010-2011年中国印刷专用设备制造行业应收账款分析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2004-2011年中国印刷专用设备制造行业产值分析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2004-2011年中国印刷专用设备制造行业成本费用分析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2004-2011年中国印刷专用设备制造行业盈利能力分析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2008-2009年中国圆网印刷机市场进出口数据分析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2008-2009年中国圆网印刷机出口统计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2008-2009年中国圆网印刷机进口统计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2008-2009年中国圆网印刷机进出口价格对比</w:t>
      </w:r>
      <w:r>
        <w:rPr>
          <w:rFonts w:hint="eastAsia"/>
        </w:rPr>
        <w:br/>
      </w:r>
      <w:r>
        <w:rPr>
          <w:rFonts w:hint="eastAsia"/>
        </w:rPr>
        <w:t>　　第四节 中国圆网印刷机进出口主要来源地及出口目的地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2008-2009年中国平网印刷机市场进出口数据分析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2008-2009年中国平网印刷机出口统计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2008-2009年中国平网印刷机进口统计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2008-2009年中国平网印刷机进出口价格对比</w:t>
      </w:r>
      <w:r>
        <w:rPr>
          <w:rFonts w:hint="eastAsia"/>
        </w:rPr>
        <w:br/>
      </w:r>
      <w:r>
        <w:rPr>
          <w:rFonts w:hint="eastAsia"/>
        </w:rPr>
        <w:t>　　第四节 中国平网印刷机进出口主要来源地及出口目的地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2008-2009年中国其他网式印刷机市场进出口数据分析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2008-2009年中国其他网式印刷机出口统计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2008-2009年中国其他网式印刷机进口统计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2008-2009年中国其他网式印刷机进出口价格对比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中国其他网式印刷机进出口主要来源地及出口目的地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2010-2011年中国丝网印刷机械产业市场竞争格局分析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2010-2011年中国丝网印刷机械市场竞争现状分析</w:t>
      </w:r>
      <w:r>
        <w:rPr>
          <w:rFonts w:hint="eastAsia"/>
        </w:rPr>
        <w:br/>
      </w:r>
      <w:r>
        <w:rPr>
          <w:rFonts w:hint="eastAsia"/>
        </w:rPr>
        <w:t>　　　　一、丝网印刷机械技术竞争分析</w:t>
      </w:r>
      <w:r>
        <w:rPr>
          <w:rFonts w:hint="eastAsia"/>
        </w:rPr>
        <w:br/>
      </w:r>
      <w:r>
        <w:rPr>
          <w:rFonts w:hint="eastAsia"/>
        </w:rPr>
        <w:t>　　　　二、丝网印刷机械品牌竞争分析</w:t>
      </w:r>
      <w:r>
        <w:rPr>
          <w:rFonts w:hint="eastAsia"/>
        </w:rPr>
        <w:br/>
      </w:r>
      <w:r>
        <w:rPr>
          <w:rFonts w:hint="eastAsia"/>
        </w:rPr>
        <w:t>　　　　三、丝网印刷机械成本竞争分析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2010-2011年中国丝网印刷机械产业集中度分析</w:t>
      </w:r>
      <w:r>
        <w:rPr>
          <w:rFonts w:hint="eastAsia"/>
        </w:rPr>
        <w:br/>
      </w:r>
      <w:r>
        <w:rPr>
          <w:rFonts w:hint="eastAsia"/>
        </w:rPr>
        <w:t>　　　　一、印刷机产量集中度分析</w:t>
      </w:r>
      <w:r>
        <w:rPr>
          <w:rFonts w:hint="eastAsia"/>
        </w:rPr>
        <w:br/>
      </w:r>
      <w:r>
        <w:rPr>
          <w:rFonts w:hint="eastAsia"/>
        </w:rPr>
        <w:t>　　　　二、丝网印刷机械生产企业集中度分析</w:t>
      </w:r>
      <w:r>
        <w:rPr>
          <w:rFonts w:hint="eastAsia"/>
        </w:rPr>
        <w:br/>
      </w:r>
      <w:r>
        <w:rPr>
          <w:rFonts w:hint="eastAsia"/>
        </w:rPr>
        <w:t>　　　　三、丝网印刷机械市场集中度分析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2010-2011年中国丝网印刷机械产业提升竞争力策略分析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2010-2011年中国丝网印刷机械产业优势企业竞争力分析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天津鸿本机械制造有限公司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石家庄金经纬机械制造有限公司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上海大扬印刷机械有限公司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瑞安市劲豹网印机械有限公司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北京文洲丝网印刷机械有限公司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互通气动机器工程（番禺）有限公司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望都县通达丝网设备配件厂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东莞互通机械有限公司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三明市三恒丝印机械有限公司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东莞保百德印刷机械厂有限公司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2010-2011年中国丝网印刷产业运行动态分析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三、广告灯箱丝网印刷技术前瞻</w:t>
      </w:r>
      <w:r>
        <w:rPr>
          <w:rFonts w:hint="eastAsia"/>
        </w:rPr>
        <w:br/>
      </w:r>
      <w:r>
        <w:rPr>
          <w:rFonts w:hint="eastAsia"/>
        </w:rPr>
        <w:t>　　第二节 2010-2011年镜面油墨在丝网印刷中的应用技巧浅谈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2010-2011年中国丝网印刷产业发展存在问题分析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2011-2015年中国丝网印刷机械产业投资机会与风险分析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2011-2015年中国丝网印刷机械产业投资环境分析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2011-2015年中国丝网印刷机械产业投资机会分析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第三节 2011-2015年中国丝网印刷机械产业投资风险分析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2011-2015年中国丝网印刷机械产业投资建议分析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2011-2015年中国丝网印刷机械产业发展趋势预测分析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2011-2015年中国印刷机械发展前景预测分析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t>　　第二节 2011-2015年中国丝网印刷机械产业发展趋势分析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一、丝网印刷机械供给预测分析</w:t>
      </w:r>
      <w:r>
        <w:rPr>
          <w:rFonts w:hint="eastAsia"/>
        </w:rPr>
        <w:br/>
      </w:r>
      <w:r>
        <w:rPr>
          <w:rFonts w:hint="eastAsia"/>
        </w:rPr>
        <w:t>　　　　二、丝网印刷机械需求预测分析</w:t>
      </w:r>
      <w:r>
        <w:rPr>
          <w:rFonts w:hint="eastAsia"/>
        </w:rPr>
        <w:br/>
      </w:r>
      <w:r>
        <w:rPr>
          <w:rFonts w:hint="eastAsia"/>
        </w:rPr>
        <w:t>　　　　三、丝网印刷机械进出口预测分析</w:t>
      </w:r>
      <w:r>
        <w:rPr>
          <w:rFonts w:hint="eastAsia"/>
        </w:rPr>
        <w:br/>
      </w:r>
      <w:r>
        <w:rPr>
          <w:rFonts w:hint="eastAsia"/>
        </w:rPr>
        <w:t>　　　　四、丝网印刷机械市场竞争格局预测分析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(中:智:林)2011-2015年中国丝网印刷机械产业市场盈利预测分析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2004-2011年中国印刷专用设备制造行业盈利能力指标统计表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2008-2009年中国圆网印刷机出口统计</w:t>
      </w:r>
      <w:r>
        <w:rPr>
          <w:rFonts w:hint="eastAsia"/>
        </w:rPr>
        <w:br/>
      </w:r>
      <w:r>
        <w:rPr>
          <w:rFonts w:hint="eastAsia"/>
        </w:rPr>
        <w:t>　　图表 2008-2009年中国圆网印刷机进口统计</w:t>
      </w:r>
      <w:r>
        <w:rPr>
          <w:rFonts w:hint="eastAsia"/>
        </w:rPr>
        <w:br/>
      </w:r>
      <w:r>
        <w:rPr>
          <w:rFonts w:hint="eastAsia"/>
        </w:rPr>
        <w:t>　　图表 2008-2009年中国圆网印刷机进出口价格对比</w:t>
      </w:r>
      <w:r>
        <w:rPr>
          <w:rFonts w:hint="eastAsia"/>
        </w:rPr>
        <w:br/>
      </w:r>
      <w:r>
        <w:rPr>
          <w:rFonts w:hint="eastAsia"/>
        </w:rPr>
        <w:t>　　图表 中国圆网印刷机进出口主要来源地及出口目的地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2008-2009年中国平网印刷机出口统计</w:t>
      </w:r>
      <w:r>
        <w:rPr>
          <w:rFonts w:hint="eastAsia"/>
        </w:rPr>
        <w:br/>
      </w:r>
      <w:r>
        <w:rPr>
          <w:rFonts w:hint="eastAsia"/>
        </w:rPr>
        <w:t>　　图表 2008-2009年中国平网印刷机进口统计</w:t>
      </w:r>
      <w:r>
        <w:rPr>
          <w:rFonts w:hint="eastAsia"/>
        </w:rPr>
        <w:br/>
      </w:r>
      <w:r>
        <w:rPr>
          <w:rFonts w:hint="eastAsia"/>
        </w:rPr>
        <w:t>　　图表 2008-2009年中国平网印刷机进出口价格对比</w:t>
      </w:r>
      <w:r>
        <w:rPr>
          <w:rFonts w:hint="eastAsia"/>
        </w:rPr>
        <w:br/>
      </w:r>
      <w:r>
        <w:rPr>
          <w:rFonts w:hint="eastAsia"/>
        </w:rPr>
        <w:t>　　图表 中国平网印刷机进出口主要来源地及出口目的地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2008-2009年中国其他网式印刷机出口统计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2008-2009年中国其他网式印刷机进口统计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2008-2009年中国其他网式印刷机进出口价格对比</w:t>
      </w:r>
      <w:r>
        <w:rPr>
          <w:rFonts w:hint="eastAsia"/>
        </w:rPr>
        <w:br/>
      </w:r>
      <w:r>
        <w:rPr>
          <w:rFonts w:hint="eastAsia"/>
        </w:rPr>
        <w:t>　　图表 中国其他网式印刷机进出口主要来源地及出口目的地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天津鸿本机械制造有限公司盈利指标情况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天津鸿本机械制造有限公司资产运行指标状况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天津鸿本机械制造有限公司资产负债能力指标分析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天津鸿本机械制造有限公司盈利能力情况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天津鸿本机械制造有限公司销售收入情况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天津鸿本机械制造有限公司成本费用构成情况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石家庄金经纬机械制造有限公司盈利指标情况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石家庄金经纬机械制造有限公司资产运行指标状况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石家庄金经纬机械制造有限公司资产负债能力指标分析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石家庄金经纬机械制造有限公司盈利能力情况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石家庄金经纬机械制造有限公司销售收入情况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石家庄金经纬机械制造有限公司成本费用构成情况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上海大扬印刷机械有限公司盈利指标情况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上海大扬印刷机械有限公司资产运行指标状况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上海大扬印刷机械有限公司资产负债能力指标分析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上海大扬印刷机械有限公司盈利能力情况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上海大扬印刷机械有限公司销售收入情况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上海大扬印刷机械有限公司成本费用构成情况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瑞安市劲豹网印机械有限公司盈利指标情况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瑞安市劲豹网印机械有限公司资产运行指标状况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瑞安市劲豹网印机械有限公司资产负债能力指标分析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瑞安市劲豹网印机械有限公司盈利能力情况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瑞安市劲豹网印机械有限公司销售收入情况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瑞安市劲豹网印机械有限公司成本费用构成情况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北京文洲丝网印刷机械有限公司盈利指标情况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北京文洲丝网印刷机械有限公司资产运行指标状况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北京文洲丝网印刷机械有限公司资产负债能力指标分析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北京文洲丝网印刷机械有限公司盈利能力情况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北京文洲丝网印刷机械有限公司销售收入情况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北京文洲丝网印刷机械有限公司成本费用构成情况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互通气动机器工程（番禺）有限公司盈利指标情况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互通气动机器工程（番禺）有限公司资产运行指标状况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互通气动机器工程（番禺）有限公司资产负债能力指标分析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互通气动机器工程（番禺）有限公司盈利能力情况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互通气动机器工程（番禺）有限公司销售收入情况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互通气动机器工程（番禺）有限公司成本费用构成情况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望都县通达丝网设备配件厂盈利指标情况</w:t>
      </w:r>
      <w:r>
        <w:rPr>
          <w:rFonts w:hint="eastAsia"/>
        </w:rPr>
        <w:br/>
      </w:r>
      <w:r>
        <w:rPr>
          <w:rFonts w:hint="eastAsia"/>
        </w:rPr>
        <w:t>　　图表 望都县通达丝网设备配件厂资产运行指标状况</w:t>
      </w:r>
      <w:r>
        <w:rPr>
          <w:rFonts w:hint="eastAsia"/>
        </w:rPr>
        <w:br/>
      </w:r>
      <w:r>
        <w:rPr>
          <w:rFonts w:hint="eastAsia"/>
        </w:rPr>
        <w:t>　　图表 望都县通达丝网设备配件厂资产负债能力指标分析</w:t>
      </w:r>
      <w:r>
        <w:rPr>
          <w:rFonts w:hint="eastAsia"/>
        </w:rPr>
        <w:br/>
      </w:r>
      <w:r>
        <w:rPr>
          <w:rFonts w:hint="eastAsia"/>
        </w:rPr>
        <w:t>　　图表 望都县通达丝网设备配件厂盈利能力情况</w:t>
      </w:r>
      <w:r>
        <w:rPr>
          <w:rFonts w:hint="eastAsia"/>
        </w:rPr>
        <w:br/>
      </w:r>
      <w:r>
        <w:rPr>
          <w:rFonts w:hint="eastAsia"/>
        </w:rPr>
        <w:t>　　图表 望都县通达丝网设备配件厂销售收入情况</w:t>
      </w:r>
      <w:r>
        <w:rPr>
          <w:rFonts w:hint="eastAsia"/>
        </w:rPr>
        <w:br/>
      </w:r>
      <w:r>
        <w:rPr>
          <w:rFonts w:hint="eastAsia"/>
        </w:rPr>
        <w:t>　　图表 望都县通达丝网设备配件厂成本费用构成情况</w:t>
      </w:r>
      <w:r>
        <w:rPr>
          <w:rFonts w:hint="eastAsia"/>
        </w:rPr>
        <w:br/>
      </w:r>
      <w:r>
        <w:rPr>
          <w:rFonts w:hint="eastAsia"/>
        </w:rPr>
        <w:t>　　图表 东莞互通机械有限公司盈利指标情况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东莞互通机械有限公司资产运行指标状况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东莞互通机械有限公司资产负债能力指标分析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东莞互通机械有限公司盈利能力情况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东莞互通机械有限公司销售收入情况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东莞互通机械有限公司成本费用构成情况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三明市三恒丝印机械有限公司盈利指标情况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三明市三恒丝印机械有限公司资产运行指标状况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三明市三恒丝印机械有限公司资产负债能力指标分析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三明市三恒丝印机械有限公司盈利能力情况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三明市三恒丝印机械有限公司销售收入情况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三明市三恒丝印机械有限公司成本费用构成情况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东莞保百德印刷机械厂有限公司盈利指标情况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东莞保百德印刷机械厂有限公司资产运行指标状况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东莞保百德印刷机械厂有限公司资产负债能力指标分析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东莞保百德印刷机械厂有限公司盈利能力情况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东莞保百德印刷机械厂有限公司销售收入情况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东莞保百德印刷机械厂有限公司成本费用构成情况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2011-2015年中国丝网印刷机械供给预测分析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2011-2015年中国丝网印刷机械需求预测分析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2011-2015年中国丝网印刷机械进出口预测分析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2011-2015年中国丝网印刷机械市场竞争格局预测分析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2011-2015年中国丝网印刷机械产业市场盈利预测分析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7f1c516b54b06" w:history="1">
        <w:r>
          <w:rPr>
            <w:rStyle w:val="Hyperlink"/>
          </w:rPr>
          <w:t>2011-2015年中国丝网印刷机械行业市场投资价值及发展前景预测报告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e7f1c516b54b06" w:history="1">
        <w:r>
          <w:rPr>
            <w:rStyle w:val="Hyperlink"/>
          </w:rPr>
          <w:t>https://www.20087.com/2011-06/R_2011_2015siwangyinshuajixiexingyeshi.html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0ea6c21d046e5" w:history="1">
      <w:r>
        <w:rPr>
          <w:rStyle w:val="Hyperlink"/>
        </w:rPr>
        <w:t>2011-2015年中国丝网印刷机械行业市场投资价值及发展前景预测报告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iwangyinshuajixiexingyeshi.html" TargetMode="External" Id="Rb9e7f1c516b5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iwangyinshuajixiexingyeshi.html" TargetMode="External" Id="R5a10ea6c21d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2011-06-07T01:21:00Z</dcterms:created>
  <dcterms:modified xsi:type="dcterms:W3CDTF">2011-06-07T02:21:00Z</dcterms:modified>
  <dc:subject>2011-2015年中国丝网印刷机械行业市场投资价值及发展前景预测报告</dc:subject>
  <dc:title>2011-2015年中国丝网印刷机械行业市场投资价值及发展前景预测报告</dc:title>
  <cp:keywords>2011-2015年中国丝网印刷机械行业市场投资价值及发展前景预测报告</cp:keywords>
  <dc:description>2011-2015年中国丝网印刷机械行业市场投资价值及发展前景预测报告</dc:description>
</cp:coreProperties>
</file>