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3c7a7476482d" w:history="1">
              <w:r>
                <w:rPr>
                  <w:rStyle w:val="Hyperlink"/>
                </w:rPr>
                <w:t>2011-2015年中国二手家电市场监测与发展趋势研究报告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3c7a7476482d" w:history="1">
              <w:r>
                <w:rPr>
                  <w:rStyle w:val="Hyperlink"/>
                </w:rPr>
                <w:t>2011-2015年中国二手家电市场监测与发展趋势研究报告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3c7a7476482d" w:history="1">
                <w:r>
                  <w:rPr>
                    <w:rStyle w:val="Hyperlink"/>
                  </w:rPr>
                  <w:t>https://www.20087.com/2011-06/R_2011_2015ershoujiadianshichangjiance.html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一、“以旧换新”政策解读</w:t>
      </w:r>
      <w:r>
        <w:rPr>
          <w:rFonts w:hint="eastAsia"/>
        </w:rPr>
        <w:br/>
      </w:r>
      <w:r>
        <w:rPr>
          <w:rFonts w:hint="eastAsia"/>
        </w:rPr>
        <w:t>　　　　二、家电产业政策分析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　　五、二手家电市场里外都获利</w:t>
      </w:r>
      <w:r>
        <w:rPr>
          <w:rFonts w:hint="eastAsia"/>
        </w:rPr>
        <w:br/>
      </w:r>
      <w:r>
        <w:rPr>
          <w:rFonts w:hint="eastAsia"/>
        </w:rPr>
        <w:t>　　第二节 2010-2011年中国二手家电运行动态分析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2010-2011年中国二手家电产业发展存在问题分析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2010-2011年中国二手家电产业市场运行态势分析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一、二手家电市场销售分析</w:t>
      </w:r>
      <w:r>
        <w:rPr>
          <w:rFonts w:hint="eastAsia"/>
        </w:rPr>
        <w:br/>
      </w:r>
      <w:r>
        <w:rPr>
          <w:rFonts w:hint="eastAsia"/>
        </w:rPr>
        <w:t>　　　　二、家电回收分析</w:t>
      </w:r>
      <w:r>
        <w:rPr>
          <w:rFonts w:hint="eastAsia"/>
        </w:rPr>
        <w:br/>
      </w:r>
      <w:r>
        <w:rPr>
          <w:rFonts w:hint="eastAsia"/>
        </w:rPr>
        <w:t>　　　　三、影响二手家电产业发展的因素分析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t>　　第三节 2010-2011年中国二手家电网上交易量增长分析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2001-2009年中国冷藏箱、冷冻箱及其他制冷设备进出口贸易分析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2001-2009年中国冷藏箱、冷冻箱及其他制冷设备进出口数据监测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一、冷藏箱、冷冻箱及其他制冷设备（8418）进口数据分析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二、冷藏箱、冷冻箱及其他制冷设备出口数据分析</w:t>
      </w:r>
      <w:r>
        <w:rPr>
          <w:rFonts w:hint="eastAsia"/>
        </w:rPr>
        <w:br/>
      </w:r>
      <w:r>
        <w:rPr>
          <w:rFonts w:hint="eastAsia"/>
        </w:rPr>
        <w:t>　　　　三、冷藏箱、冷冻箱及其他制冷设备进出口单价分析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2008-2009年冷藏箱、冷冻箱及其他制冷设备进出口国家及地区分析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2008-2009年冷藏箱、冷冻箱及其他制冷设备进出口省市分析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2006-2010年中国电冰箱产量统计分析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一、2006-2009年全国电冰箱产量分析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二、2010年1-11月全国及主要省份电冰箱产量分析</w:t>
      </w:r>
      <w:r>
        <w:rPr>
          <w:rFonts w:hint="eastAsia"/>
        </w:rPr>
        <w:br/>
      </w:r>
      <w:r>
        <w:rPr>
          <w:rFonts w:hint="eastAsia"/>
        </w:rPr>
        <w:t>　　　　三、2010年1-11月电冰箱产量集中度分析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三、2010年1-11月家用洗衣机产量集中度分析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2006-2010年中国电饭锅产量统计分析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三、2010年1-11月电饭锅产量集中度分析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2006-2010年中国微波炉产量统计分析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三、2010年1-11月微波炉产量集中度分析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2006-2010年中国家用吸排油烟机产量统计分析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三、2010年1-11月家用吸排油烟机产量集中度分析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2010-2011年中国家电行业运行状况综述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2007-2009年中国家电市场分析</w:t>
      </w:r>
      <w:r>
        <w:rPr>
          <w:rFonts w:hint="eastAsia"/>
        </w:rPr>
        <w:br/>
      </w:r>
      <w:r>
        <w:rPr>
          <w:rFonts w:hint="eastAsia"/>
        </w:rPr>
        <w:t>　　　　一、2007年1-5月家电主要产品市场状况</w:t>
      </w:r>
      <w:r>
        <w:rPr>
          <w:rFonts w:hint="eastAsia"/>
        </w:rPr>
        <w:br/>
      </w:r>
      <w:r>
        <w:rPr>
          <w:rFonts w:hint="eastAsia"/>
        </w:rPr>
        <w:t>　　　　二、2008年家电主要产品市场状况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五、家电企业向农村市场转移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六、中低端消费群体成家电市场主体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2010-2011年中国家电行业的主要问题分析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2010-2011年中国家电市场营销策略分析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2011-2015年中国二手家电产业发展趋势分析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2011-2015年中国二手家电产业投资机会与风险分析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2001-2009年中国冷藏箱、冷冻箱及其他制冷设备出口金额增长趋势图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2008-2009年中国冷藏箱、冷冻箱及其他制冷设备出口去向分布图</w:t>
      </w:r>
      <w:r>
        <w:rPr>
          <w:rFonts w:hint="eastAsia"/>
        </w:rPr>
        <w:br/>
      </w:r>
      <w:r>
        <w:rPr>
          <w:rFonts w:hint="eastAsia"/>
        </w:rPr>
        <w:t>　　图表 2006-2009年全国电冰箱产量分析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2010年1-11月全国及主要省份电冰箱产量分析</w:t>
      </w:r>
      <w:r>
        <w:rPr>
          <w:rFonts w:hint="eastAsia"/>
        </w:rPr>
        <w:br/>
      </w:r>
      <w:r>
        <w:rPr>
          <w:rFonts w:hint="eastAsia"/>
        </w:rPr>
        <w:t>　　图表 2010年1-11月电冰箱产量集中度分析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2010年1-11月家用洗衣机产量集中度分析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2006-2009年全国电饭锅产量分析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2010年1-11月电饭锅产量集中度分析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2006-2009年全国微波炉产量分析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2010年1-11月微波炉产量集中度分析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2010年1-11月家用吸排油烟机产量集中度分析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3c7a7476482d" w:history="1">
        <w:r>
          <w:rPr>
            <w:rStyle w:val="Hyperlink"/>
          </w:rPr>
          <w:t>2011-2015年中国二手家电市场监测与发展趋势研究报告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3c7a7476482d" w:history="1">
        <w:r>
          <w:rPr>
            <w:rStyle w:val="Hyperlink"/>
          </w:rPr>
          <w:t>https://www.20087.com/2011-06/R_2011_2015ershoujiadianshichangjiance.html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热点：58同城二手家电、二手家电回收上门附近电话、二手家电平台、二手家电交易平台 旧货市场、旧家电怎么处理最划算、二手家电市场冰箱、二手家电交易平台哪个好、二手家电出售、离我最近的二手电器市场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5445c20e47d5" w:history="1">
      <w:r>
        <w:rPr>
          <w:rStyle w:val="Hyperlink"/>
        </w:rPr>
        <w:t>2011-2015年中国二手家电市场监测与发展趋势研究报告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ershoujiadianshichangjiance.html" TargetMode="External" Id="R83ed3c7a747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ershoujiadianshichangjiance.html" TargetMode="External" Id="R2fde5445c20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2011-06-23T02:43:00Z</dcterms:created>
  <dcterms:modified xsi:type="dcterms:W3CDTF">2011-06-23T03:43:00Z</dcterms:modified>
  <dc:subject>2011-2015年中国二手家电市场监测与发展趋势研究报告</dc:subject>
  <dc:title>2011-2015年中国二手家电市场监测与发展趋势研究报告</dc:title>
  <cp:keywords>2011-2015年中国二手家电市场监测与发展趋势研究报告</cp:keywords>
  <dc:description>2011-2015年中国二手家电市场监测与发展趋势研究报告</dc:description>
</cp:coreProperties>
</file>