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396e7717e4e40" w:history="1">
              <w:r>
                <w:rPr>
                  <w:rStyle w:val="Hyperlink"/>
                </w:rPr>
                <w:t>2011-2015年中国免疫抑制剂市场研究及投资前景分析报告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396e7717e4e40" w:history="1">
              <w:r>
                <w:rPr>
                  <w:rStyle w:val="Hyperlink"/>
                </w:rPr>
                <w:t>2011-2015年中国免疫抑制剂市场研究及投资前景分析报告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396e7717e4e40" w:history="1">
                <w:r>
                  <w:rPr>
                    <w:rStyle w:val="Hyperlink"/>
                  </w:rPr>
                  <w:t>https://www.20087.com/2011-06/R_2011_2015mianyiyizhijishichangyanjiu377.html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免疫抑制剂的概念及种类</w:t>
      </w:r>
      <w:r>
        <w:rPr>
          <w:rFonts w:hint="eastAsia"/>
        </w:rPr>
        <w:br/>
      </w:r>
      <w:r>
        <w:rPr>
          <w:rFonts w:hint="eastAsia"/>
        </w:rPr>
        <w:t>　　　　一、免疫抑制剂概念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免疫抑制剂的治疗应用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免疫抑制剂发展分析</w:t>
      </w:r>
      <w:r>
        <w:rPr>
          <w:rFonts w:hint="eastAsia"/>
        </w:rPr>
        <w:br/>
      </w:r>
      <w:r>
        <w:rPr>
          <w:rFonts w:hint="eastAsia"/>
        </w:rPr>
        <w:t>　　第一节 免疫抑制剂市场发展概况</w:t>
      </w:r>
      <w:r>
        <w:rPr>
          <w:rFonts w:hint="eastAsia"/>
        </w:rPr>
        <w:br/>
      </w:r>
      <w:r>
        <w:rPr>
          <w:rFonts w:hint="eastAsia"/>
        </w:rPr>
        <w:t>　　　　一、免疫抑制剂发展回顾</w:t>
      </w:r>
      <w:r>
        <w:rPr>
          <w:rFonts w:hint="eastAsia"/>
        </w:rPr>
        <w:br/>
      </w:r>
      <w:r>
        <w:rPr>
          <w:rFonts w:hint="eastAsia"/>
        </w:rPr>
        <w:t>　　　　二、我国免疫抑制剂市场发展概况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三、我国器官移植用免疫抑制剂市场分析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五、国内外免疫抑制剂研究情况</w:t>
      </w:r>
      <w:r>
        <w:rPr>
          <w:rFonts w:hint="eastAsia"/>
        </w:rPr>
        <w:br/>
      </w:r>
      <w:r>
        <w:rPr>
          <w:rFonts w:hint="eastAsia"/>
        </w:rPr>
        <w:t>　　第二节 免疫抑制剂市场竞争格局</w:t>
      </w:r>
      <w:r>
        <w:rPr>
          <w:rFonts w:hint="eastAsia"/>
        </w:rPr>
        <w:br/>
      </w:r>
      <w:r>
        <w:rPr>
          <w:rFonts w:hint="eastAsia"/>
        </w:rPr>
        <w:t>　　　　一、我国免疫抑制剂市场四强争锋</w:t>
      </w:r>
      <w:r>
        <w:rPr>
          <w:rFonts w:hint="eastAsia"/>
        </w:rPr>
        <w:br/>
      </w:r>
      <w:r>
        <w:rPr>
          <w:rFonts w:hint="eastAsia"/>
        </w:rPr>
        <w:t>　　　　二、我国免疫抑制剂市场的垄断性分析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三、免疫抑制剂市场竞争力较强的品种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第三节 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主要品种免疫抑制剂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 环孢菌素 麦考酚酸酯 他克莫司 西罗莫司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二、我国麦考酚酸酯市场概况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二、他克莫司软膏遭遇的难题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三、西罗莫司在肾移植后的应用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二、我国雷公藤产品市场发展分析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国外免疫抑制剂主要企业</w:t>
      </w:r>
      <w:r>
        <w:rPr>
          <w:rFonts w:hint="eastAsia"/>
        </w:rPr>
        <w:br/>
      </w:r>
      <w:r>
        <w:rPr>
          <w:rFonts w:hint="eastAsia"/>
        </w:rPr>
        <w:t>　　第一节 瑞士诺华公司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二、2010年诺华公司销售情况</w:t>
      </w:r>
      <w:r>
        <w:rPr>
          <w:rFonts w:hint="eastAsia"/>
        </w:rPr>
        <w:br/>
      </w:r>
      <w:r>
        <w:rPr>
          <w:rFonts w:hint="eastAsia"/>
        </w:rPr>
        <w:t>　　　　三、2011年诺华公司销售情况</w:t>
      </w:r>
      <w:r>
        <w:rPr>
          <w:rFonts w:hint="eastAsia"/>
        </w:rPr>
        <w:br/>
      </w:r>
      <w:r>
        <w:rPr>
          <w:rFonts w:hint="eastAsia"/>
        </w:rPr>
        <w:t>　　第二节 瑞士罗氏公司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二、2010年罗氏公司销售情况</w:t>
      </w:r>
      <w:r>
        <w:rPr>
          <w:rFonts w:hint="eastAsia"/>
        </w:rPr>
        <w:br/>
      </w:r>
      <w:r>
        <w:rPr>
          <w:rFonts w:hint="eastAsia"/>
        </w:rPr>
        <w:t>　　　　三、2011年罗氏公司销售情况</w:t>
      </w:r>
      <w:r>
        <w:rPr>
          <w:rFonts w:hint="eastAsia"/>
        </w:rPr>
        <w:br/>
      </w:r>
      <w:r>
        <w:rPr>
          <w:rFonts w:hint="eastAsia"/>
        </w:rPr>
        <w:t>　　第三节 日本安斯泰来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二、2010年安斯泰来销售情况</w:t>
      </w:r>
      <w:r>
        <w:rPr>
          <w:rFonts w:hint="eastAsia"/>
        </w:rPr>
        <w:br/>
      </w:r>
      <w:r>
        <w:rPr>
          <w:rFonts w:hint="eastAsia"/>
        </w:rPr>
        <w:t>　　　　三、2011年安斯泰来销售情况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国内免疫抑制剂主要企业</w:t>
      </w:r>
      <w:r>
        <w:rPr>
          <w:rFonts w:hint="eastAsia"/>
        </w:rPr>
        <w:br/>
      </w:r>
      <w:r>
        <w:rPr>
          <w:rFonts w:hint="eastAsia"/>
        </w:rPr>
        <w:t>　　第一节 华东医药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二、华东医药的主要经营业务分析</w:t>
      </w:r>
      <w:r>
        <w:rPr>
          <w:rFonts w:hint="eastAsia"/>
        </w:rPr>
        <w:br/>
      </w:r>
      <w:r>
        <w:rPr>
          <w:rFonts w:hint="eastAsia"/>
        </w:rPr>
        <w:t>　　　　三、华东医药免疫抑制剂最全组合</w:t>
      </w:r>
      <w:r>
        <w:rPr>
          <w:rFonts w:hint="eastAsia"/>
        </w:rPr>
        <w:br/>
      </w:r>
      <w:r>
        <w:rPr>
          <w:rFonts w:hint="eastAsia"/>
        </w:rPr>
        <w:t>　　　　四、2015年华东医药经营状况分析</w:t>
      </w:r>
      <w:r>
        <w:rPr>
          <w:rFonts w:hint="eastAsia"/>
        </w:rPr>
        <w:br/>
      </w:r>
      <w:r>
        <w:rPr>
          <w:rFonts w:hint="eastAsia"/>
        </w:rPr>
        <w:t>　　　　五、2016年华东医药经营状况分析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二、华北制药进军免疫抑制剂领域</w:t>
      </w:r>
      <w:r>
        <w:rPr>
          <w:rFonts w:hint="eastAsia"/>
        </w:rPr>
        <w:br/>
      </w:r>
      <w:r>
        <w:rPr>
          <w:rFonts w:hint="eastAsia"/>
        </w:rPr>
        <w:t>　　　　三、2015年华北制药经营状况分析</w:t>
      </w:r>
      <w:r>
        <w:rPr>
          <w:rFonts w:hint="eastAsia"/>
        </w:rPr>
        <w:br/>
      </w:r>
      <w:r>
        <w:rPr>
          <w:rFonts w:hint="eastAsia"/>
        </w:rPr>
        <w:t>　　　　四、2016年华北制药经营状况分析</w:t>
      </w:r>
      <w:r>
        <w:rPr>
          <w:rFonts w:hint="eastAsia"/>
        </w:rPr>
        <w:br/>
      </w:r>
      <w:r>
        <w:rPr>
          <w:rFonts w:hint="eastAsia"/>
        </w:rPr>
        <w:t>　　第三节 其他企业介绍</w:t>
      </w:r>
      <w:r>
        <w:rPr>
          <w:rFonts w:hint="eastAsia"/>
        </w:rPr>
        <w:br/>
      </w:r>
      <w:r>
        <w:rPr>
          <w:rFonts w:hint="eastAsia"/>
        </w:rPr>
        <w:t>　　　　一、浙江康莱特药业有限公司</w:t>
      </w:r>
      <w:r>
        <w:rPr>
          <w:rFonts w:hint="eastAsia"/>
        </w:rPr>
        <w:br/>
      </w:r>
      <w:r>
        <w:rPr>
          <w:rFonts w:hint="eastAsia"/>
        </w:rPr>
        <w:t>　　　　二、浙江瑞邦药业</w:t>
      </w:r>
      <w:r>
        <w:rPr>
          <w:rFonts w:hint="eastAsia"/>
        </w:rPr>
        <w:br/>
      </w:r>
      <w:r>
        <w:rPr>
          <w:rFonts w:hint="eastAsia"/>
        </w:rPr>
        <w:t>　　　　三、丽珠集团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免疫抑制剂行业投资及前景分析</w:t>
      </w:r>
      <w:r>
        <w:rPr>
          <w:rFonts w:hint="eastAsia"/>
        </w:rPr>
        <w:br/>
      </w:r>
      <w:r>
        <w:rPr>
          <w:rFonts w:hint="eastAsia"/>
        </w:rPr>
        <w:t>　　第一节 免疫抑制剂的SWOT分析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二、机遇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第二节 [.中智.林.]免疫抑制剂前景分析</w:t>
      </w:r>
      <w:r>
        <w:rPr>
          <w:rFonts w:hint="eastAsia"/>
        </w:rPr>
        <w:br/>
      </w:r>
      <w:r>
        <w:rPr>
          <w:rFonts w:hint="eastAsia"/>
        </w:rPr>
        <w:t>　　　　一、免疫抑制剂市场前景广阔</w:t>
      </w:r>
      <w:r>
        <w:rPr>
          <w:rFonts w:hint="eastAsia"/>
        </w:rPr>
        <w:br/>
      </w:r>
      <w:r>
        <w:rPr>
          <w:rFonts w:hint="eastAsia"/>
        </w:rPr>
        <w:t>　　　　二、免疫抑制剂市场展望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国内样本医药免疫抑制剂购入金额统计</w:t>
      </w:r>
      <w:r>
        <w:rPr>
          <w:rFonts w:hint="eastAsia"/>
        </w:rPr>
        <w:br/>
      </w:r>
      <w:r>
        <w:rPr>
          <w:rFonts w:hint="eastAsia"/>
        </w:rPr>
        <w:t>　　图表 品种成长示意图之一</w:t>
      </w:r>
      <w:r>
        <w:rPr>
          <w:rFonts w:hint="eastAsia"/>
        </w:rPr>
        <w:br/>
      </w:r>
      <w:r>
        <w:rPr>
          <w:rFonts w:hint="eastAsia"/>
        </w:rPr>
        <w:t>　　图表 品种成长示意图之二</w:t>
      </w:r>
      <w:r>
        <w:rPr>
          <w:rFonts w:hint="eastAsia"/>
        </w:rPr>
        <w:br/>
      </w:r>
      <w:r>
        <w:rPr>
          <w:rFonts w:hint="eastAsia"/>
        </w:rPr>
        <w:t>　　图表 品种占份额变化示意图之一</w:t>
      </w:r>
      <w:r>
        <w:rPr>
          <w:rFonts w:hint="eastAsia"/>
        </w:rPr>
        <w:br/>
      </w:r>
      <w:r>
        <w:rPr>
          <w:rFonts w:hint="eastAsia"/>
        </w:rPr>
        <w:t>　　图表 品种占份额变化示意图之二</w:t>
      </w:r>
      <w:r>
        <w:rPr>
          <w:rFonts w:hint="eastAsia"/>
        </w:rPr>
        <w:br/>
      </w:r>
      <w:r>
        <w:rPr>
          <w:rFonts w:hint="eastAsia"/>
        </w:rPr>
        <w:t>　　图表 用药总金额与器官移植患者免疫抑制剂用药金额和年增长率</w:t>
      </w:r>
      <w:r>
        <w:rPr>
          <w:rFonts w:hint="eastAsia"/>
        </w:rPr>
        <w:br/>
      </w:r>
      <w:r>
        <w:rPr>
          <w:rFonts w:hint="eastAsia"/>
        </w:rPr>
        <w:t>　　图表 各类免疫抑制剂用药金额</w:t>
      </w:r>
      <w:r>
        <w:rPr>
          <w:rFonts w:hint="eastAsia"/>
        </w:rPr>
        <w:br/>
      </w:r>
      <w:r>
        <w:rPr>
          <w:rFonts w:hint="eastAsia"/>
        </w:rPr>
        <w:t>　　图表 各类免疫抑制剂用药金额续</w:t>
      </w:r>
      <w:r>
        <w:rPr>
          <w:rFonts w:hint="eastAsia"/>
        </w:rPr>
        <w:br/>
      </w:r>
      <w:r>
        <w:rPr>
          <w:rFonts w:hint="eastAsia"/>
        </w:rPr>
        <w:t>　　图表 排序前10位的 免疫抑制剂用药金额</w:t>
      </w:r>
      <w:r>
        <w:rPr>
          <w:rFonts w:hint="eastAsia"/>
        </w:rPr>
        <w:br/>
      </w:r>
      <w:r>
        <w:rPr>
          <w:rFonts w:hint="eastAsia"/>
        </w:rPr>
        <w:t>　　图表 免疫抑制剂中国产药、合资药、进口药金额</w:t>
      </w:r>
      <w:r>
        <w:rPr>
          <w:rFonts w:hint="eastAsia"/>
        </w:rPr>
        <w:br/>
      </w:r>
      <w:r>
        <w:rPr>
          <w:rFonts w:hint="eastAsia"/>
        </w:rPr>
        <w:t>　　图表 环孢素A供应商所占金额比例</w:t>
      </w:r>
      <w:r>
        <w:rPr>
          <w:rFonts w:hint="eastAsia"/>
        </w:rPr>
        <w:br/>
      </w:r>
      <w:r>
        <w:rPr>
          <w:rFonts w:hint="eastAsia"/>
        </w:rPr>
        <w:t>　　图表 麦考酚酸酯供应商所占比例</w:t>
      </w:r>
      <w:r>
        <w:rPr>
          <w:rFonts w:hint="eastAsia"/>
        </w:rPr>
        <w:br/>
      </w:r>
      <w:r>
        <w:rPr>
          <w:rFonts w:hint="eastAsia"/>
        </w:rPr>
        <w:t>　　图表 西罗莫司供应商所占比例</w:t>
      </w:r>
      <w:r>
        <w:rPr>
          <w:rFonts w:hint="eastAsia"/>
        </w:rPr>
        <w:br/>
      </w:r>
      <w:r>
        <w:rPr>
          <w:rFonts w:hint="eastAsia"/>
        </w:rPr>
        <w:t>　　图表 硫唑嘌呤供应商所占比例</w:t>
      </w:r>
      <w:r>
        <w:rPr>
          <w:rFonts w:hint="eastAsia"/>
        </w:rPr>
        <w:br/>
      </w:r>
      <w:r>
        <w:rPr>
          <w:rFonts w:hint="eastAsia"/>
        </w:rPr>
        <w:t>　　图表 雷公藤总甙供应商所占比例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396e7717e4e40" w:history="1">
        <w:r>
          <w:rPr>
            <w:rStyle w:val="Hyperlink"/>
          </w:rPr>
          <w:t>2011-2015年中国免疫抑制剂市场研究及投资前景分析报告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396e7717e4e40" w:history="1">
        <w:r>
          <w:rPr>
            <w:rStyle w:val="Hyperlink"/>
          </w:rPr>
          <w:t>https://www.20087.com/2011-06/R_2011_2015mianyiyizhijishichangyanjiu377.html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一旦用了就不能停吗、免疫抑制剂是什么意思、免疫抑制是降低人的免疫力吗、免疫抑制剂是提高免疫力还是降低免疫力、十大免疫抑制药排名、免疫抑制剂比激素更难停用吗、α-糖苷酶抑制剂的药物、免疫抑制剂包括哪些、免疫抑制剂雷帕梅素血药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e939c29c04c6f" w:history="1">
      <w:r>
        <w:rPr>
          <w:rStyle w:val="Hyperlink"/>
        </w:rPr>
        <w:t>2011-2015年中国免疫抑制剂市场研究及投资前景分析报告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ianyiyizhijishichangyanjiu377.html" TargetMode="External" Id="R9ea396e7717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ianyiyizhijishichangyanjiu377.html" TargetMode="External" Id="R289e939c29c0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2011-06-15T02:26:00Z</dcterms:created>
  <dcterms:modified xsi:type="dcterms:W3CDTF">2011-06-15T03:26:00Z</dcterms:modified>
  <dc:subject>2011-2015年中国免疫抑制剂市场研究及投资前景分析报告</dc:subject>
  <dc:title>2011-2015年中国免疫抑制剂市场研究及投资前景分析报告</dc:title>
  <cp:keywords>2011-2015年中国免疫抑制剂市场研究及投资前景分析报告</cp:keywords>
  <dc:description>2011-2015年中国免疫抑制剂市场研究及投资前景分析报告</dc:description>
</cp:coreProperties>
</file>