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de508b22b4bb5" w:history="1">
              <w:r>
                <w:rPr>
                  <w:rStyle w:val="Hyperlink"/>
                </w:rPr>
                <w:t>2011-2015年中国兽药行业深度调研及投资前景分析报告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de508b22b4bb5" w:history="1">
              <w:r>
                <w:rPr>
                  <w:rStyle w:val="Hyperlink"/>
                </w:rPr>
                <w:t>2011-2015年中国兽药行业深度调研及投资前景分析报告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de508b22b4bb5" w:history="1">
                <w:r>
                  <w:rPr>
                    <w:rStyle w:val="Hyperlink"/>
                  </w:rPr>
                  <w:t>https://www.20087.com/2011-06/R_2011_2015shouyaoxingyeshendudiaoyanj.html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治疗和控制动物疾病的各种药物，广泛应用于畜牧业、宠物医疗和野生动物保护等领域。其主要功能是通过化学或生物手段干预动物体内的病理过程，保障动物健康和生产力。近年来，随着养殖业的现代化和人们对食品安全的关注增加，兽药的研发和生产工艺不断改进，提高了产品的安全性和有效性。现代兽药不仅具备更高的疗效和更低的副作用，还能适应多种复杂的疾病防控需求。</w:t>
      </w:r>
      <w:r>
        <w:rPr>
          <w:rFonts w:hint="eastAsia"/>
        </w:rPr>
        <w:br/>
      </w:r>
      <w:r>
        <w:rPr>
          <w:rFonts w:hint="eastAsia"/>
        </w:rPr>
        <w:t>　　未来，兽药的发展将更加注重绿色生产和精准医疗。市场调研网认为，一方面，通过改进合成工艺和添加剂技术，可以提高兽药的安全性和环境友好性。例如，开发天然有机物替代传统化学合成物，减少对环境的影响。此外，随着基因编辑和细胞疗法技术的快速发展，新型兽药在精准医疗方面的应用前景广阔。例如，利用基因编辑技术开发针对特定病原体的靶向药物，提高治疗效果和降低副作用。另一方面，随着全球监管法规的不断完善，开发合规且高效的兽药将成为研究的重点方向之一。例如，采用先进的质量控制和追溯系统，确保产品的安全性和一致性。此外，随着个性化需求的增长，定制化兽药将成为市场的重要发展方向，满足不同客户的具体需求。</w:t>
      </w:r>
      <w:r>
        <w:rPr>
          <w:rFonts w:hint="eastAsia"/>
        </w:rPr>
        <w:br/>
      </w:r>
      <w:r>
        <w:rPr>
          <w:rFonts w:hint="eastAsia"/>
        </w:rPr>
        <w:t>　　本研究报告对中国兽药行业的发展情况、政策法规、技术进展、主要细分市场、区域市场、竞争格局、市场营销、重点企业等进行了分析及预测，并对未来兽药行业发展的整体环境及发展趋势进行探讨和研判，最后在前面大量分析、预测的基础上，研究了兽药行业今后的发展与投资策略，为兽药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兽药相关概述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二、兽药的分类</w:t>
      </w:r>
      <w:r>
        <w:rPr>
          <w:rFonts w:hint="eastAsia"/>
        </w:rPr>
        <w:br/>
      </w:r>
      <w:r>
        <w:rPr>
          <w:rFonts w:hint="eastAsia"/>
        </w:rPr>
        <w:t>　　第二节 兽药新制剂介绍</w:t>
      </w:r>
      <w:r>
        <w:rPr>
          <w:rFonts w:hint="eastAsia"/>
        </w:rPr>
        <w:br/>
      </w:r>
      <w:r>
        <w:rPr>
          <w:rFonts w:hint="eastAsia"/>
        </w:rPr>
        <w:t>　　　　一、控释制剂和缓释制剂</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兽药行业发展分析</w:t>
      </w:r>
      <w:r>
        <w:rPr>
          <w:rFonts w:hint="eastAsia"/>
        </w:rPr>
        <w:br/>
      </w:r>
      <w:r>
        <w:rPr>
          <w:rFonts w:hint="eastAsia"/>
        </w:rPr>
        <w:t>　　第一节 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三、我国兽用药品发展概况</w:t>
      </w:r>
      <w:r>
        <w:rPr>
          <w:rFonts w:hint="eastAsia"/>
        </w:rPr>
        <w:br/>
      </w:r>
      <w:r>
        <w:rPr>
          <w:rFonts w:hint="eastAsia"/>
        </w:rPr>
        <w:t>　　　　四、中国兽药业发展规模</w:t>
      </w:r>
      <w:r>
        <w:rPr>
          <w:rFonts w:hint="eastAsia"/>
        </w:rPr>
        <w:br/>
      </w:r>
      <w:r>
        <w:rPr>
          <w:rFonts w:hint="eastAsia"/>
        </w:rPr>
        <w:t>　　第二节 兽药市场分析</w:t>
      </w:r>
      <w:r>
        <w:rPr>
          <w:rFonts w:hint="eastAsia"/>
        </w:rPr>
        <w:br/>
      </w:r>
      <w:r>
        <w:rPr>
          <w:rFonts w:hint="eastAsia"/>
        </w:rPr>
        <w:t>　　　　一、2016年我国兽药市场发展分析</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第三节 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第四节 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第五节 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第六节 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第二部分 行业政策与技术环境</w:t>
      </w:r>
      <w:r>
        <w:rPr>
          <w:rFonts w:hint="eastAsia"/>
        </w:rPr>
        <w:br/>
      </w:r>
      <w:r>
        <w:rPr>
          <w:rFonts w:hint="eastAsia"/>
        </w:rPr>
        <w:t>第三章 兽药行业政策与技术环境</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六、药品安全试验规范</w:t>
      </w:r>
      <w:r>
        <w:rPr>
          <w:rFonts w:hint="eastAsia"/>
        </w:rPr>
        <w:br/>
      </w:r>
      <w:r>
        <w:rPr>
          <w:rFonts w:hint="eastAsia"/>
        </w:rPr>
        <w:t>　　　　七、《实验动物管理条例》</w:t>
      </w:r>
      <w:r>
        <w:rPr>
          <w:rFonts w:hint="eastAsia"/>
        </w:rPr>
        <w:br/>
      </w:r>
      <w:r>
        <w:rPr>
          <w:rFonts w:hint="eastAsia"/>
        </w:rPr>
        <w:t>　　　　八、《兽药稳定性试验技术规范》</w:t>
      </w:r>
      <w:r>
        <w:rPr>
          <w:rFonts w:hint="eastAsia"/>
        </w:rPr>
        <w:br/>
      </w:r>
      <w:r>
        <w:rPr>
          <w:rFonts w:hint="eastAsia"/>
        </w:rPr>
        <w:t>　　第二节 2016年农业部颁布的兽药法规政策</w:t>
      </w:r>
      <w:r>
        <w:rPr>
          <w:rFonts w:hint="eastAsia"/>
        </w:rPr>
        <w:br/>
      </w:r>
      <w:r>
        <w:rPr>
          <w:rFonts w:hint="eastAsia"/>
        </w:rPr>
        <w:t>　　　　一、农业部发布动物源产品中兽药残留检测方法国家标准</w:t>
      </w:r>
      <w:r>
        <w:rPr>
          <w:rFonts w:hint="eastAsia"/>
        </w:rPr>
        <w:br/>
      </w:r>
      <w:r>
        <w:rPr>
          <w:rFonts w:hint="eastAsia"/>
        </w:rPr>
        <w:t>　　　　二、农业部下发《兽药市场专项整治方案》</w:t>
      </w:r>
      <w:r>
        <w:rPr>
          <w:rFonts w:hint="eastAsia"/>
        </w:rPr>
        <w:br/>
      </w:r>
      <w:r>
        <w:rPr>
          <w:rFonts w:hint="eastAsia"/>
        </w:rPr>
        <w:t>　　　　三、农业部公告 第1240号（新兽药注册目录）</w:t>
      </w:r>
      <w:r>
        <w:rPr>
          <w:rFonts w:hint="eastAsia"/>
        </w:rPr>
        <w:br/>
      </w:r>
      <w:r>
        <w:rPr>
          <w:rFonts w:hint="eastAsia"/>
        </w:rPr>
        <w:t>　　　　四、农业部办公厅关于发布2016年第一期兽药GMP飞行检查结果的通报</w:t>
      </w:r>
      <w:r>
        <w:rPr>
          <w:rFonts w:hint="eastAsia"/>
        </w:rPr>
        <w:br/>
      </w:r>
      <w:r>
        <w:rPr>
          <w:rFonts w:hint="eastAsia"/>
        </w:rPr>
        <w:t>　　　　五、农业部公告 第1229号 （兽药生产许可证目录）</w:t>
      </w:r>
      <w:r>
        <w:rPr>
          <w:rFonts w:hint="eastAsia"/>
        </w:rPr>
        <w:br/>
      </w:r>
      <w:r>
        <w:rPr>
          <w:rFonts w:hint="eastAsia"/>
        </w:rPr>
        <w:t>　　第三节 2016年兽药技术进展情况分析</w:t>
      </w:r>
      <w:r>
        <w:rPr>
          <w:rFonts w:hint="eastAsia"/>
        </w:rPr>
        <w:br/>
      </w:r>
      <w:r>
        <w:rPr>
          <w:rFonts w:hint="eastAsia"/>
        </w:rPr>
        <w:t>　　　　一、国家兽药工程技术中心组建获批</w:t>
      </w:r>
      <w:r>
        <w:rPr>
          <w:rFonts w:hint="eastAsia"/>
        </w:rPr>
        <w:br/>
      </w:r>
      <w:r>
        <w:rPr>
          <w:rFonts w:hint="eastAsia"/>
        </w:rPr>
        <w:t>　　　　二、兽药及违禁添加剂检测获突破</w:t>
      </w:r>
      <w:r>
        <w:rPr>
          <w:rFonts w:hint="eastAsia"/>
        </w:rPr>
        <w:br/>
      </w:r>
      <w:r>
        <w:rPr>
          <w:rFonts w:hint="eastAsia"/>
        </w:rPr>
        <w:t>　　　　三、“产-学-研”相结合为兽药产业科研创新注入新活力</w:t>
      </w:r>
      <w:r>
        <w:rPr>
          <w:rFonts w:hint="eastAsia"/>
        </w:rPr>
        <w:br/>
      </w:r>
      <w:r>
        <w:rPr>
          <w:rFonts w:hint="eastAsia"/>
        </w:rPr>
        <w:t>　　第四节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四、免疫调节剂</w:t>
      </w:r>
      <w:r>
        <w:rPr>
          <w:rFonts w:hint="eastAsia"/>
        </w:rPr>
        <w:br/>
      </w:r>
      <w:r>
        <w:rPr>
          <w:rFonts w:hint="eastAsia"/>
        </w:rPr>
        <w:t>　　第五节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第四章 兽药行业GMP与GSP发展分析</w:t>
      </w:r>
      <w:r>
        <w:rPr>
          <w:rFonts w:hint="eastAsia"/>
        </w:rPr>
        <w:br/>
      </w:r>
      <w:r>
        <w:rPr>
          <w:rFonts w:hint="eastAsia"/>
        </w:rPr>
        <w:t>　　第一节 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四、2016年兽药企业GMP检查验收情况公示</w:t>
      </w:r>
      <w:r>
        <w:rPr>
          <w:rFonts w:hint="eastAsia"/>
        </w:rPr>
        <w:br/>
      </w:r>
      <w:r>
        <w:rPr>
          <w:rFonts w:hint="eastAsia"/>
        </w:rPr>
        <w:t>　　第四节 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二、后GMP时代兽药企业发展策略</w:t>
      </w:r>
      <w:r>
        <w:rPr>
          <w:rFonts w:hint="eastAsia"/>
        </w:rPr>
        <w:br/>
      </w:r>
      <w:r>
        <w:rPr>
          <w:rFonts w:hint="eastAsia"/>
        </w:rPr>
        <w:t>　　　　三、后GMP时代兽药企业的经营战略</w:t>
      </w:r>
      <w:r>
        <w:rPr>
          <w:rFonts w:hint="eastAsia"/>
        </w:rPr>
        <w:br/>
      </w:r>
      <w:r>
        <w:rPr>
          <w:rFonts w:hint="eastAsia"/>
        </w:rPr>
        <w:t>　　第五节 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三、2015年我国兽药GSP试点实施状况</w:t>
      </w:r>
      <w:r>
        <w:rPr>
          <w:rFonts w:hint="eastAsia"/>
        </w:rPr>
        <w:br/>
      </w:r>
      <w:r>
        <w:rPr>
          <w:rFonts w:hint="eastAsia"/>
        </w:rPr>
        <w:t>　　　　四、实行GSP兽药生产企业“三喜三忧”</w:t>
      </w:r>
      <w:r>
        <w:rPr>
          <w:rFonts w:hint="eastAsia"/>
        </w:rPr>
        <w:br/>
      </w:r>
      <w:r>
        <w:rPr>
          <w:rFonts w:hint="eastAsia"/>
        </w:rPr>
        <w:t>　　　　五、中小兽药经销商应对GSP的发展思考</w:t>
      </w:r>
      <w:r>
        <w:rPr>
          <w:rFonts w:hint="eastAsia"/>
        </w:rPr>
        <w:br/>
      </w:r>
      <w:r>
        <w:rPr>
          <w:rFonts w:hint="eastAsia"/>
        </w:rPr>
        <w:br/>
      </w:r>
      <w:r>
        <w:rPr>
          <w:rFonts w:hint="eastAsia"/>
        </w:rPr>
        <w:t>第三部分 中兽药与主要地区分析</w:t>
      </w:r>
      <w:r>
        <w:rPr>
          <w:rFonts w:hint="eastAsia"/>
        </w:rPr>
        <w:br/>
      </w:r>
      <w:r>
        <w:rPr>
          <w:rFonts w:hint="eastAsia"/>
        </w:rPr>
        <w:t>第五章 中兽药行业概况</w:t>
      </w:r>
      <w:r>
        <w:rPr>
          <w:rFonts w:hint="eastAsia"/>
        </w:rPr>
        <w:br/>
      </w:r>
      <w:r>
        <w:rPr>
          <w:rFonts w:hint="eastAsia"/>
        </w:rPr>
        <w:t>　　第一节 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四、2016年中兽药破解世界性难题</w:t>
      </w:r>
      <w:r>
        <w:rPr>
          <w:rFonts w:hint="eastAsia"/>
        </w:rPr>
        <w:br/>
      </w:r>
      <w:r>
        <w:rPr>
          <w:rFonts w:hint="eastAsia"/>
        </w:rPr>
        <w:t>　　第三节 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四、加快中兽药发展的建议</w:t>
      </w:r>
      <w:r>
        <w:rPr>
          <w:rFonts w:hint="eastAsia"/>
        </w:rPr>
        <w:br/>
      </w:r>
      <w:r>
        <w:rPr>
          <w:rFonts w:hint="eastAsia"/>
        </w:rPr>
        <w:t>　　第四节 中兽药发展前景展望</w:t>
      </w:r>
      <w:r>
        <w:rPr>
          <w:rFonts w:hint="eastAsia"/>
        </w:rPr>
        <w:br/>
      </w:r>
      <w:r>
        <w:rPr>
          <w:rFonts w:hint="eastAsia"/>
        </w:rPr>
        <w:t>　　　　一、中兽药的发展趋向</w:t>
      </w:r>
      <w:r>
        <w:rPr>
          <w:rFonts w:hint="eastAsia"/>
        </w:rPr>
        <w:br/>
      </w:r>
      <w:r>
        <w:rPr>
          <w:rFonts w:hint="eastAsia"/>
        </w:rPr>
        <w:t>　　　　二、中兽药研发趋势</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主要地区兽药产业发展概况</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二、江苏兽药产业发展战略</w:t>
      </w:r>
      <w:r>
        <w:rPr>
          <w:rFonts w:hint="eastAsia"/>
        </w:rPr>
        <w:br/>
      </w:r>
      <w:r>
        <w:rPr>
          <w:rFonts w:hint="eastAsia"/>
        </w:rPr>
        <w:t>　　　　三、江苏兽药科技产业发展对策</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第四部分 行业竞争格局</w:t>
      </w:r>
      <w:r>
        <w:rPr>
          <w:rFonts w:hint="eastAsia"/>
        </w:rPr>
        <w:br/>
      </w:r>
      <w:r>
        <w:rPr>
          <w:rFonts w:hint="eastAsia"/>
        </w:rPr>
        <w:t>第七章 兽药行业竞争与企业发展战略分析</w:t>
      </w:r>
      <w:r>
        <w:rPr>
          <w:rFonts w:hint="eastAsia"/>
        </w:rPr>
        <w:br/>
      </w:r>
      <w:r>
        <w:rPr>
          <w:rFonts w:hint="eastAsia"/>
        </w:rPr>
        <w:t>　　第一节 兽药行业竞争分析</w:t>
      </w:r>
      <w:r>
        <w:rPr>
          <w:rFonts w:hint="eastAsia"/>
        </w:rPr>
        <w:br/>
      </w:r>
      <w:r>
        <w:rPr>
          <w:rFonts w:hint="eastAsia"/>
        </w:rPr>
        <w:t>　　　　一、我国兽药行业竞争现状</w:t>
      </w:r>
      <w:r>
        <w:rPr>
          <w:rFonts w:hint="eastAsia"/>
        </w:rPr>
        <w:br/>
      </w:r>
      <w:r>
        <w:rPr>
          <w:rFonts w:hint="eastAsia"/>
        </w:rPr>
        <w:t>　　　　二、兽药生产企业六大竞争概述</w:t>
      </w:r>
      <w:r>
        <w:rPr>
          <w:rFonts w:hint="eastAsia"/>
        </w:rPr>
        <w:br/>
      </w:r>
      <w:r>
        <w:rPr>
          <w:rFonts w:hint="eastAsia"/>
        </w:rPr>
        <w:t>　　　　三、新国标兽药时代的产品竞争分析</w:t>
      </w:r>
      <w:r>
        <w:rPr>
          <w:rFonts w:hint="eastAsia"/>
        </w:rPr>
        <w:br/>
      </w:r>
      <w:r>
        <w:rPr>
          <w:rFonts w:hint="eastAsia"/>
        </w:rPr>
        <w:t>　　　　四、中国兽药行业国际竞争力显著提升</w:t>
      </w:r>
      <w:r>
        <w:rPr>
          <w:rFonts w:hint="eastAsia"/>
        </w:rPr>
        <w:br/>
      </w:r>
      <w:r>
        <w:rPr>
          <w:rFonts w:hint="eastAsia"/>
        </w:rPr>
        <w:t>　　第二节 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第八章 兽药市场营销分析</w:t>
      </w:r>
      <w:r>
        <w:rPr>
          <w:rFonts w:hint="eastAsia"/>
        </w:rPr>
        <w:br/>
      </w:r>
      <w:r>
        <w:rPr>
          <w:rFonts w:hint="eastAsia"/>
        </w:rPr>
        <w:t>　　第一节 兽药市场营销概况</w:t>
      </w:r>
      <w:r>
        <w:rPr>
          <w:rFonts w:hint="eastAsia"/>
        </w:rPr>
        <w:br/>
      </w:r>
      <w:r>
        <w:rPr>
          <w:rFonts w:hint="eastAsia"/>
        </w:rPr>
        <w:t>　　　　一、兽药市场营销环境分析</w:t>
      </w:r>
      <w:r>
        <w:rPr>
          <w:rFonts w:hint="eastAsia"/>
        </w:rPr>
        <w:br/>
      </w:r>
      <w:r>
        <w:rPr>
          <w:rFonts w:hint="eastAsia"/>
        </w:rPr>
        <w:t>　　　　二、兽药市场营销变化概述</w:t>
      </w:r>
      <w:r>
        <w:rPr>
          <w:rFonts w:hint="eastAsia"/>
        </w:rPr>
        <w:br/>
      </w:r>
      <w:r>
        <w:rPr>
          <w:rFonts w:hint="eastAsia"/>
        </w:rPr>
        <w:t>　　　　三、兽药渠道中的厂商关系分析</w:t>
      </w:r>
      <w:r>
        <w:rPr>
          <w:rFonts w:hint="eastAsia"/>
        </w:rPr>
        <w:br/>
      </w:r>
      <w:r>
        <w:rPr>
          <w:rFonts w:hint="eastAsia"/>
        </w:rPr>
        <w:t>　　　　四、兽药市场营销战略</w:t>
      </w:r>
      <w:r>
        <w:rPr>
          <w:rFonts w:hint="eastAsia"/>
        </w:rPr>
        <w:br/>
      </w:r>
      <w:r>
        <w:rPr>
          <w:rFonts w:hint="eastAsia"/>
        </w:rPr>
        <w:t>　　　　五、兽药市场营销趋势</w:t>
      </w:r>
      <w:r>
        <w:rPr>
          <w:rFonts w:hint="eastAsia"/>
        </w:rPr>
        <w:br/>
      </w:r>
      <w:r>
        <w:rPr>
          <w:rFonts w:hint="eastAsia"/>
        </w:rPr>
        <w:t>　　第二节 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五、建立远程视频咨询服务</w:t>
      </w:r>
      <w:r>
        <w:rPr>
          <w:rFonts w:hint="eastAsia"/>
        </w:rPr>
        <w:br/>
      </w:r>
      <w:r>
        <w:rPr>
          <w:rFonts w:hint="eastAsia"/>
        </w:rPr>
        <w:t>　　第三节 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t>　　　　四、开拓兽药网络营销服务的新时代</w:t>
      </w:r>
      <w:r>
        <w:rPr>
          <w:rFonts w:hint="eastAsia"/>
        </w:rPr>
        <w:br/>
      </w:r>
      <w:r>
        <w:rPr>
          <w:rFonts w:hint="eastAsia"/>
        </w:rPr>
        <w:br/>
      </w:r>
      <w:r>
        <w:rPr>
          <w:rFonts w:hint="eastAsia"/>
        </w:rPr>
        <w:t>第九章 中国兽药行业相关上市公司经营分析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畜牧业与行业前景预测</w:t>
      </w:r>
      <w:r>
        <w:rPr>
          <w:rFonts w:hint="eastAsia"/>
        </w:rPr>
        <w:br/>
      </w:r>
      <w:r>
        <w:rPr>
          <w:rFonts w:hint="eastAsia"/>
        </w:rPr>
        <w:t>第十章 畜牧业发展分析</w:t>
      </w:r>
      <w:r>
        <w:rPr>
          <w:rFonts w:hint="eastAsia"/>
        </w:rPr>
        <w:br/>
      </w:r>
      <w:r>
        <w:rPr>
          <w:rFonts w:hint="eastAsia"/>
        </w:rPr>
        <w:t>　　第一节 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畜牧业的发展与环境污染探析</w:t>
      </w:r>
      <w:r>
        <w:rPr>
          <w:rFonts w:hint="eastAsia"/>
        </w:rPr>
        <w:br/>
      </w:r>
      <w:r>
        <w:rPr>
          <w:rFonts w:hint="eastAsia"/>
        </w:rPr>
        <w:t>　　　　一、畜禽养殖业的发展与环境污染现状</w:t>
      </w:r>
      <w:r>
        <w:rPr>
          <w:rFonts w:hint="eastAsia"/>
        </w:rPr>
        <w:br/>
      </w:r>
      <w:r>
        <w:rPr>
          <w:rFonts w:hint="eastAsia"/>
        </w:rPr>
        <w:t>　　　　二、国内外对畜禽业污染的管理</w:t>
      </w:r>
      <w:r>
        <w:rPr>
          <w:rFonts w:hint="eastAsia"/>
        </w:rPr>
        <w:br/>
      </w:r>
      <w:r>
        <w:rPr>
          <w:rFonts w:hint="eastAsia"/>
        </w:rPr>
        <w:t>　　　　三、我国畜禽养殖业污染特点和防治办法</w:t>
      </w:r>
      <w:r>
        <w:rPr>
          <w:rFonts w:hint="eastAsia"/>
        </w:rPr>
        <w:br/>
      </w:r>
      <w:r>
        <w:rPr>
          <w:rFonts w:hint="eastAsia"/>
        </w:rPr>
        <w:t>　　第三节 畜牧业发展面临的挑战及对策</w:t>
      </w:r>
      <w:r>
        <w:rPr>
          <w:rFonts w:hint="eastAsia"/>
        </w:rPr>
        <w:br/>
      </w:r>
      <w:r>
        <w:rPr>
          <w:rFonts w:hint="eastAsia"/>
        </w:rPr>
        <w:t>　　　　一、畜牧业发展面临的风险及对策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畜牧业发展前景展望</w:t>
      </w:r>
      <w:r>
        <w:rPr>
          <w:rFonts w:hint="eastAsia"/>
        </w:rPr>
        <w:br/>
      </w:r>
      <w:r>
        <w:rPr>
          <w:rFonts w:hint="eastAsia"/>
        </w:rPr>
        <w:t>　　　　一、我国畜牧业发展方向</w:t>
      </w:r>
      <w:r>
        <w:rPr>
          <w:rFonts w:hint="eastAsia"/>
        </w:rPr>
        <w:br/>
      </w:r>
      <w:r>
        <w:rPr>
          <w:rFonts w:hint="eastAsia"/>
        </w:rPr>
        <w:t>　　　　二、2016年我国畜牧业发展重点</w:t>
      </w:r>
      <w:r>
        <w:rPr>
          <w:rFonts w:hint="eastAsia"/>
        </w:rPr>
        <w:br/>
      </w:r>
      <w:r>
        <w:rPr>
          <w:rFonts w:hint="eastAsia"/>
        </w:rPr>
        <w:br/>
      </w:r>
      <w:r>
        <w:rPr>
          <w:rFonts w:hint="eastAsia"/>
        </w:rPr>
        <w:t>第十一章 2016-2020年兽药行业投资分析及前景展望</w:t>
      </w:r>
      <w:r>
        <w:rPr>
          <w:rFonts w:hint="eastAsia"/>
        </w:rPr>
        <w:br/>
      </w:r>
      <w:r>
        <w:rPr>
          <w:rFonts w:hint="eastAsia"/>
        </w:rPr>
        <w:t>　　第一节 兽药行业投资分析</w:t>
      </w:r>
      <w:r>
        <w:rPr>
          <w:rFonts w:hint="eastAsia"/>
        </w:rPr>
        <w:br/>
      </w:r>
      <w:r>
        <w:rPr>
          <w:rFonts w:hint="eastAsia"/>
        </w:rPr>
        <w:t>　　　　一、投资机会</w:t>
      </w:r>
      <w:r>
        <w:rPr>
          <w:rFonts w:hint="eastAsia"/>
        </w:rPr>
        <w:br/>
      </w:r>
      <w:r>
        <w:rPr>
          <w:rFonts w:hint="eastAsia"/>
        </w:rPr>
        <w:t>　　　　二、投资现状</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第二节 兽药行业发展趋势</w:t>
      </w:r>
      <w:r>
        <w:rPr>
          <w:rFonts w:hint="eastAsia"/>
        </w:rPr>
        <w:br/>
      </w:r>
      <w:r>
        <w:rPr>
          <w:rFonts w:hint="eastAsia"/>
        </w:rPr>
        <w:t>　　　　一、国内外兽药行业的发展趋向</w:t>
      </w:r>
      <w:r>
        <w:rPr>
          <w:rFonts w:hint="eastAsia"/>
        </w:rPr>
        <w:br/>
      </w:r>
      <w:r>
        <w:rPr>
          <w:rFonts w:hint="eastAsia"/>
        </w:rPr>
        <w:t>　　　　二、兽药生产企业发展方向</w:t>
      </w:r>
      <w:r>
        <w:rPr>
          <w:rFonts w:hint="eastAsia"/>
        </w:rPr>
        <w:br/>
      </w:r>
      <w:r>
        <w:rPr>
          <w:rFonts w:hint="eastAsia"/>
        </w:rPr>
        <w:t>　　　　三、兽药企业未来发展变化</w:t>
      </w:r>
      <w:r>
        <w:rPr>
          <w:rFonts w:hint="eastAsia"/>
        </w:rPr>
        <w:br/>
      </w:r>
      <w:r>
        <w:rPr>
          <w:rFonts w:hint="eastAsia"/>
        </w:rPr>
        <w:t>　　第三节 2016-2020年中国兽药行业前景分析</w:t>
      </w:r>
      <w:r>
        <w:rPr>
          <w:rFonts w:hint="eastAsia"/>
        </w:rPr>
        <w:br/>
      </w:r>
      <w:r>
        <w:rPr>
          <w:rFonts w:hint="eastAsia"/>
        </w:rPr>
        <w:t>　　　　一、2016年兽药行业发展前景展望</w:t>
      </w:r>
      <w:r>
        <w:rPr>
          <w:rFonts w:hint="eastAsia"/>
        </w:rPr>
        <w:br/>
      </w:r>
      <w:r>
        <w:rPr>
          <w:rFonts w:hint="eastAsia"/>
        </w:rPr>
        <w:t>　　　　二、2016年我国兽药行业发展的重点</w:t>
      </w:r>
      <w:r>
        <w:rPr>
          <w:rFonts w:hint="eastAsia"/>
        </w:rPr>
        <w:br/>
      </w:r>
      <w:r>
        <w:rPr>
          <w:rFonts w:hint="eastAsia"/>
        </w:rPr>
        <w:t>　　　　三、2016年兽药业发展的两大关注点</w:t>
      </w:r>
      <w:r>
        <w:rPr>
          <w:rFonts w:hint="eastAsia"/>
        </w:rPr>
        <w:br/>
      </w:r>
      <w:r>
        <w:rPr>
          <w:rFonts w:hint="eastAsia"/>
        </w:rPr>
        <w:t>　　　　四、2016-2020年兽药行业发展预测</w:t>
      </w:r>
      <w:r>
        <w:rPr>
          <w:rFonts w:hint="eastAsia"/>
        </w:rPr>
        <w:br/>
      </w:r>
      <w:r>
        <w:rPr>
          <w:rFonts w:hint="eastAsia"/>
        </w:rPr>
        <w:t>　　第四节 中智-林-－中兽药饲料添加剂及其应用前景</w:t>
      </w:r>
      <w:r>
        <w:rPr>
          <w:rFonts w:hint="eastAsia"/>
        </w:rPr>
        <w:br/>
      </w:r>
      <w:r>
        <w:rPr>
          <w:rFonts w:hint="eastAsia"/>
        </w:rPr>
        <w:t>　　　　一、中草药饲料添加剂的定义</w:t>
      </w:r>
      <w:r>
        <w:rPr>
          <w:rFonts w:hint="eastAsia"/>
        </w:rPr>
        <w:br/>
      </w:r>
      <w:r>
        <w:rPr>
          <w:rFonts w:hint="eastAsia"/>
        </w:rPr>
        <w:t>　　　　二、中草药饲料添加剂的优势</w:t>
      </w:r>
      <w:r>
        <w:rPr>
          <w:rFonts w:hint="eastAsia"/>
        </w:rPr>
        <w:br/>
      </w:r>
      <w:r>
        <w:rPr>
          <w:rFonts w:hint="eastAsia"/>
        </w:rPr>
        <w:t>　　　　三、中草药饲料添加剂的功用及作用机理</w:t>
      </w:r>
      <w:r>
        <w:rPr>
          <w:rFonts w:hint="eastAsia"/>
        </w:rPr>
        <w:br/>
      </w:r>
      <w:r>
        <w:rPr>
          <w:rFonts w:hint="eastAsia"/>
        </w:rPr>
        <w:t>　　　　四、中草药饲料添加剂使用中出现的问题及对策</w:t>
      </w:r>
      <w:r>
        <w:rPr>
          <w:rFonts w:hint="eastAsia"/>
        </w:rPr>
        <w:br/>
      </w:r>
      <w:r>
        <w:rPr>
          <w:rFonts w:hint="eastAsia"/>
        </w:rPr>
        <w:t>　　　　五、应用前景</w:t>
      </w:r>
      <w:r>
        <w:rPr>
          <w:rFonts w:hint="eastAsia"/>
        </w:rPr>
        <w:br/>
      </w:r>
      <w:r>
        <w:rPr>
          <w:rFonts w:hint="eastAsia"/>
        </w:rPr>
        <w:br/>
      </w:r>
      <w:r>
        <w:rPr>
          <w:rFonts w:hint="eastAsia"/>
        </w:rPr>
        <w:t>附录</w:t>
      </w:r>
      <w:r>
        <w:rPr>
          <w:rFonts w:hint="eastAsia"/>
        </w:rPr>
        <w:br/>
      </w:r>
      <w:r>
        <w:rPr>
          <w:rFonts w:hint="eastAsia"/>
        </w:rPr>
        <w:t>　　附录一：中华人民共和国兽药管理条例</w:t>
      </w:r>
      <w:r>
        <w:rPr>
          <w:rFonts w:hint="eastAsia"/>
        </w:rPr>
        <w:br/>
      </w:r>
      <w:r>
        <w:rPr>
          <w:rFonts w:hint="eastAsia"/>
        </w:rPr>
        <w:t>　　附录二、新兽药研制管理办法</w:t>
      </w:r>
      <w:r>
        <w:rPr>
          <w:rFonts w:hint="eastAsia"/>
        </w:rPr>
        <w:br/>
      </w:r>
      <w:r>
        <w:rPr>
          <w:rFonts w:hint="eastAsia"/>
        </w:rPr>
        <w:t>　　附录三：兽药生产质量管理规范实施细则</w:t>
      </w:r>
      <w:r>
        <w:rPr>
          <w:rFonts w:hint="eastAsia"/>
        </w:rPr>
        <w:br/>
      </w:r>
      <w:r>
        <w:rPr>
          <w:rFonts w:hint="eastAsia"/>
        </w:rPr>
        <w:t>　　附录四：兽药进口管理办法</w:t>
      </w:r>
      <w:r>
        <w:rPr>
          <w:rFonts w:hint="eastAsia"/>
        </w:rPr>
        <w:br/>
      </w:r>
      <w:r>
        <w:rPr>
          <w:rFonts w:hint="eastAsia"/>
        </w:rPr>
        <w:br/>
      </w:r>
      <w:r>
        <w:rPr>
          <w:rFonts w:hint="eastAsia"/>
        </w:rPr>
        <w:t>图表目录</w:t>
      </w:r>
      <w:r>
        <w:rPr>
          <w:rFonts w:hint="eastAsia"/>
        </w:rPr>
        <w:br/>
      </w:r>
      <w:r>
        <w:rPr>
          <w:rFonts w:hint="eastAsia"/>
        </w:rPr>
        <w:t>　　图表 2016年新兽药注册目录</w:t>
      </w:r>
      <w:r>
        <w:rPr>
          <w:rFonts w:hint="eastAsia"/>
        </w:rPr>
        <w:br/>
      </w:r>
      <w:r>
        <w:rPr>
          <w:rFonts w:hint="eastAsia"/>
        </w:rPr>
        <w:t>　　图表 2016年兽药生产许可证目录</w:t>
      </w:r>
      <w:r>
        <w:rPr>
          <w:rFonts w:hint="eastAsia"/>
        </w:rPr>
        <w:br/>
      </w:r>
      <w:r>
        <w:rPr>
          <w:rFonts w:hint="eastAsia"/>
        </w:rPr>
        <w:t>　　图表 2016年兽药生产许可证内容变更目录</w:t>
      </w:r>
      <w:r>
        <w:rPr>
          <w:rFonts w:hint="eastAsia"/>
        </w:rPr>
        <w:br/>
      </w:r>
      <w:r>
        <w:rPr>
          <w:rFonts w:hint="eastAsia"/>
        </w:rPr>
        <w:t>　　图表 2016年兽药生产许可证企业名称变更目录</w:t>
      </w:r>
      <w:r>
        <w:rPr>
          <w:rFonts w:hint="eastAsia"/>
        </w:rPr>
        <w:br/>
      </w:r>
      <w:r>
        <w:rPr>
          <w:rFonts w:hint="eastAsia"/>
        </w:rPr>
        <w:t>　　图表 2016年第7批兽药企业GMP检查验收情况公示表</w:t>
      </w:r>
      <w:r>
        <w:rPr>
          <w:rFonts w:hint="eastAsia"/>
        </w:rPr>
        <w:br/>
      </w:r>
      <w:r>
        <w:rPr>
          <w:rFonts w:hint="eastAsia"/>
        </w:rPr>
        <w:t>　　图表 2013-2016年山东鲁抗医药股份有限公司主营构成</w:t>
      </w:r>
      <w:r>
        <w:rPr>
          <w:rFonts w:hint="eastAsia"/>
        </w:rPr>
        <w:br/>
      </w:r>
      <w:r>
        <w:rPr>
          <w:rFonts w:hint="eastAsia"/>
        </w:rPr>
        <w:t>　　图表 2013-2016年山东鲁抗医药股份有限公司流动资产表</w:t>
      </w:r>
      <w:r>
        <w:rPr>
          <w:rFonts w:hint="eastAsia"/>
        </w:rPr>
        <w:br/>
      </w:r>
      <w:r>
        <w:rPr>
          <w:rFonts w:hint="eastAsia"/>
        </w:rPr>
        <w:t>　　图表 2013-2016年山东鲁抗医药股份有限公司长期投资表</w:t>
      </w:r>
      <w:r>
        <w:rPr>
          <w:rFonts w:hint="eastAsia"/>
        </w:rPr>
        <w:br/>
      </w:r>
      <w:r>
        <w:rPr>
          <w:rFonts w:hint="eastAsia"/>
        </w:rPr>
        <w:t>　　图表 2013-2016年山东鲁抗医药股份有限公司固定资产表</w:t>
      </w:r>
      <w:r>
        <w:rPr>
          <w:rFonts w:hint="eastAsia"/>
        </w:rPr>
        <w:br/>
      </w:r>
      <w:r>
        <w:rPr>
          <w:rFonts w:hint="eastAsia"/>
        </w:rPr>
        <w:t>　　图表 2013-2016年山东鲁抗医药股份有限公司无形及其他资产表</w:t>
      </w:r>
      <w:r>
        <w:rPr>
          <w:rFonts w:hint="eastAsia"/>
        </w:rPr>
        <w:br/>
      </w:r>
      <w:r>
        <w:rPr>
          <w:rFonts w:hint="eastAsia"/>
        </w:rPr>
        <w:t>　　图表 2013-2016年山东鲁抗医药股份有限公司流动负债表</w:t>
      </w:r>
      <w:r>
        <w:rPr>
          <w:rFonts w:hint="eastAsia"/>
        </w:rPr>
        <w:br/>
      </w:r>
      <w:r>
        <w:rPr>
          <w:rFonts w:hint="eastAsia"/>
        </w:rPr>
        <w:t>　　图表 2013-2016年山东鲁抗医药股份有限公司长期负债表</w:t>
      </w:r>
      <w:r>
        <w:rPr>
          <w:rFonts w:hint="eastAsia"/>
        </w:rPr>
        <w:br/>
      </w:r>
      <w:r>
        <w:rPr>
          <w:rFonts w:hint="eastAsia"/>
        </w:rPr>
        <w:t>　　图表 2013-2016年山东鲁抗医药股份有限公司股东权益表</w:t>
      </w:r>
      <w:r>
        <w:rPr>
          <w:rFonts w:hint="eastAsia"/>
        </w:rPr>
        <w:br/>
      </w:r>
      <w:r>
        <w:rPr>
          <w:rFonts w:hint="eastAsia"/>
        </w:rPr>
        <w:t>　　图表 2013-2016年山东鲁抗医药股份有限公司主营业务收入表</w:t>
      </w:r>
      <w:r>
        <w:rPr>
          <w:rFonts w:hint="eastAsia"/>
        </w:rPr>
        <w:br/>
      </w:r>
      <w:r>
        <w:rPr>
          <w:rFonts w:hint="eastAsia"/>
        </w:rPr>
        <w:t>　　图表 2013-2016年山东鲁抗医药股份有限公司主营业务利润表</w:t>
      </w:r>
      <w:r>
        <w:rPr>
          <w:rFonts w:hint="eastAsia"/>
        </w:rPr>
        <w:br/>
      </w:r>
      <w:r>
        <w:rPr>
          <w:rFonts w:hint="eastAsia"/>
        </w:rPr>
        <w:t>　　图表 2013-2016年山东鲁抗医药股份有限公司营业利润表</w:t>
      </w:r>
      <w:r>
        <w:rPr>
          <w:rFonts w:hint="eastAsia"/>
        </w:rPr>
        <w:br/>
      </w:r>
      <w:r>
        <w:rPr>
          <w:rFonts w:hint="eastAsia"/>
        </w:rPr>
        <w:t>　　图表 2013-2016年山东鲁抗医药股份有限公司利润总额表</w:t>
      </w:r>
      <w:r>
        <w:rPr>
          <w:rFonts w:hint="eastAsia"/>
        </w:rPr>
        <w:br/>
      </w:r>
      <w:r>
        <w:rPr>
          <w:rFonts w:hint="eastAsia"/>
        </w:rPr>
        <w:t>　　图表 2013-2016年山东鲁抗医药股份有限公司净利润表</w:t>
      </w:r>
      <w:r>
        <w:rPr>
          <w:rFonts w:hint="eastAsia"/>
        </w:rPr>
        <w:br/>
      </w:r>
      <w:r>
        <w:rPr>
          <w:rFonts w:hint="eastAsia"/>
        </w:rPr>
        <w:t>　　图表 2013-2016年山东鲁抗医药股份有限公司每股指标表</w:t>
      </w:r>
      <w:r>
        <w:rPr>
          <w:rFonts w:hint="eastAsia"/>
        </w:rPr>
        <w:br/>
      </w:r>
      <w:r>
        <w:rPr>
          <w:rFonts w:hint="eastAsia"/>
        </w:rPr>
        <w:t>　　图表 2013-2016年山东鲁抗医药股份有限公司获利能力表</w:t>
      </w:r>
      <w:r>
        <w:rPr>
          <w:rFonts w:hint="eastAsia"/>
        </w:rPr>
        <w:br/>
      </w:r>
      <w:r>
        <w:rPr>
          <w:rFonts w:hint="eastAsia"/>
        </w:rPr>
        <w:t>　　图表 2013-2016年山东鲁抗医药股份有限公司经营能力表</w:t>
      </w:r>
      <w:r>
        <w:rPr>
          <w:rFonts w:hint="eastAsia"/>
        </w:rPr>
        <w:br/>
      </w:r>
      <w:r>
        <w:rPr>
          <w:rFonts w:hint="eastAsia"/>
        </w:rPr>
        <w:t>　　图表 2013-2016年山东鲁抗医药股份有限公司偿债能力表</w:t>
      </w:r>
      <w:r>
        <w:rPr>
          <w:rFonts w:hint="eastAsia"/>
        </w:rPr>
        <w:br/>
      </w:r>
      <w:r>
        <w:rPr>
          <w:rFonts w:hint="eastAsia"/>
        </w:rPr>
        <w:t>　　图表 2013-2016年山东鲁抗医药股份有限公司资本结构表</w:t>
      </w:r>
      <w:r>
        <w:rPr>
          <w:rFonts w:hint="eastAsia"/>
        </w:rPr>
        <w:br/>
      </w:r>
      <w:r>
        <w:rPr>
          <w:rFonts w:hint="eastAsia"/>
        </w:rPr>
        <w:t>　　图表 2013-2016年山东鲁抗医药股份有限公司发展能力表</w:t>
      </w:r>
      <w:r>
        <w:rPr>
          <w:rFonts w:hint="eastAsia"/>
        </w:rPr>
        <w:br/>
      </w:r>
      <w:r>
        <w:rPr>
          <w:rFonts w:hint="eastAsia"/>
        </w:rPr>
        <w:t>　　图表 2013-2016年山东鲁抗医药股份有限公司现金流量分析表</w:t>
      </w:r>
      <w:r>
        <w:rPr>
          <w:rFonts w:hint="eastAsia"/>
        </w:rPr>
        <w:br/>
      </w:r>
      <w:r>
        <w:rPr>
          <w:rFonts w:hint="eastAsia"/>
        </w:rPr>
        <w:t>　　图表 2013-2016年中牧实业股份有限公司主营构成</w:t>
      </w:r>
      <w:r>
        <w:rPr>
          <w:rFonts w:hint="eastAsia"/>
        </w:rPr>
        <w:br/>
      </w:r>
      <w:r>
        <w:rPr>
          <w:rFonts w:hint="eastAsia"/>
        </w:rPr>
        <w:t>　　图表 2013-2016年中牧实业股份有限公司流动资产表</w:t>
      </w:r>
      <w:r>
        <w:rPr>
          <w:rFonts w:hint="eastAsia"/>
        </w:rPr>
        <w:br/>
      </w:r>
      <w:r>
        <w:rPr>
          <w:rFonts w:hint="eastAsia"/>
        </w:rPr>
        <w:t>　　图表 2013-2016年中牧实业股份有限公司长期投资表</w:t>
      </w:r>
      <w:r>
        <w:rPr>
          <w:rFonts w:hint="eastAsia"/>
        </w:rPr>
        <w:br/>
      </w:r>
      <w:r>
        <w:rPr>
          <w:rFonts w:hint="eastAsia"/>
        </w:rPr>
        <w:t>　　图表 2013-2016年中牧实业股份有限公司固定资产表</w:t>
      </w:r>
      <w:r>
        <w:rPr>
          <w:rFonts w:hint="eastAsia"/>
        </w:rPr>
        <w:br/>
      </w:r>
      <w:r>
        <w:rPr>
          <w:rFonts w:hint="eastAsia"/>
        </w:rPr>
        <w:t>　　图表 2013-2016年中牧实业股份有限公司无形及其他资产表</w:t>
      </w:r>
      <w:r>
        <w:rPr>
          <w:rFonts w:hint="eastAsia"/>
        </w:rPr>
        <w:br/>
      </w:r>
      <w:r>
        <w:rPr>
          <w:rFonts w:hint="eastAsia"/>
        </w:rPr>
        <w:t>　　图表 2013-2016年中牧实业股份有限公司流动负债表</w:t>
      </w:r>
      <w:r>
        <w:rPr>
          <w:rFonts w:hint="eastAsia"/>
        </w:rPr>
        <w:br/>
      </w:r>
      <w:r>
        <w:rPr>
          <w:rFonts w:hint="eastAsia"/>
        </w:rPr>
        <w:t>　　图表 2013-2016年中牧实业股份有限公司长期负债表</w:t>
      </w:r>
      <w:r>
        <w:rPr>
          <w:rFonts w:hint="eastAsia"/>
        </w:rPr>
        <w:br/>
      </w:r>
      <w:r>
        <w:rPr>
          <w:rFonts w:hint="eastAsia"/>
        </w:rPr>
        <w:t>　　图表 2013-2016年中牧实业股份有限公司股东权益表</w:t>
      </w:r>
      <w:r>
        <w:rPr>
          <w:rFonts w:hint="eastAsia"/>
        </w:rPr>
        <w:br/>
      </w:r>
      <w:r>
        <w:rPr>
          <w:rFonts w:hint="eastAsia"/>
        </w:rPr>
        <w:t>　　图表 2013-2016年中牧实业股份有限公司主营业务收入表</w:t>
      </w:r>
      <w:r>
        <w:rPr>
          <w:rFonts w:hint="eastAsia"/>
        </w:rPr>
        <w:br/>
      </w:r>
      <w:r>
        <w:rPr>
          <w:rFonts w:hint="eastAsia"/>
        </w:rPr>
        <w:t>　　图表 2013-2016年中牧实业股份有限公司主营业务利润表</w:t>
      </w:r>
      <w:r>
        <w:rPr>
          <w:rFonts w:hint="eastAsia"/>
        </w:rPr>
        <w:br/>
      </w:r>
      <w:r>
        <w:rPr>
          <w:rFonts w:hint="eastAsia"/>
        </w:rPr>
        <w:t>　　图表 2013-2016年中牧实业股份有限公司营业利润表</w:t>
      </w:r>
      <w:r>
        <w:rPr>
          <w:rFonts w:hint="eastAsia"/>
        </w:rPr>
        <w:br/>
      </w:r>
      <w:r>
        <w:rPr>
          <w:rFonts w:hint="eastAsia"/>
        </w:rPr>
        <w:t>　　图表 2013-2016年中牧实业股份有限公司利润总额表</w:t>
      </w:r>
      <w:r>
        <w:rPr>
          <w:rFonts w:hint="eastAsia"/>
        </w:rPr>
        <w:br/>
      </w:r>
      <w:r>
        <w:rPr>
          <w:rFonts w:hint="eastAsia"/>
        </w:rPr>
        <w:t>　　图表 2013-2016年中牧实业股份有限公司净利润表</w:t>
      </w:r>
      <w:r>
        <w:rPr>
          <w:rFonts w:hint="eastAsia"/>
        </w:rPr>
        <w:br/>
      </w:r>
      <w:r>
        <w:rPr>
          <w:rFonts w:hint="eastAsia"/>
        </w:rPr>
        <w:t>　　图表 2013-2016年中牧实业股份有限公司每股指标表</w:t>
      </w:r>
      <w:r>
        <w:rPr>
          <w:rFonts w:hint="eastAsia"/>
        </w:rPr>
        <w:br/>
      </w:r>
      <w:r>
        <w:rPr>
          <w:rFonts w:hint="eastAsia"/>
        </w:rPr>
        <w:t>　　图表 2013-2016年中牧实业股份有限公司获利能力表</w:t>
      </w:r>
      <w:r>
        <w:rPr>
          <w:rFonts w:hint="eastAsia"/>
        </w:rPr>
        <w:br/>
      </w:r>
      <w:r>
        <w:rPr>
          <w:rFonts w:hint="eastAsia"/>
        </w:rPr>
        <w:t>　　图表 2013-2016年中牧实业股份有限公司经营能力表</w:t>
      </w:r>
      <w:r>
        <w:rPr>
          <w:rFonts w:hint="eastAsia"/>
        </w:rPr>
        <w:br/>
      </w:r>
      <w:r>
        <w:rPr>
          <w:rFonts w:hint="eastAsia"/>
        </w:rPr>
        <w:t>　　图表 2013-2016年中牧实业股份有限公司偿债能力表</w:t>
      </w:r>
      <w:r>
        <w:rPr>
          <w:rFonts w:hint="eastAsia"/>
        </w:rPr>
        <w:br/>
      </w:r>
      <w:r>
        <w:rPr>
          <w:rFonts w:hint="eastAsia"/>
        </w:rPr>
        <w:t>　　图表 2013-2016年中牧实业股份有限公司资本结构表</w:t>
      </w:r>
      <w:r>
        <w:rPr>
          <w:rFonts w:hint="eastAsia"/>
        </w:rPr>
        <w:br/>
      </w:r>
      <w:r>
        <w:rPr>
          <w:rFonts w:hint="eastAsia"/>
        </w:rPr>
        <w:t>　　图表 2013-2016年中牧实业股份有限公司发展能力表</w:t>
      </w:r>
      <w:r>
        <w:rPr>
          <w:rFonts w:hint="eastAsia"/>
        </w:rPr>
        <w:br/>
      </w:r>
      <w:r>
        <w:rPr>
          <w:rFonts w:hint="eastAsia"/>
        </w:rPr>
        <w:t>　　图表 2013-2016年中牧实业股份有限公司现金流量分析表</w:t>
      </w:r>
      <w:r>
        <w:rPr>
          <w:rFonts w:hint="eastAsia"/>
        </w:rPr>
        <w:br/>
      </w:r>
      <w:r>
        <w:rPr>
          <w:rFonts w:hint="eastAsia"/>
        </w:rPr>
        <w:t>　　图表 2013-2016年河北威远生物化工股份有限公司主营构成</w:t>
      </w:r>
      <w:r>
        <w:rPr>
          <w:rFonts w:hint="eastAsia"/>
        </w:rPr>
        <w:br/>
      </w:r>
      <w:r>
        <w:rPr>
          <w:rFonts w:hint="eastAsia"/>
        </w:rPr>
        <w:t>　　图表 2013-2016年河北威远生物化工股份有限公司流动资产表</w:t>
      </w:r>
      <w:r>
        <w:rPr>
          <w:rFonts w:hint="eastAsia"/>
        </w:rPr>
        <w:br/>
      </w:r>
      <w:r>
        <w:rPr>
          <w:rFonts w:hint="eastAsia"/>
        </w:rPr>
        <w:t>　　图表 2013-2016年河北威远生物化工股份有限公司长期投资表</w:t>
      </w:r>
      <w:r>
        <w:rPr>
          <w:rFonts w:hint="eastAsia"/>
        </w:rPr>
        <w:br/>
      </w:r>
      <w:r>
        <w:rPr>
          <w:rFonts w:hint="eastAsia"/>
        </w:rPr>
        <w:t>　　图表 2013-2016年河北威远生物化工股份有限公司固定资产表</w:t>
      </w:r>
      <w:r>
        <w:rPr>
          <w:rFonts w:hint="eastAsia"/>
        </w:rPr>
        <w:br/>
      </w:r>
      <w:r>
        <w:rPr>
          <w:rFonts w:hint="eastAsia"/>
        </w:rPr>
        <w:t>　　图表 2013-2016年河北威远生物化工股份有限公司无形及其他资产表</w:t>
      </w:r>
      <w:r>
        <w:rPr>
          <w:rFonts w:hint="eastAsia"/>
        </w:rPr>
        <w:br/>
      </w:r>
      <w:r>
        <w:rPr>
          <w:rFonts w:hint="eastAsia"/>
        </w:rPr>
        <w:t>　　图表 2013-2016年河北威远生物化工股份有限公司流动负债表</w:t>
      </w:r>
      <w:r>
        <w:rPr>
          <w:rFonts w:hint="eastAsia"/>
        </w:rPr>
        <w:br/>
      </w:r>
      <w:r>
        <w:rPr>
          <w:rFonts w:hint="eastAsia"/>
        </w:rPr>
        <w:t>　　图表 2013-2016年河北威远生物化工股份有限公司长期负债表</w:t>
      </w:r>
      <w:r>
        <w:rPr>
          <w:rFonts w:hint="eastAsia"/>
        </w:rPr>
        <w:br/>
      </w:r>
      <w:r>
        <w:rPr>
          <w:rFonts w:hint="eastAsia"/>
        </w:rPr>
        <w:t>　　图表 2013-2016年河北威远生物化工股份有限公司股东权益表</w:t>
      </w:r>
      <w:r>
        <w:rPr>
          <w:rFonts w:hint="eastAsia"/>
        </w:rPr>
        <w:br/>
      </w:r>
      <w:r>
        <w:rPr>
          <w:rFonts w:hint="eastAsia"/>
        </w:rPr>
        <w:t>　　图表 2013-2016年河北威远生物化工股份有限公司主营业务收入表</w:t>
      </w:r>
      <w:r>
        <w:rPr>
          <w:rFonts w:hint="eastAsia"/>
        </w:rPr>
        <w:br/>
      </w:r>
      <w:r>
        <w:rPr>
          <w:rFonts w:hint="eastAsia"/>
        </w:rPr>
        <w:t>　　图表 2013-2016年河北威远生物化工股份有限公司主营业务利润表</w:t>
      </w:r>
      <w:r>
        <w:rPr>
          <w:rFonts w:hint="eastAsia"/>
        </w:rPr>
        <w:br/>
      </w:r>
      <w:r>
        <w:rPr>
          <w:rFonts w:hint="eastAsia"/>
        </w:rPr>
        <w:t>　　图表 2013-2016年河北威远生物化工股份有限公司营业利润表</w:t>
      </w:r>
      <w:r>
        <w:rPr>
          <w:rFonts w:hint="eastAsia"/>
        </w:rPr>
        <w:br/>
      </w:r>
      <w:r>
        <w:rPr>
          <w:rFonts w:hint="eastAsia"/>
        </w:rPr>
        <w:t>　　图表 2013-2016年河北威远生物化工股份有限公司利润总额表</w:t>
      </w:r>
      <w:r>
        <w:rPr>
          <w:rFonts w:hint="eastAsia"/>
        </w:rPr>
        <w:br/>
      </w:r>
      <w:r>
        <w:rPr>
          <w:rFonts w:hint="eastAsia"/>
        </w:rPr>
        <w:t>　　图表 2013-2016年河北威远生物化工股份有限公司净利润表</w:t>
      </w:r>
      <w:r>
        <w:rPr>
          <w:rFonts w:hint="eastAsia"/>
        </w:rPr>
        <w:br/>
      </w:r>
      <w:r>
        <w:rPr>
          <w:rFonts w:hint="eastAsia"/>
        </w:rPr>
        <w:t>　　图表 2013-2016年河北威远生物化工股份有限公司每股指标表</w:t>
      </w:r>
      <w:r>
        <w:rPr>
          <w:rFonts w:hint="eastAsia"/>
        </w:rPr>
        <w:br/>
      </w:r>
      <w:r>
        <w:rPr>
          <w:rFonts w:hint="eastAsia"/>
        </w:rPr>
        <w:t>　　图表 2013-2016年河北威远生物化工股份有限公司获利能力表</w:t>
      </w:r>
      <w:r>
        <w:rPr>
          <w:rFonts w:hint="eastAsia"/>
        </w:rPr>
        <w:br/>
      </w:r>
      <w:r>
        <w:rPr>
          <w:rFonts w:hint="eastAsia"/>
        </w:rPr>
        <w:t>　　图表 2013-2016年河北威远生物化工股份有限公司经营能力表</w:t>
      </w:r>
      <w:r>
        <w:rPr>
          <w:rFonts w:hint="eastAsia"/>
        </w:rPr>
        <w:br/>
      </w:r>
      <w:r>
        <w:rPr>
          <w:rFonts w:hint="eastAsia"/>
        </w:rPr>
        <w:t>　　图表 2013-2016年河北威远生物化工股份有限公司偿债能力表</w:t>
      </w:r>
      <w:r>
        <w:rPr>
          <w:rFonts w:hint="eastAsia"/>
        </w:rPr>
        <w:br/>
      </w:r>
      <w:r>
        <w:rPr>
          <w:rFonts w:hint="eastAsia"/>
        </w:rPr>
        <w:t>　　图表 2013-2016年河北威远生物化工股份有限公司资本结构表</w:t>
      </w:r>
      <w:r>
        <w:rPr>
          <w:rFonts w:hint="eastAsia"/>
        </w:rPr>
        <w:br/>
      </w:r>
      <w:r>
        <w:rPr>
          <w:rFonts w:hint="eastAsia"/>
        </w:rPr>
        <w:t>　　图表 2013-2016年河北威远生物化工股份有限公司发展能力表</w:t>
      </w:r>
      <w:r>
        <w:rPr>
          <w:rFonts w:hint="eastAsia"/>
        </w:rPr>
        <w:br/>
      </w:r>
      <w:r>
        <w:rPr>
          <w:rFonts w:hint="eastAsia"/>
        </w:rPr>
        <w:t>　　图表 2013-2016年河北威远生物化工股份有限公司现金流量分析表</w:t>
      </w:r>
      <w:r>
        <w:rPr>
          <w:rFonts w:hint="eastAsia"/>
        </w:rPr>
        <w:br/>
      </w:r>
      <w:r>
        <w:rPr>
          <w:rFonts w:hint="eastAsia"/>
        </w:rPr>
        <w:t>　　图表 2013-2016年新疆天康畜牧生物技术股份有限公司主营构成</w:t>
      </w:r>
      <w:r>
        <w:rPr>
          <w:rFonts w:hint="eastAsia"/>
        </w:rPr>
        <w:br/>
      </w:r>
      <w:r>
        <w:rPr>
          <w:rFonts w:hint="eastAsia"/>
        </w:rPr>
        <w:t>　　图表 2013-2016年新疆天康畜牧生物技术股份有限公司流动资产表</w:t>
      </w:r>
      <w:r>
        <w:rPr>
          <w:rFonts w:hint="eastAsia"/>
        </w:rPr>
        <w:br/>
      </w:r>
      <w:r>
        <w:rPr>
          <w:rFonts w:hint="eastAsia"/>
        </w:rPr>
        <w:t>　　图表 2013-2016年新疆天康畜牧生物技术股份有限公司长期投资表</w:t>
      </w:r>
      <w:r>
        <w:rPr>
          <w:rFonts w:hint="eastAsia"/>
        </w:rPr>
        <w:br/>
      </w:r>
      <w:r>
        <w:rPr>
          <w:rFonts w:hint="eastAsia"/>
        </w:rPr>
        <w:t>　　图表 2013-2016年新疆天康畜牧生物技术股份有限公司固定资产表</w:t>
      </w:r>
      <w:r>
        <w:rPr>
          <w:rFonts w:hint="eastAsia"/>
        </w:rPr>
        <w:br/>
      </w:r>
      <w:r>
        <w:rPr>
          <w:rFonts w:hint="eastAsia"/>
        </w:rPr>
        <w:t>　　图表 2013-2016年新疆天康畜牧生物技术股份有限公司无形及其他资产表</w:t>
      </w:r>
      <w:r>
        <w:rPr>
          <w:rFonts w:hint="eastAsia"/>
        </w:rPr>
        <w:br/>
      </w:r>
      <w:r>
        <w:rPr>
          <w:rFonts w:hint="eastAsia"/>
        </w:rPr>
        <w:t>　　图表 2013-2016年新疆天康畜牧生物技术股份有限公司流动负债表</w:t>
      </w:r>
      <w:r>
        <w:rPr>
          <w:rFonts w:hint="eastAsia"/>
        </w:rPr>
        <w:br/>
      </w:r>
      <w:r>
        <w:rPr>
          <w:rFonts w:hint="eastAsia"/>
        </w:rPr>
        <w:t>　　图表 2013-2016年新疆天康畜牧生物技术股份有限公司长期负债表</w:t>
      </w:r>
      <w:r>
        <w:rPr>
          <w:rFonts w:hint="eastAsia"/>
        </w:rPr>
        <w:br/>
      </w:r>
      <w:r>
        <w:rPr>
          <w:rFonts w:hint="eastAsia"/>
        </w:rPr>
        <w:t>　　图表 2013-2016年新疆天康畜牧生物技术股份有限公司股东权益表</w:t>
      </w:r>
      <w:r>
        <w:rPr>
          <w:rFonts w:hint="eastAsia"/>
        </w:rPr>
        <w:br/>
      </w:r>
      <w:r>
        <w:rPr>
          <w:rFonts w:hint="eastAsia"/>
        </w:rPr>
        <w:t>　　图表 2013-2016年新疆天康畜牧生物技术股份有限公司主营业务收入表</w:t>
      </w:r>
      <w:r>
        <w:rPr>
          <w:rFonts w:hint="eastAsia"/>
        </w:rPr>
        <w:br/>
      </w:r>
      <w:r>
        <w:rPr>
          <w:rFonts w:hint="eastAsia"/>
        </w:rPr>
        <w:t>　　图表 2013-2016年新疆天康畜牧生物技术股份有限公司主营业务利润表</w:t>
      </w:r>
      <w:r>
        <w:rPr>
          <w:rFonts w:hint="eastAsia"/>
        </w:rPr>
        <w:br/>
      </w:r>
      <w:r>
        <w:rPr>
          <w:rFonts w:hint="eastAsia"/>
        </w:rPr>
        <w:t>　　图表 2013-2016年新疆天康畜牧生物技术股份有限公司营业利润表</w:t>
      </w:r>
      <w:r>
        <w:rPr>
          <w:rFonts w:hint="eastAsia"/>
        </w:rPr>
        <w:br/>
      </w:r>
      <w:r>
        <w:rPr>
          <w:rFonts w:hint="eastAsia"/>
        </w:rPr>
        <w:t>　　图表 2013-2016年新疆天康畜牧生物技术股份有限公司利润总额表</w:t>
      </w:r>
      <w:r>
        <w:rPr>
          <w:rFonts w:hint="eastAsia"/>
        </w:rPr>
        <w:br/>
      </w:r>
      <w:r>
        <w:rPr>
          <w:rFonts w:hint="eastAsia"/>
        </w:rPr>
        <w:t>　　图表 2013-2016年新疆天康畜牧生物技术股份有限公司净利润表</w:t>
      </w:r>
      <w:r>
        <w:rPr>
          <w:rFonts w:hint="eastAsia"/>
        </w:rPr>
        <w:br/>
      </w:r>
      <w:r>
        <w:rPr>
          <w:rFonts w:hint="eastAsia"/>
        </w:rPr>
        <w:t>　　图表 2013-2016年新疆天康畜牧生物技术股份有限公司每股指标表</w:t>
      </w:r>
      <w:r>
        <w:rPr>
          <w:rFonts w:hint="eastAsia"/>
        </w:rPr>
        <w:br/>
      </w:r>
      <w:r>
        <w:rPr>
          <w:rFonts w:hint="eastAsia"/>
        </w:rPr>
        <w:t>　　图表 2013-2016年新疆天康畜牧生物技术股份有限公司获利能力表</w:t>
      </w:r>
      <w:r>
        <w:rPr>
          <w:rFonts w:hint="eastAsia"/>
        </w:rPr>
        <w:br/>
      </w:r>
      <w:r>
        <w:rPr>
          <w:rFonts w:hint="eastAsia"/>
        </w:rPr>
        <w:t>　　图表 2013-2016年新疆天康畜牧生物技术股份有限公司经营能力表</w:t>
      </w:r>
      <w:r>
        <w:rPr>
          <w:rFonts w:hint="eastAsia"/>
        </w:rPr>
        <w:br/>
      </w:r>
      <w:r>
        <w:rPr>
          <w:rFonts w:hint="eastAsia"/>
        </w:rPr>
        <w:t>　　图表 2013-2016年新疆天康畜牧生物技术股份有限公司偿债能力表</w:t>
      </w:r>
      <w:r>
        <w:rPr>
          <w:rFonts w:hint="eastAsia"/>
        </w:rPr>
        <w:br/>
      </w:r>
      <w:r>
        <w:rPr>
          <w:rFonts w:hint="eastAsia"/>
        </w:rPr>
        <w:t>　　图表 2013-2016年新疆天康畜牧生物技术股份有限公司资本结构表</w:t>
      </w:r>
      <w:r>
        <w:rPr>
          <w:rFonts w:hint="eastAsia"/>
        </w:rPr>
        <w:br/>
      </w:r>
      <w:r>
        <w:rPr>
          <w:rFonts w:hint="eastAsia"/>
        </w:rPr>
        <w:t>　　图表 2013-2016年新疆天康畜牧生物技术股份有限公司发展能力表</w:t>
      </w:r>
      <w:r>
        <w:rPr>
          <w:rFonts w:hint="eastAsia"/>
        </w:rPr>
        <w:br/>
      </w:r>
      <w:r>
        <w:rPr>
          <w:rFonts w:hint="eastAsia"/>
        </w:rPr>
        <w:t>　　图表 2013-2016年新疆天康畜牧生物技术股份有限公司现金流量分析表</w:t>
      </w:r>
      <w:r>
        <w:rPr>
          <w:rFonts w:hint="eastAsia"/>
        </w:rPr>
        <w:br/>
      </w:r>
      <w:r>
        <w:rPr>
          <w:rFonts w:hint="eastAsia"/>
        </w:rPr>
        <w:t>　　图表 2013-2016年浙江钱江生物化学股份有限公司主营构成</w:t>
      </w:r>
      <w:r>
        <w:rPr>
          <w:rFonts w:hint="eastAsia"/>
        </w:rPr>
        <w:br/>
      </w:r>
      <w:r>
        <w:rPr>
          <w:rFonts w:hint="eastAsia"/>
        </w:rPr>
        <w:t>　　图表 2013-2016年浙江钱江生物化学股份有限公司流动资产表</w:t>
      </w:r>
      <w:r>
        <w:rPr>
          <w:rFonts w:hint="eastAsia"/>
        </w:rPr>
        <w:br/>
      </w:r>
      <w:r>
        <w:rPr>
          <w:rFonts w:hint="eastAsia"/>
        </w:rPr>
        <w:t>　　图表 2013-2016年浙江钱江生物化学股份有限公司长期投资表</w:t>
      </w:r>
      <w:r>
        <w:rPr>
          <w:rFonts w:hint="eastAsia"/>
        </w:rPr>
        <w:br/>
      </w:r>
      <w:r>
        <w:rPr>
          <w:rFonts w:hint="eastAsia"/>
        </w:rPr>
        <w:t>　　图表 2013-2016年浙江钱江生物化学股份有限公司固定资产表</w:t>
      </w:r>
      <w:r>
        <w:rPr>
          <w:rFonts w:hint="eastAsia"/>
        </w:rPr>
        <w:br/>
      </w:r>
      <w:r>
        <w:rPr>
          <w:rFonts w:hint="eastAsia"/>
        </w:rPr>
        <w:t>　　图表 2013-2016年浙江钱江生物化学股份有限公司无形及其他资产表</w:t>
      </w:r>
      <w:r>
        <w:rPr>
          <w:rFonts w:hint="eastAsia"/>
        </w:rPr>
        <w:br/>
      </w:r>
      <w:r>
        <w:rPr>
          <w:rFonts w:hint="eastAsia"/>
        </w:rPr>
        <w:t>　　图表 2013-2016年浙江钱江生物化学股份有限公司流动负债表</w:t>
      </w:r>
      <w:r>
        <w:rPr>
          <w:rFonts w:hint="eastAsia"/>
        </w:rPr>
        <w:br/>
      </w:r>
      <w:r>
        <w:rPr>
          <w:rFonts w:hint="eastAsia"/>
        </w:rPr>
        <w:t>　　图表 2013-2016年浙江钱江生物化学股份有限公司长期负债表</w:t>
      </w:r>
      <w:r>
        <w:rPr>
          <w:rFonts w:hint="eastAsia"/>
        </w:rPr>
        <w:br/>
      </w:r>
      <w:r>
        <w:rPr>
          <w:rFonts w:hint="eastAsia"/>
        </w:rPr>
        <w:t>　　图表 2013-2016年浙江钱江生物化学股份有限公司股东权益表</w:t>
      </w:r>
      <w:r>
        <w:rPr>
          <w:rFonts w:hint="eastAsia"/>
        </w:rPr>
        <w:br/>
      </w:r>
      <w:r>
        <w:rPr>
          <w:rFonts w:hint="eastAsia"/>
        </w:rPr>
        <w:t>　　图表 2013-2016年浙江钱江生物化学股份有限公司主营业务收入表</w:t>
      </w:r>
      <w:r>
        <w:rPr>
          <w:rFonts w:hint="eastAsia"/>
        </w:rPr>
        <w:br/>
      </w:r>
      <w:r>
        <w:rPr>
          <w:rFonts w:hint="eastAsia"/>
        </w:rPr>
        <w:t>　　图表 2013-2016年浙江钱江生物化学股份有限公司主营业务利润表</w:t>
      </w:r>
      <w:r>
        <w:rPr>
          <w:rFonts w:hint="eastAsia"/>
        </w:rPr>
        <w:br/>
      </w:r>
      <w:r>
        <w:rPr>
          <w:rFonts w:hint="eastAsia"/>
        </w:rPr>
        <w:t>　　图表 2013-2016年浙江钱江生物化学股份有限公司营业利润表</w:t>
      </w:r>
      <w:r>
        <w:rPr>
          <w:rFonts w:hint="eastAsia"/>
        </w:rPr>
        <w:br/>
      </w:r>
      <w:r>
        <w:rPr>
          <w:rFonts w:hint="eastAsia"/>
        </w:rPr>
        <w:t>　　图表 2013-2016年浙江钱江生物化学股份有限公司利润总额表</w:t>
      </w:r>
      <w:r>
        <w:rPr>
          <w:rFonts w:hint="eastAsia"/>
        </w:rPr>
        <w:br/>
      </w:r>
      <w:r>
        <w:rPr>
          <w:rFonts w:hint="eastAsia"/>
        </w:rPr>
        <w:t>　　图表 2013-2016年浙江钱江生物化学股份有限公司净利润表</w:t>
      </w:r>
      <w:r>
        <w:rPr>
          <w:rFonts w:hint="eastAsia"/>
        </w:rPr>
        <w:br/>
      </w:r>
      <w:r>
        <w:rPr>
          <w:rFonts w:hint="eastAsia"/>
        </w:rPr>
        <w:t>　　图表 2013-2016年浙江钱江生物化学股份有限公司每股指标表</w:t>
      </w:r>
      <w:r>
        <w:rPr>
          <w:rFonts w:hint="eastAsia"/>
        </w:rPr>
        <w:br/>
      </w:r>
      <w:r>
        <w:rPr>
          <w:rFonts w:hint="eastAsia"/>
        </w:rPr>
        <w:t>　　图表 2013-2016年浙江钱江生物化学股份有限公司获利能力表</w:t>
      </w:r>
      <w:r>
        <w:rPr>
          <w:rFonts w:hint="eastAsia"/>
        </w:rPr>
        <w:br/>
      </w:r>
      <w:r>
        <w:rPr>
          <w:rFonts w:hint="eastAsia"/>
        </w:rPr>
        <w:t>　　图表 2013-2016年浙江钱江生物化学股份有限公司经营能力表</w:t>
      </w:r>
      <w:r>
        <w:rPr>
          <w:rFonts w:hint="eastAsia"/>
        </w:rPr>
        <w:br/>
      </w:r>
      <w:r>
        <w:rPr>
          <w:rFonts w:hint="eastAsia"/>
        </w:rPr>
        <w:t>　　图表 2013-2016年浙江钱江生物化学股份有限公司偿债能力表</w:t>
      </w:r>
      <w:r>
        <w:rPr>
          <w:rFonts w:hint="eastAsia"/>
        </w:rPr>
        <w:br/>
      </w:r>
      <w:r>
        <w:rPr>
          <w:rFonts w:hint="eastAsia"/>
        </w:rPr>
        <w:t>　　图表 2013-2016年浙江钱江生物化学股份有限公司资本结构表</w:t>
      </w:r>
      <w:r>
        <w:rPr>
          <w:rFonts w:hint="eastAsia"/>
        </w:rPr>
        <w:br/>
      </w:r>
      <w:r>
        <w:rPr>
          <w:rFonts w:hint="eastAsia"/>
        </w:rPr>
        <w:t>　　图表 2013-2016年浙江钱江生物化学股份有限公司发展能力表</w:t>
      </w:r>
      <w:r>
        <w:rPr>
          <w:rFonts w:hint="eastAsia"/>
        </w:rPr>
        <w:br/>
      </w:r>
      <w:r>
        <w:rPr>
          <w:rFonts w:hint="eastAsia"/>
        </w:rPr>
        <w:t>　　图表 2013-2016年浙江钱江生物化学股份有限公司现金流量分析表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de508b22b4bb5" w:history="1">
        <w:r>
          <w:rPr>
            <w:rStyle w:val="Hyperlink"/>
          </w:rPr>
          <w:t>2011-2015年中国兽药行业深度调研及投资前景分析报告</w:t>
        </w:r>
      </w:hyperlink>
      <w:r>
        <w:rPr>
          <w:color w:val="C00000"/>
        </w:rPr>
        <w:t>》，报告编号：</w:t>
      </w:r>
      <w:r>
        <w:rPr>
          <w:rFonts w:hint="eastAsia"/>
          <w:color w:val="C00000"/>
        </w:rPr>
        <w:t>069993A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de508b22b4bb5" w:history="1">
        <w:r>
          <w:rPr>
            <w:rStyle w:val="Hyperlink"/>
          </w:rPr>
          <w:t>https://www.20087.com/2011-06/R_2011_2015shouyaoxingyeshendudiaoyanj.html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e6de15bcd41be" w:history="1">
      <w:r>
        <w:rPr>
          <w:rStyle w:val="Hyperlink"/>
        </w:rPr>
        <w:t>2011-2015年中国兽药行业深度调研及投资前景分析报告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ouyaoxingyeshendudiaoyanj.html" TargetMode="External" Id="R836de508b22b4bb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ouyaoxingyeshendudiaoyanj.html" TargetMode="External" Id="R0dae6de15bcd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2011-06-15T07:01:00Z</dcterms:created>
  <dcterms:modified xsi:type="dcterms:W3CDTF">2011-06-15T08:01:00Z</dcterms:modified>
  <dc:subject>2011-2015年中国兽药行业深度调研及投资前景分析报告</dc:subject>
  <dc:title>2011-2015年中国兽药行业深度调研及投资前景分析报告</dc:title>
  <cp:keywords>2011-2015年中国兽药行业深度调研及投资前景分析报告</cp:keywords>
  <dc:description>2011-2015年中国兽药行业深度调研及投资前景分析报告</dc:description>
</cp:coreProperties>
</file>