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12a91011e4269" w:history="1">
              <w:r>
                <w:rPr>
                  <w:rStyle w:val="Hyperlink"/>
                </w:rPr>
                <w:t>2011-2015年中国度假村行业前景展望与投资可行性研究报告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12a91011e4269" w:history="1">
              <w:r>
                <w:rPr>
                  <w:rStyle w:val="Hyperlink"/>
                </w:rPr>
                <w:t>2011-2015年中国度假村行业前景展望与投资可行性研究报告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12a91011e4269" w:history="1">
                <w:r>
                  <w:rPr>
                    <w:rStyle w:val="Hyperlink"/>
                  </w:rPr>
                  <w:t>https://www.20087.com/2011-06/R_2011_2015dujiacunxingyeqianjingzhanw.html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是一种集休闲、娱乐、居住于一体的综合性旅游产品，近年来随着旅游业的快速发展和消费者对高品质生活的追求，市场需求持续增长。目前，度假村不仅在设施配套和服务水平上有所提升，还通过引入智能化管理系统和生态设计理念，提高了游客的体验感和满意度。然而，度假村市场竞争激烈，如何在保证服务质量的同时实现差异化经营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度假村的发展将更加注重智能化与生态化。随着物联网技术和大数据的应用，度假村将通过智能客房、自助服务终端等设施，提供更加便捷舒适的住宿体验。同时，通过引入绿色建筑设计和生态旅游理念，度假村将减少对环境的影响，提升游客的环保意识。此外，随着消费者对健康生活方式的重视，度假村将提供更多健康养生相关的设施和服务，如户外运动场地、瑜伽课程等，满足游客的多元化需求。而随着旅游市场细分化趋势的加强，度假村将通过特色化经营，打造独特的品牌文化和旅游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2010年世界旅游行业发展形势分析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第二节 2010年世界主要地区旅游业发展现状分析</w:t>
      </w:r>
      <w:r>
        <w:rPr>
          <w:rFonts w:hint="eastAsia"/>
        </w:rPr>
        <w:br/>
      </w:r>
      <w:r>
        <w:rPr>
          <w:rFonts w:hint="eastAsia"/>
        </w:rPr>
        <w:t>　　　　一、撒哈拉以南非洲国家带动世界旅游业增长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二、受甲型H1N1流感影响，美国泰国旅游业急剧降温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三、墨西哥旅游业受流感重创</w:t>
      </w:r>
      <w:r>
        <w:rPr>
          <w:rFonts w:hint="eastAsia"/>
        </w:rPr>
        <w:br/>
      </w:r>
      <w:r>
        <w:rPr>
          <w:rFonts w:hint="eastAsia"/>
        </w:rPr>
        <w:t>　　第三节 2011-2015年世界旅游行业发展趋势预测分析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二、世界度假村建设现状分析</w:t>
      </w:r>
      <w:r>
        <w:rPr>
          <w:rFonts w:hint="eastAsia"/>
        </w:rPr>
        <w:br/>
      </w:r>
      <w:r>
        <w:rPr>
          <w:rFonts w:hint="eastAsia"/>
        </w:rPr>
        <w:t>　　　　三、宠物度假村风靡世界</w:t>
      </w:r>
      <w:r>
        <w:rPr>
          <w:rFonts w:hint="eastAsia"/>
        </w:rPr>
        <w:br/>
      </w:r>
      <w:r>
        <w:rPr>
          <w:rFonts w:hint="eastAsia"/>
        </w:rPr>
        <w:t>　　第二节 2010年世界主要国家度假村市场情况分析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三、澳大利亚度假村市场分析</w:t>
      </w:r>
      <w:r>
        <w:rPr>
          <w:rFonts w:hint="eastAsia"/>
        </w:rPr>
        <w:br/>
      </w:r>
      <w:r>
        <w:rPr>
          <w:rFonts w:hint="eastAsia"/>
        </w:rPr>
        <w:t>　　第三节 2011-2015年世界度假村行业发展趋势分析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2010年中国度假村行业发展环境分析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2010年中国度假村行业发展社会环境分析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一、中国旅游消费需求分析</w:t>
      </w:r>
      <w:r>
        <w:rPr>
          <w:rFonts w:hint="eastAsia"/>
        </w:rPr>
        <w:br/>
      </w:r>
      <w:r>
        <w:rPr>
          <w:rFonts w:hint="eastAsia"/>
        </w:rPr>
        <w:t>　　　　二、居民旅游消费分析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2010年中国度假村行业经营管理分析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2010年中国影响度假村市场发展的因素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三、闽侯旅游温泉度假村年前竣工</w:t>
      </w:r>
      <w:r>
        <w:rPr>
          <w:rFonts w:hint="eastAsia"/>
        </w:rPr>
        <w:br/>
      </w:r>
      <w:r>
        <w:rPr>
          <w:rFonts w:hint="eastAsia"/>
        </w:rPr>
        <w:t>　　　　四、抚顺市旅游行业协会度假村分会正式成立</w:t>
      </w:r>
      <w:r>
        <w:rPr>
          <w:rFonts w:hint="eastAsia"/>
        </w:rPr>
        <w:br/>
      </w:r>
      <w:r>
        <w:rPr>
          <w:rFonts w:hint="eastAsia"/>
        </w:rPr>
        <w:t>　　　　五、国内热门旅游城市新度假村陆续登场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第二节 2010年中国度假村走向分析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第三节 2010年中国度假村行业市场消费分析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二、旅游度假村消费结构分析</w:t>
      </w:r>
      <w:r>
        <w:rPr>
          <w:rFonts w:hint="eastAsia"/>
        </w:rPr>
        <w:br/>
      </w:r>
      <w:r>
        <w:rPr>
          <w:rFonts w:hint="eastAsia"/>
        </w:rPr>
        <w:t>　　第四节 2010年中国度假村主要指标情况分析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2010年中国度假村消费者调查分析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2010年中国度假村市场调查分析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六、度假村均价监测调查</w:t>
      </w:r>
      <w:r>
        <w:rPr>
          <w:rFonts w:hint="eastAsia"/>
        </w:rPr>
        <w:br/>
      </w:r>
      <w:r>
        <w:rPr>
          <w:rFonts w:hint="eastAsia"/>
        </w:rPr>
        <w:t>　　第三节 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2010年中国度假村行业重点区域格局分析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三、三亚</w:t>
      </w:r>
      <w:r>
        <w:rPr>
          <w:rFonts w:hint="eastAsia"/>
        </w:rPr>
        <w:br/>
      </w:r>
      <w:r>
        <w:rPr>
          <w:rFonts w:hint="eastAsia"/>
        </w:rPr>
        <w:t>　　第三节 2010年中国度假村提升竞争力策略分析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山西省煤炭运销总公司愉园温泉度假村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第四节 上海泛洋度假村有限责任公司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无锡太湖能园度假村有限公司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苏州市桃园度假村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第七节 张家港市馨苑度假村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杭州千岛湖开元度假村开发有限公司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安吉香溢度假村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第十节 临沂知春湖（国际）温泉度假村有限公司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三、2010年企业竞争优势与劣势分析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2010年中国旅游现状分析</w:t>
      </w:r>
      <w:r>
        <w:rPr>
          <w:rFonts w:hint="eastAsia"/>
        </w:rPr>
        <w:br/>
      </w:r>
      <w:r>
        <w:rPr>
          <w:rFonts w:hint="eastAsia"/>
        </w:rPr>
        <w:t>　　　　一、世界旅游市场分析</w:t>
      </w:r>
      <w:r>
        <w:rPr>
          <w:rFonts w:hint="eastAsia"/>
        </w:rPr>
        <w:br/>
      </w:r>
      <w:r>
        <w:rPr>
          <w:rFonts w:hint="eastAsia"/>
        </w:rPr>
        <w:t>　　　　二、中国旅游市场发展特点分析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三、中国旅游业消费类型分析</w:t>
      </w:r>
      <w:r>
        <w:rPr>
          <w:rFonts w:hint="eastAsia"/>
        </w:rPr>
        <w:br/>
      </w:r>
      <w:r>
        <w:rPr>
          <w:rFonts w:hint="eastAsia"/>
        </w:rPr>
        <w:t>　　第二节 2010年中国入境旅游市场发展情况分析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一、中国入境旅游市场现状</w:t>
      </w:r>
      <w:r>
        <w:rPr>
          <w:rFonts w:hint="eastAsia"/>
        </w:rPr>
        <w:br/>
      </w:r>
      <w:r>
        <w:rPr>
          <w:rFonts w:hint="eastAsia"/>
        </w:rPr>
        <w:t>　　　　二、中国入境游发展特点分析</w:t>
      </w:r>
      <w:r>
        <w:rPr>
          <w:rFonts w:hint="eastAsia"/>
        </w:rPr>
        <w:br/>
      </w:r>
      <w:r>
        <w:rPr>
          <w:rFonts w:hint="eastAsia"/>
        </w:rPr>
        <w:t>　　　　三、中国入境游发展存在的主要问题分析</w:t>
      </w:r>
      <w:r>
        <w:rPr>
          <w:rFonts w:hint="eastAsia"/>
        </w:rPr>
        <w:br/>
      </w:r>
      <w:r>
        <w:rPr>
          <w:rFonts w:hint="eastAsia"/>
        </w:rPr>
        <w:t>　　第三节 2011-2015年中国旅游业发展趋势分析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2010年中国酒店餐饮行业发展状况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2010年中国经济型酒店的现状分析和发展机会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2011-2015年中国酒店餐饮行业发展态势展望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二、2011-2015年酒店餐饮行业发展态势点评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2011-2015年中国酒店餐饮行业对度假村的影响展望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2011-2015年中国度假村市场的发展趋势分析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2011-2015年中国度假村建可行性分析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2011-2015年中国度假村行业投资机会与风险分析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三、城乡、中外、人与自然和谐将成度假村发展着力点</w:t>
      </w:r>
      <w:r>
        <w:rPr>
          <w:rFonts w:hint="eastAsia"/>
        </w:rPr>
        <w:br/>
      </w:r>
      <w:r>
        <w:rPr>
          <w:rFonts w:hint="eastAsia"/>
        </w:rPr>
        <w:t>　　第二节 2011-2015年中国度假村行业投资风险分析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中^智^林^：建议分析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2008年中国度假村环境满意度调查</w:t>
      </w:r>
      <w:r>
        <w:rPr>
          <w:rFonts w:hint="eastAsia"/>
        </w:rPr>
        <w:br/>
      </w:r>
      <w:r>
        <w:rPr>
          <w:rFonts w:hint="eastAsia"/>
        </w:rPr>
        <w:t>　　图表 2008年中国度假村服务满意度调查</w:t>
      </w:r>
      <w:r>
        <w:rPr>
          <w:rFonts w:hint="eastAsia"/>
        </w:rPr>
        <w:br/>
      </w:r>
      <w:r>
        <w:rPr>
          <w:rFonts w:hint="eastAsia"/>
        </w:rPr>
        <w:t>　　图表 2008年中国度假村硬件设施满意度调查</w:t>
      </w:r>
      <w:r>
        <w:rPr>
          <w:rFonts w:hint="eastAsia"/>
        </w:rPr>
        <w:br/>
      </w:r>
      <w:r>
        <w:rPr>
          <w:rFonts w:hint="eastAsia"/>
        </w:rPr>
        <w:t>　　图表 2008年北京、上海、三亚三地度假村房价对比图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（森林温泉酒店）北京顺鑫绿色度假村</w:t>
      </w:r>
      <w:r>
        <w:rPr>
          <w:rFonts w:hint="eastAsia"/>
        </w:rPr>
        <w:br/>
      </w:r>
      <w:r>
        <w:rPr>
          <w:rFonts w:hint="eastAsia"/>
        </w:rPr>
        <w:t>　　图表 北京凤山温泉度假村状况</w:t>
      </w:r>
      <w:r>
        <w:rPr>
          <w:rFonts w:hint="eastAsia"/>
        </w:rPr>
        <w:br/>
      </w:r>
      <w:r>
        <w:rPr>
          <w:rFonts w:hint="eastAsia"/>
        </w:rPr>
        <w:t>　　图表 北京凤山温泉度假村住宿项目状况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安吉香溢度假村概况</w:t>
      </w:r>
      <w:r>
        <w:rPr>
          <w:rFonts w:hint="eastAsia"/>
        </w:rPr>
        <w:br/>
      </w:r>
      <w:r>
        <w:rPr>
          <w:rFonts w:hint="eastAsia"/>
        </w:rPr>
        <w:t>　　图表 安吉香溢度假村住宿收费及服务条件状况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安吉香溢度假村设施条件状况</w:t>
      </w:r>
      <w:r>
        <w:rPr>
          <w:rFonts w:hint="eastAsia"/>
        </w:rPr>
        <w:br/>
      </w:r>
      <w:r>
        <w:rPr>
          <w:rFonts w:hint="eastAsia"/>
        </w:rPr>
        <w:t>　　图表 2007-2008年全球旅游者人数对比图</w:t>
      </w:r>
      <w:r>
        <w:rPr>
          <w:rFonts w:hint="eastAsia"/>
        </w:rPr>
        <w:br/>
      </w:r>
      <w:r>
        <w:rPr>
          <w:rFonts w:hint="eastAsia"/>
        </w:rPr>
        <w:t>　　图表 2007-2008年中国入境旅游人数对比图</w:t>
      </w:r>
      <w:r>
        <w:rPr>
          <w:rFonts w:hint="eastAsia"/>
        </w:rPr>
        <w:br/>
      </w:r>
      <w:r>
        <w:rPr>
          <w:rFonts w:hint="eastAsia"/>
        </w:rPr>
        <w:t>　　图表 2009年1-6月中国出入境旅游主要客源市场情况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2007-2008年中国农村居民消费金额对比图</w:t>
      </w:r>
      <w:r>
        <w:rPr>
          <w:rFonts w:hint="eastAsia"/>
        </w:rPr>
        <w:br/>
      </w:r>
      <w:r>
        <w:rPr>
          <w:rFonts w:hint="eastAsia"/>
        </w:rPr>
        <w:t>　　图表 2004-2008年中国国内旅游消费金额及增长趋势图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2008年中国规模以上餐饮企业（集团）门店总体分布图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中国规模以上餐饮企业（集团）商品销售收入统计表（一）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中国规模以上餐饮企业（集团）商品销售收入统计表（二）</w:t>
      </w:r>
      <w:r>
        <w:rPr>
          <w:rFonts w:hint="eastAsia"/>
        </w:rPr>
        <w:br/>
      </w:r>
      <w:r>
        <w:rPr>
          <w:rFonts w:hint="eastAsia"/>
        </w:rPr>
        <w:t>　　图表 2011-2015年中国规模以上酒店餐饮业门店数量预测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2011-2015年中国规模以上酒店餐饮业门店销售收入预测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12a91011e4269" w:history="1">
        <w:r>
          <w:rPr>
            <w:rStyle w:val="Hyperlink"/>
          </w:rPr>
          <w:t>2011-2015年中国度假村行业前景展望与投资可行性研究报告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12a91011e4269" w:history="1">
        <w:r>
          <w:rPr>
            <w:rStyle w:val="Hyperlink"/>
          </w:rPr>
          <w:t>https://www.20087.com/2011-06/R_2011_2015dujiacunxingyeqianjingzhanw.html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762ea13f448b8" w:history="1">
      <w:r>
        <w:rPr>
          <w:rStyle w:val="Hyperlink"/>
        </w:rPr>
        <w:t>2011-2015年中国度假村行业前景展望与投资可行性研究报告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ujiacunxingyeqianjingzhanw.html" TargetMode="External" Id="Re6812a91011e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ujiacunxingyeqianjingzhanw.html" TargetMode="External" Id="R010762ea13f4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2011-06-10T03:31:00Z</dcterms:created>
  <dcterms:modified xsi:type="dcterms:W3CDTF">2011-06-10T04:31:00Z</dcterms:modified>
  <dc:subject>2011-2015年中国度假村行业前景展望与投资可行性研究报告</dc:subject>
  <dc:title>2011-2015年中国度假村行业前景展望与投资可行性研究报告</dc:title>
  <cp:keywords>2011-2015年中国度假村行业前景展望与投资可行性研究报告</cp:keywords>
  <dc:description>2011-2015年中国度假村行业前景展望与投资可行性研究报告</dc:description>
</cp:coreProperties>
</file>