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462ed5ff04744" w:history="1">
              <w:r>
                <w:rPr>
                  <w:rStyle w:val="Hyperlink"/>
                </w:rPr>
                <w:t>2011-2015年中国建筑模板市场调研与调查及未来发展趋势预测分析报告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462ed5ff04744" w:history="1">
              <w:r>
                <w:rPr>
                  <w:rStyle w:val="Hyperlink"/>
                </w:rPr>
                <w:t>2011-2015年中国建筑模板市场调研与调查及未来发展趋势预测分析报告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462ed5ff04744" w:history="1">
                <w:r>
                  <w:rPr>
                    <w:rStyle w:val="Hyperlink"/>
                  </w:rPr>
                  <w:t>https://www.20087.com/2011-06/R_2011_2015jianzhumobanshichangdiaoyan.html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模板是施工过程中不可或缺的临时支护结构，广泛应用于混凝土浇筑作业中。近年来，随着建筑技术的进步和环保要求的提高，建筑模板的设计和制造也在不断创新。现代建筑模板不仅在材料上更加多样化，如采用铝合金、复合材料等轻质高强度材料，还在结构上更加优化，如采用快拆系统来提高施工效率。此外，随着装配式建筑的兴起，预制模板的应用越来越广泛，有助于缩短工期、减少现场施工污染。</w:t>
      </w:r>
      <w:r>
        <w:rPr>
          <w:rFonts w:hint="eastAsia"/>
        </w:rPr>
        <w:br/>
      </w:r>
      <w:r>
        <w:rPr>
          <w:rFonts w:hint="eastAsia"/>
        </w:rPr>
        <w:t>　　未来，建筑模板市场将随着建筑业的转型升级而迎来新的发展机遇。市场调研网认为，一方面，随着绿色建筑和智能建造技术的发展，对于环保、高效的建筑模板需求将持续增长。另一方面，随着劳动力成本的上升，对于能够提高施工效率的模板系统需求将增加。技术创新将推动建筑模板向更加轻量化、标准化方向发展，如通过优化模板设计来减少材料用量，降低运输和安装成本。此外，随着BIM技术的应用，建筑模板的设计将更加精准，有助于减少施工现场的错误和浪费。然而，企业需要不断加强技术研发，提高产品的可靠性和经济性，并加强与建筑企业的合作，共同推动建筑模板在实际工程中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4462ed5ff04744" w:history="1">
        <w:r>
          <w:rPr>
            <w:rStyle w:val="Hyperlink"/>
          </w:rPr>
          <w:t>2011-2015年中国建筑模板市场调研与调查及未来发展趋势预测分析报告</w:t>
        </w:r>
      </w:hyperlink>
      <w:r>
        <w:rPr>
          <w:rFonts w:hint="eastAsia"/>
        </w:rPr>
        <w:t>》，2011年建筑模板行业市场规模达 亿元，预计2015年市场规模将达 亿元，期间年均复合增长率（CAGR）达 %。报告系统分析建筑模板行业发展现状，结合国内外市场环境，解读建筑模板行业运行数据与产业链结构。报告研究建筑模板市场竞争格局，评估建筑模板重点企业经营策略，分析建筑模板技术发展现状与创新方向。基于对建筑模板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2011-2015年建筑模板行业发展环境分析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建筑模板行业政策环境分析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二、建筑模板行业政策及相关政策解读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建筑模板行业技术环境分析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2010年建筑模板市场年度市场调查分析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2010年建筑模板行业盈利能力分析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2010年建筑模板行业偿债能力分析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2010年建筑模板行业经营能力分析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2010年建筑模板行业发展能力分析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2010年建筑模板行业亏损面分析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建筑模板行业发展情况分析</w:t>
      </w:r>
      <w:r>
        <w:rPr>
          <w:rFonts w:hint="eastAsia"/>
        </w:rPr>
        <w:br/>
      </w:r>
      <w:r>
        <w:rPr>
          <w:rFonts w:hint="eastAsia"/>
        </w:rPr>
        <w:t>　　第一节 建筑模板行业发展分析</w:t>
      </w:r>
      <w:r>
        <w:rPr>
          <w:rFonts w:hint="eastAsia"/>
        </w:rPr>
        <w:br/>
      </w:r>
      <w:r>
        <w:rPr>
          <w:rFonts w:hint="eastAsia"/>
        </w:rPr>
        <w:t>　　　　一、建筑模板行业发展历程及现状</w:t>
      </w:r>
      <w:r>
        <w:rPr>
          <w:rFonts w:hint="eastAsia"/>
        </w:rPr>
        <w:br/>
      </w:r>
      <w:r>
        <w:rPr>
          <w:rFonts w:hint="eastAsia"/>
        </w:rPr>
        <w:t>　　　　二、建筑模板行业发展特点分析</w:t>
      </w:r>
      <w:r>
        <w:rPr>
          <w:rFonts w:hint="eastAsia"/>
        </w:rPr>
        <w:br/>
      </w:r>
      <w:r>
        <w:rPr>
          <w:rFonts w:hint="eastAsia"/>
        </w:rPr>
        <w:t>　　　　三、建筑模板行业与宏观经济相关性分析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四、建筑模板行业生命周期分析</w:t>
      </w:r>
      <w:r>
        <w:rPr>
          <w:rFonts w:hint="eastAsia"/>
        </w:rPr>
        <w:br/>
      </w:r>
      <w:r>
        <w:rPr>
          <w:rFonts w:hint="eastAsia"/>
        </w:rPr>
        <w:t>　　第二节 建筑模板行业生产情况分析</w:t>
      </w:r>
      <w:r>
        <w:rPr>
          <w:rFonts w:hint="eastAsia"/>
        </w:rPr>
        <w:br/>
      </w:r>
      <w:r>
        <w:rPr>
          <w:rFonts w:hint="eastAsia"/>
        </w:rPr>
        <w:t>　　第三节 建筑模板行业对外贸易情况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建筑模板产品价格走势分析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2010-2015年建筑模板市场供需调查分析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2010年建筑模板市场供给分析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2010年建筑模板市场需求分析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2010年建筑模板市场特征分析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2011-2015年建筑模板市场供需分析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建筑模板行业产业链分析</w:t>
      </w:r>
      <w:r>
        <w:rPr>
          <w:rFonts w:hint="eastAsia"/>
        </w:rPr>
        <w:br/>
      </w:r>
      <w:r>
        <w:rPr>
          <w:rFonts w:hint="eastAsia"/>
        </w:rPr>
        <w:t>　　第一节 建筑模板行业产业链分析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二、建筑模板产业链模型分析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三、上游产业对建筑模板行业的影响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三、下游产业对建筑模板行业的影响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建筑模板行业营销策略调研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2011-2015年建筑模板行业竞争格局展望</w:t>
      </w:r>
      <w:r>
        <w:rPr>
          <w:rFonts w:hint="eastAsia"/>
        </w:rPr>
        <w:br/>
      </w:r>
      <w:r>
        <w:rPr>
          <w:rFonts w:hint="eastAsia"/>
        </w:rPr>
        <w:t>　　第一节 建筑模板行业的发展周期</w:t>
      </w:r>
      <w:r>
        <w:rPr>
          <w:rFonts w:hint="eastAsia"/>
        </w:rPr>
        <w:br/>
      </w:r>
      <w:r>
        <w:rPr>
          <w:rFonts w:hint="eastAsia"/>
        </w:rPr>
        <w:t>　　　　一、建筑模板行业的经济周期</w:t>
      </w:r>
      <w:r>
        <w:rPr>
          <w:rFonts w:hint="eastAsia"/>
        </w:rPr>
        <w:br/>
      </w:r>
      <w:r>
        <w:rPr>
          <w:rFonts w:hint="eastAsia"/>
        </w:rPr>
        <w:t>　　　　二、建筑模板行业的成熟度</w:t>
      </w:r>
      <w:r>
        <w:rPr>
          <w:rFonts w:hint="eastAsia"/>
        </w:rPr>
        <w:br/>
      </w:r>
      <w:r>
        <w:rPr>
          <w:rFonts w:hint="eastAsia"/>
        </w:rPr>
        <w:t>　　第二节 建筑模板行业历史竞争格局综述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一、建筑模板行业集中度分析</w:t>
      </w:r>
      <w:r>
        <w:rPr>
          <w:rFonts w:hint="eastAsia"/>
        </w:rPr>
        <w:br/>
      </w:r>
      <w:r>
        <w:rPr>
          <w:rFonts w:hint="eastAsia"/>
        </w:rPr>
        <w:t>　　　　二、建筑模板行业竞争程度</w:t>
      </w:r>
      <w:r>
        <w:rPr>
          <w:rFonts w:hint="eastAsia"/>
        </w:rPr>
        <w:br/>
      </w:r>
      <w:r>
        <w:rPr>
          <w:rFonts w:hint="eastAsia"/>
        </w:rPr>
        <w:t>　　第三节 中国建筑模板行业SWOT分析与对策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五、发展我国建筑模板工业的建议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建筑模板行业主要优势企业分析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2010-2015年建筑模板企业投资潜力与价值分析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2010-2015年建筑模板企业投资环境分析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2010-2015年我国建筑模板企业投资潜力分析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2011-2015年我国建筑模板企业前景展望分析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2011-2015年我国建筑模板企业盈利能力预测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2011-2015年中国建筑模板行业发展趋势分析</w:t>
      </w:r>
      <w:r>
        <w:rPr>
          <w:rFonts w:hint="eastAsia"/>
        </w:rPr>
        <w:br/>
      </w:r>
      <w:r>
        <w:rPr>
          <w:rFonts w:hint="eastAsia"/>
        </w:rPr>
        <w:t>　　第一节 未来建筑模板行业发展趋势分析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2011-2015年建筑模板行业运行状况预测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2011-2015年建筑模板行业投资风险展望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2011-2015年建筑模板行业发展投资策略及建议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2011-2015年中国建筑模板企业投资策略分析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中-智-林-－专家投资建议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462ed5ff04744" w:history="1">
        <w:r>
          <w:rPr>
            <w:rStyle w:val="Hyperlink"/>
          </w:rPr>
          <w:t>2011-2015年中国建筑模板市场调研与调查及未来发展趋势预测分析报告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462ed5ff04744" w:history="1">
        <w:r>
          <w:rPr>
            <w:rStyle w:val="Hyperlink"/>
          </w:rPr>
          <w:t>https://www.20087.com/2011-06/R_2011_2015jianzhumobanshichangdiaoyan.html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热点：建筑模板915×1830价格、建筑模板木板、建筑模板厂家联系方式、建筑模板图片、建筑模板甲醛含量高吗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53e0897a04dd4" w:history="1">
      <w:r>
        <w:rPr>
          <w:rStyle w:val="Hyperlink"/>
        </w:rPr>
        <w:t>2011-2015年中国建筑模板市场调研与调查及未来发展趋势预测分析报告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ianzhumobanshichangdiaoyan.html" TargetMode="External" Id="Re04462ed5ff0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ianzhumobanshichangdiaoyan.html" TargetMode="External" Id="R85e53e0897a0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2011-06-06T02:27:00Z</dcterms:created>
  <dcterms:modified xsi:type="dcterms:W3CDTF">2011-06-06T03:27:00Z</dcterms:modified>
  <dc:subject>2011-2015年中国建筑模板市场调研与调查及未来发展趋势预测分析报告</dc:subject>
  <dc:title>2011-2015年中国建筑模板市场调研与调查及未来发展趋势预测分析报告</dc:title>
  <cp:keywords>2011-2015年中国建筑模板市场调研与调查及未来发展趋势预测分析报告</cp:keywords>
  <dc:description>2011-2015年中国建筑模板市场调研与调查及未来发展趋势预测分析报告</dc:description>
</cp:coreProperties>
</file>