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e5dbedc94674" w:history="1">
              <w:r>
                <w:rPr>
                  <w:rStyle w:val="Hyperlink"/>
                </w:rPr>
                <w:t>2011-2015年中国指纹芯片产业动态监测与投资前景研究报告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e5dbedc94674" w:history="1">
              <w:r>
                <w:rPr>
                  <w:rStyle w:val="Hyperlink"/>
                </w:rPr>
                <w:t>2011-2015年中国指纹芯片产业动态监测与投资前景研究报告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ae5dbedc94674" w:history="1">
                <w:r>
                  <w:rPr>
                    <w:rStyle w:val="Hyperlink"/>
                  </w:rPr>
                  <w:t>https://www.20087.com/2011-06/R_2011_2015zhiwenxinpianchanyedongtaij.html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指纹芯片产业相关概述</w:t>
      </w:r>
      <w:r>
        <w:rPr>
          <w:rFonts w:hint="eastAsia"/>
        </w:rPr>
        <w:br/>
      </w:r>
      <w:r>
        <w:rPr>
          <w:rFonts w:hint="eastAsia"/>
        </w:rPr>
        <w:t>　　第一节 指纹识别系统及产业链结构</w:t>
      </w:r>
      <w:r>
        <w:rPr>
          <w:rFonts w:hint="eastAsia"/>
        </w:rPr>
        <w:br/>
      </w:r>
      <w:r>
        <w:rPr>
          <w:rFonts w:hint="eastAsia"/>
        </w:rPr>
        <w:t>　　　　一、指纹图像获取</w:t>
      </w:r>
      <w:r>
        <w:rPr>
          <w:rFonts w:hint="eastAsia"/>
        </w:rPr>
        <w:br/>
      </w:r>
      <w:r>
        <w:rPr>
          <w:rFonts w:hint="eastAsia"/>
        </w:rPr>
        <w:t>　　　　二、指纹图像压缩</w:t>
      </w:r>
      <w:r>
        <w:rPr>
          <w:rFonts w:hint="eastAsia"/>
        </w:rPr>
        <w:br/>
      </w:r>
      <w:r>
        <w:rPr>
          <w:rFonts w:hint="eastAsia"/>
        </w:rPr>
        <w:t>　　　　三、指纹图像处理</w:t>
      </w:r>
      <w:r>
        <w:rPr>
          <w:rFonts w:hint="eastAsia"/>
        </w:rPr>
        <w:br/>
      </w:r>
      <w:r>
        <w:rPr>
          <w:rFonts w:hint="eastAsia"/>
        </w:rPr>
        <w:t>　　第二节 指纹识别技术发展历程分析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第三节 指纹芯片的原理及应用分析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2009-2014年全球指纹芯片产业运行态势分析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2009-2014年全球指纹芯片产业运行简况</w:t>
      </w:r>
      <w:r>
        <w:rPr>
          <w:rFonts w:hint="eastAsia"/>
        </w:rPr>
        <w:br/>
      </w:r>
      <w:r>
        <w:rPr>
          <w:rFonts w:hint="eastAsia"/>
        </w:rPr>
        <w:t>　　　　一、国外指纹芯片亮点聚焦</w:t>
      </w:r>
      <w:r>
        <w:rPr>
          <w:rFonts w:hint="eastAsia"/>
        </w:rPr>
        <w:br/>
      </w:r>
      <w:r>
        <w:rPr>
          <w:rFonts w:hint="eastAsia"/>
        </w:rPr>
        <w:t>　　　　二、国外电子信息技术研究进展分析</w:t>
      </w:r>
      <w:r>
        <w:rPr>
          <w:rFonts w:hint="eastAsia"/>
        </w:rPr>
        <w:br/>
      </w:r>
      <w:r>
        <w:rPr>
          <w:rFonts w:hint="eastAsia"/>
        </w:rPr>
        <w:t>　　　　三、国外安保趋势分析</w:t>
      </w:r>
      <w:r>
        <w:rPr>
          <w:rFonts w:hint="eastAsia"/>
        </w:rPr>
        <w:br/>
      </w:r>
      <w:r>
        <w:rPr>
          <w:rFonts w:hint="eastAsia"/>
        </w:rPr>
        <w:t>　　第二节 2009-2014年主要国家、地区指纹芯片行业发展态势分析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第三节 2015-2019年国际指纹芯片行业发展趋势分析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2009-2014年国际指纹芯片提供商运行状况分析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第二节 美国芯微技术公司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第三节 美国爱特梅尔公司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美国UPEK公司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第六节 中国台湾祥群科技公司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第七节 美国Atrua公司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二、在华发展状况分析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2009-2014年中国指纹芯片产业运行环境分析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2009-2014年中国指纹芯片产业政策环境分析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2009-2014年中国指纹芯片产业技术环境分析</w:t>
      </w:r>
      <w:r>
        <w:rPr>
          <w:rFonts w:hint="eastAsia"/>
        </w:rPr>
        <w:br/>
      </w:r>
      <w:r>
        <w:rPr>
          <w:rFonts w:hint="eastAsia"/>
        </w:rPr>
        <w:t>　　　　一、计算机技术提高</w:t>
      </w:r>
      <w:r>
        <w:rPr>
          <w:rFonts w:hint="eastAsia"/>
        </w:rPr>
        <w:br/>
      </w:r>
      <w:r>
        <w:rPr>
          <w:rFonts w:hint="eastAsia"/>
        </w:rPr>
        <w:t>　　　　二、计算机图形识别技术的进步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2009-2014年中国指纹芯片主要工艺介绍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一、手指扫描技术分析</w:t>
      </w:r>
      <w:r>
        <w:rPr>
          <w:rFonts w:hint="eastAsia"/>
        </w:rPr>
        <w:br/>
      </w:r>
      <w:r>
        <w:rPr>
          <w:rFonts w:hint="eastAsia"/>
        </w:rPr>
        <w:t>　　　　二、光学录入技术分析</w:t>
      </w:r>
      <w:r>
        <w:rPr>
          <w:rFonts w:hint="eastAsia"/>
        </w:rPr>
        <w:br/>
      </w:r>
      <w:r>
        <w:rPr>
          <w:rFonts w:hint="eastAsia"/>
        </w:rPr>
        <w:t>　　　　三、超声波录入技术分析</w:t>
      </w:r>
      <w:r>
        <w:rPr>
          <w:rFonts w:hint="eastAsia"/>
        </w:rPr>
        <w:br/>
      </w:r>
      <w:r>
        <w:rPr>
          <w:rFonts w:hint="eastAsia"/>
        </w:rPr>
        <w:t>　　　　四、基于芯片的录入技术分析</w:t>
      </w:r>
      <w:r>
        <w:rPr>
          <w:rFonts w:hint="eastAsia"/>
        </w:rPr>
        <w:br/>
      </w:r>
      <w:r>
        <w:rPr>
          <w:rFonts w:hint="eastAsia"/>
        </w:rPr>
        <w:t>　　第二节 2009-2014年中国指纹芯片产品主要技术特点分析</w:t>
      </w:r>
      <w:r>
        <w:rPr>
          <w:rFonts w:hint="eastAsia"/>
        </w:rPr>
        <w:br/>
      </w:r>
      <w:r>
        <w:rPr>
          <w:rFonts w:hint="eastAsia"/>
        </w:rPr>
        <w:t>　　第三节 2015-2019年中国指纹芯片生产技术趋势分析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2009-2014年中国指纹芯片市场运行形态分析</w:t>
      </w:r>
      <w:r>
        <w:rPr>
          <w:rFonts w:hint="eastAsia"/>
        </w:rPr>
        <w:br/>
      </w:r>
      <w:r>
        <w:rPr>
          <w:rFonts w:hint="eastAsia"/>
        </w:rPr>
        <w:t>　　第一节 2009-2014年中国指纹芯片行业现状综述</w:t>
      </w:r>
      <w:r>
        <w:rPr>
          <w:rFonts w:hint="eastAsia"/>
        </w:rPr>
        <w:br/>
      </w:r>
      <w:r>
        <w:rPr>
          <w:rFonts w:hint="eastAsia"/>
        </w:rPr>
        <w:t>　　　　一、中国指纹芯片发展成就</w:t>
      </w:r>
      <w:r>
        <w:rPr>
          <w:rFonts w:hint="eastAsia"/>
        </w:rPr>
        <w:br/>
      </w:r>
      <w:r>
        <w:rPr>
          <w:rFonts w:hint="eastAsia"/>
        </w:rPr>
        <w:t>　　　　二、指纹芯片产能分布状况分析</w:t>
      </w:r>
      <w:r>
        <w:rPr>
          <w:rFonts w:hint="eastAsia"/>
        </w:rPr>
        <w:br/>
      </w:r>
      <w:r>
        <w:rPr>
          <w:rFonts w:hint="eastAsia"/>
        </w:rPr>
        <w:t>　　　　三、指纹芯片价格分析</w:t>
      </w:r>
      <w:r>
        <w:rPr>
          <w:rFonts w:hint="eastAsia"/>
        </w:rPr>
        <w:br/>
      </w:r>
      <w:r>
        <w:rPr>
          <w:rFonts w:hint="eastAsia"/>
        </w:rPr>
        <w:t>　　第二节 2009-2014年中国指纹芯片行业市场运行态势分析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一、中国指纹芯片市场供给状况分析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二、中国指纹芯片市场需求态势分析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三、影响中国指纹芯片市场供需的因素分析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2009-2014年中国指纹芯片进出口市场发展情况分析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2009-2014年中国指纹识别系统安防产品消费者分析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t>　　第二节 2009-2014年中国指纹识别系统数码产品消费者分析</w:t>
      </w:r>
      <w:r>
        <w:rPr>
          <w:rFonts w:hint="eastAsia"/>
        </w:rPr>
        <w:br/>
      </w:r>
      <w:r>
        <w:rPr>
          <w:rFonts w:hint="eastAsia"/>
        </w:rPr>
        <w:t>　　　　一、消费者类型分析</w:t>
      </w:r>
      <w:r>
        <w:rPr>
          <w:rFonts w:hint="eastAsia"/>
        </w:rPr>
        <w:br/>
      </w:r>
      <w:r>
        <w:rPr>
          <w:rFonts w:hint="eastAsia"/>
        </w:rPr>
        <w:t>　　　　二、消费者购买心理分析</w:t>
      </w:r>
      <w:r>
        <w:rPr>
          <w:rFonts w:hint="eastAsia"/>
        </w:rPr>
        <w:br/>
      </w:r>
      <w:r>
        <w:rPr>
          <w:rFonts w:hint="eastAsia"/>
        </w:rPr>
        <w:t>　　　　三、影响消费者购买行为的因素分析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2007-2012年中国指纹芯片加工制造行业主要数据监测分析（4053）</w:t>
      </w:r>
      <w:r>
        <w:rPr>
          <w:rFonts w:hint="eastAsia"/>
        </w:rPr>
        <w:br/>
      </w:r>
      <w:r>
        <w:rPr>
          <w:rFonts w:hint="eastAsia"/>
        </w:rPr>
        <w:t>　　第一节 2007-2012年12月份中国指纹芯片加工制造行业规模分析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2012年12月份中国指纹芯片加工制造行业结构分析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2007-2012年12月份中国指纹芯片加工制造行业产值分析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2007-2012年12月份中国指纹芯片加工制造行业成本费用分析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2007-2012年12月份中国指纹芯片加工制造行业盈利能力分析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2009-2014年中国指纹芯片行业国际竞争力分析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第二节 2009-2014年中国指纹芯片行业竞争格局分析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一、指纹芯片技术竞争分析</w:t>
      </w:r>
      <w:r>
        <w:rPr>
          <w:rFonts w:hint="eastAsia"/>
        </w:rPr>
        <w:br/>
      </w:r>
      <w:r>
        <w:rPr>
          <w:rFonts w:hint="eastAsia"/>
        </w:rPr>
        <w:t>　　　　二、指纹芯片价格竞争</w:t>
      </w:r>
      <w:r>
        <w:rPr>
          <w:rFonts w:hint="eastAsia"/>
        </w:rPr>
        <w:br/>
      </w:r>
      <w:r>
        <w:rPr>
          <w:rFonts w:hint="eastAsia"/>
        </w:rPr>
        <w:t>　　第三节 2009-2014年中国指纹芯片行业集中度分析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2009-2014年中国指纹芯片企业提升竞争力策略分析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2009-2014年中国指纹芯片行业优势企业运营状况分析</w:t>
      </w:r>
      <w:r>
        <w:rPr>
          <w:rFonts w:hint="eastAsia"/>
        </w:rPr>
        <w:br/>
      </w:r>
      <w:r>
        <w:rPr>
          <w:rFonts w:hint="eastAsia"/>
        </w:rPr>
        <w:t>　　第一节 深圳市北大高科技股份有限公司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新兴县凌丰宝利铭科技发展有限公司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2009-2014年中国指纹芯片行业应用领域状况探究</w:t>
      </w:r>
      <w:r>
        <w:rPr>
          <w:rFonts w:hint="eastAsia"/>
        </w:rPr>
        <w:br/>
      </w:r>
      <w:r>
        <w:rPr>
          <w:rFonts w:hint="eastAsia"/>
        </w:rPr>
        <w:t>　　第一节 2009-2014年中国半导体式指纹识别系统应用领域分析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2009-2014年中国光学指纹识别系统的应用态势浅析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2015-2019年中国指纹芯片行业发展趋势预测分析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2015-2019年中国指纹芯片发展趋势分析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t>　　　　三、社会公共安全设备及器材制造业预测分析</w:t>
      </w:r>
      <w:r>
        <w:rPr>
          <w:rFonts w:hint="eastAsia"/>
        </w:rPr>
        <w:br/>
      </w:r>
      <w:r>
        <w:rPr>
          <w:rFonts w:hint="eastAsia"/>
        </w:rPr>
        <w:t>　　第二节 2015-2019年中国指纹芯片市场盈利预测分析</w:t>
      </w:r>
      <w:r>
        <w:rPr>
          <w:rFonts w:hint="eastAsia"/>
        </w:rPr>
        <w:br/>
      </w:r>
      <w:r>
        <w:rPr>
          <w:rFonts w:hint="eastAsia"/>
        </w:rPr>
        <w:t>　　第三节 2015-2019年中国指纹芯片市场运行状况预测分析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一、指纹芯片市场供给状况预测分析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二、指纹芯片市场需求态势预测分析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三、指纹芯片市场主要产品价格波动分析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2015-2019年中国指纹芯片行业投资前景分析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2015-2019年中国指纹芯片行业投资潜力分析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第二节 2015-2019年中国指纹芯片行业投资热点跟踪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第三节 2015-2019年中国指纹芯片投资风险及规避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五、风险规避</w:t>
      </w:r>
      <w:r>
        <w:rPr>
          <w:rFonts w:hint="eastAsia"/>
        </w:rPr>
        <w:br/>
      </w:r>
      <w:r>
        <w:rPr>
          <w:rFonts w:hint="eastAsia"/>
        </w:rPr>
        <w:t>　　第四节 (中^智林)济研：专家投资建议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e5dbedc94674" w:history="1">
        <w:r>
          <w:rPr>
            <w:rStyle w:val="Hyperlink"/>
          </w:rPr>
          <w:t>2011-2015年中国指纹芯片产业动态监测与投资前景研究报告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ae5dbedc94674" w:history="1">
        <w:r>
          <w:rPr>
            <w:rStyle w:val="Hyperlink"/>
          </w:rPr>
          <w:t>https://www.20087.com/2011-06/R_2011_2015zhiwenxinpianchanyedongtaij.html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dde8888b439f" w:history="1">
      <w:r>
        <w:rPr>
          <w:rStyle w:val="Hyperlink"/>
        </w:rPr>
        <w:t>2011-2015年中国指纹芯片产业动态监测与投资前景研究报告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wenxinpianchanyedongtaij.html" TargetMode="External" Id="R539ae5dbedc9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wenxinpianchanyedongtaij.html" TargetMode="External" Id="R426adde8888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2011-06-24T06:54:00Z</dcterms:created>
  <dcterms:modified xsi:type="dcterms:W3CDTF">2011-06-24T07:54:00Z</dcterms:modified>
  <dc:subject>2011-2015年中国指纹芯片产业动态监测与投资前景研究报告</dc:subject>
  <dc:title>2011-2015年中国指纹芯片产业动态监测与投资前景研究报告</dc:title>
  <cp:keywords>2011-2015年中国指纹芯片产业动态监测与投资前景研究报告</cp:keywords>
  <dc:description>2011-2015年中国指纹芯片产业动态监测与投资前景研究报告</dc:description>
</cp:coreProperties>
</file>