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e7f3242fc4888" w:history="1">
              <w:r>
                <w:rPr>
                  <w:rStyle w:val="Hyperlink"/>
                </w:rPr>
                <w:t>2011-2015年中国柔性线路板行业市场应用及投资前景研究报告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e7f3242fc4888" w:history="1">
              <w:r>
                <w:rPr>
                  <w:rStyle w:val="Hyperlink"/>
                </w:rPr>
                <w:t>2011-2015年中国柔性线路板行业市场应用及投资前景研究报告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e7f3242fc4888" w:history="1">
                <w:r>
                  <w:rPr>
                    <w:rStyle w:val="Hyperlink"/>
                  </w:rPr>
                  <w:t>https://www.20087.com/2011-06/R_2011_2015rouxingxianlubanxingyeshich835.html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是一种重要的电子元器件，广泛应用于智能手机、可穿戴设备等多个领域。近年来，随着电子产品向着轻薄化、多功能化方向发展，柔性线路板市场需求持续增长。目前，柔性线路板的生产工艺不断改进，通过采用先进材料和精密制造技术，提高了产品的可靠性和灵活性。同时，随着环保要求的提高，柔性线路板的生产过程更加注重节能减排，采用环保材料和技术以减少对环境的影响。然而，柔性线路板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柔性线路板产品的发展将更加注重技术创新与应用拓展。市场调研网指出，一方面，通过引入新材料和新技术，开发出更高性能、更环保的柔性线路板产品，满足不同应用场景的需求；另一方面，通过优化生产工艺，提高柔性线路板产品的质量和生产效率，降低成本。此外，随着物联网技术的发展，柔性线路板产品将更加注重与其他智能设备的集成，提升整体系统的智能化水平。同时，通过加强品牌建设和市场推广，提升柔性线路板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2010-2011年世界印制电路板产业运行状况分析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2010-2011年世界印制电路板产业市场动态分析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2010-2011年世界主要国家印制电路板产业运行透析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2010-2011世界柔性线路板行业运行概况分析</w:t>
      </w:r>
      <w:r>
        <w:rPr>
          <w:rFonts w:hint="eastAsia"/>
        </w:rPr>
        <w:br/>
      </w:r>
      <w:r>
        <w:rPr>
          <w:rFonts w:hint="eastAsia"/>
        </w:rPr>
        <w:t>　　第一节 2010-2011年世界柔性线路板市场运行分析</w:t>
      </w:r>
      <w:r>
        <w:rPr>
          <w:rFonts w:hint="eastAsia"/>
        </w:rPr>
        <w:br/>
      </w:r>
      <w:r>
        <w:rPr>
          <w:rFonts w:hint="eastAsia"/>
        </w:rPr>
        <w:t>　　　　一、全球软板行业现状</w:t>
      </w:r>
      <w:r>
        <w:rPr>
          <w:rFonts w:hint="eastAsia"/>
        </w:rPr>
        <w:br/>
      </w:r>
      <w:r>
        <w:rPr>
          <w:rFonts w:hint="eastAsia"/>
        </w:rPr>
        <w:t>　　　　二、世界软板供应商分析</w:t>
      </w:r>
      <w:r>
        <w:rPr>
          <w:rFonts w:hint="eastAsia"/>
        </w:rPr>
        <w:br/>
      </w:r>
      <w:r>
        <w:rPr>
          <w:rFonts w:hint="eastAsia"/>
        </w:rPr>
        <w:t>　　　　三、全球软板市场规模</w:t>
      </w:r>
      <w:r>
        <w:rPr>
          <w:rFonts w:hint="eastAsia"/>
        </w:rPr>
        <w:br/>
      </w:r>
      <w:r>
        <w:rPr>
          <w:rFonts w:hint="eastAsia"/>
        </w:rPr>
        <w:t>　　第二节 2010-2011年世界知名柔性线路板企业运行情况解析</w:t>
      </w:r>
      <w:r>
        <w:rPr>
          <w:rFonts w:hint="eastAsia"/>
        </w:rPr>
        <w:br/>
      </w:r>
      <w:r>
        <w:rPr>
          <w:rFonts w:hint="eastAsia"/>
        </w:rPr>
        <w:t>　　　　一、日本NOK集团</w:t>
      </w:r>
      <w:r>
        <w:rPr>
          <w:rFonts w:hint="eastAsia"/>
        </w:rPr>
        <w:br/>
      </w:r>
      <w:r>
        <w:rPr>
          <w:rFonts w:hint="eastAsia"/>
        </w:rPr>
        <w:t>　　　　二、Fujikura公司</w:t>
      </w:r>
      <w:r>
        <w:rPr>
          <w:rFonts w:hint="eastAsia"/>
        </w:rPr>
        <w:br/>
      </w:r>
      <w:r>
        <w:rPr>
          <w:rFonts w:hint="eastAsia"/>
        </w:rPr>
        <w:t>　　　　三、Nitto Denko集团</w:t>
      </w:r>
      <w:r>
        <w:rPr>
          <w:rFonts w:hint="eastAsia"/>
        </w:rPr>
        <w:br/>
      </w:r>
      <w:r>
        <w:rPr>
          <w:rFonts w:hint="eastAsia"/>
        </w:rPr>
        <w:t>　　　　四、中国台湾嘉联益</w:t>
      </w:r>
      <w:r>
        <w:rPr>
          <w:rFonts w:hint="eastAsia"/>
        </w:rPr>
        <w:br/>
      </w:r>
      <w:r>
        <w:rPr>
          <w:rFonts w:hint="eastAsia"/>
        </w:rPr>
        <w:t>　　第三节 2011-2015年世界柔性线路板行业发展趋势预测分析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2010-2011年中国柔性线路板产业运行环境分析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2010-2011年中国柔性线路板产业政策环境分析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二、印制电路板行业标准分析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三、柔性电路板规范标准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2010-2011年中国柔性线路板产业社会环境分析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2010-2011年中国印制电路板产业运行形势分析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2010-2011年中国印制电路板产业发展综述</w:t>
      </w:r>
      <w:r>
        <w:rPr>
          <w:rFonts w:hint="eastAsia"/>
        </w:rPr>
        <w:br/>
      </w:r>
      <w:r>
        <w:rPr>
          <w:rFonts w:hint="eastAsia"/>
        </w:rPr>
        <w:t>　　　　一、中国PCB产业的主要特点表现</w:t>
      </w:r>
      <w:r>
        <w:rPr>
          <w:rFonts w:hint="eastAsia"/>
        </w:rPr>
        <w:br/>
      </w:r>
      <w:r>
        <w:rPr>
          <w:rFonts w:hint="eastAsia"/>
        </w:rPr>
        <w:t>　　　　二、与发达国家对比分析</w:t>
      </w:r>
      <w:r>
        <w:rPr>
          <w:rFonts w:hint="eastAsia"/>
        </w:rPr>
        <w:br/>
      </w:r>
      <w:r>
        <w:rPr>
          <w:rFonts w:hint="eastAsia"/>
        </w:rPr>
        <w:t>　　　　三、挠性印制电路板市场在起伏中前进</w:t>
      </w:r>
      <w:r>
        <w:rPr>
          <w:rFonts w:hint="eastAsia"/>
        </w:rPr>
        <w:br/>
      </w:r>
      <w:r>
        <w:rPr>
          <w:rFonts w:hint="eastAsia"/>
        </w:rPr>
        <w:t>　　第二节 2010-2011年中国印制电路板产业市场动态分析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一、印制线路板需求分析</w:t>
      </w:r>
      <w:r>
        <w:rPr>
          <w:rFonts w:hint="eastAsia"/>
        </w:rPr>
        <w:br/>
      </w:r>
      <w:r>
        <w:rPr>
          <w:rFonts w:hint="eastAsia"/>
        </w:rPr>
        <w:t>　　　　二、印制线路板市场销售情况分析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2010-2011年中国印制线路板产业发展存在的问题分析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2010-2011年中国柔性线路板行业发展形势分析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2010-2011年中国柔性线路板行业发展状况分析</w:t>
      </w:r>
      <w:r>
        <w:rPr>
          <w:rFonts w:hint="eastAsia"/>
        </w:rPr>
        <w:br/>
      </w:r>
      <w:r>
        <w:rPr>
          <w:rFonts w:hint="eastAsia"/>
        </w:rPr>
        <w:t>　　　　一、柔性线路板发展现状</w:t>
      </w:r>
      <w:r>
        <w:rPr>
          <w:rFonts w:hint="eastAsia"/>
        </w:rPr>
        <w:br/>
      </w:r>
      <w:r>
        <w:rPr>
          <w:rFonts w:hint="eastAsia"/>
        </w:rPr>
        <w:t>　　　　二、柔性线路板消费结构分析</w:t>
      </w:r>
      <w:r>
        <w:rPr>
          <w:rFonts w:hint="eastAsia"/>
        </w:rPr>
        <w:br/>
      </w:r>
      <w:r>
        <w:rPr>
          <w:rFonts w:hint="eastAsia"/>
        </w:rPr>
        <w:t>　　　　三、柔性线路板技术发展水平分析</w:t>
      </w:r>
      <w:r>
        <w:rPr>
          <w:rFonts w:hint="eastAsia"/>
        </w:rPr>
        <w:br/>
      </w:r>
      <w:r>
        <w:rPr>
          <w:rFonts w:hint="eastAsia"/>
        </w:rPr>
        <w:t>　　第二节 2010-2011年中国柔性线路板行业发展机遇与挑战分析</w:t>
      </w:r>
      <w:r>
        <w:rPr>
          <w:rFonts w:hint="eastAsia"/>
        </w:rPr>
        <w:br/>
      </w:r>
      <w:r>
        <w:rPr>
          <w:rFonts w:hint="eastAsia"/>
        </w:rPr>
        <w:t>　　　　一、中国柔性线路板行业发展障碍分析</w:t>
      </w:r>
      <w:r>
        <w:rPr>
          <w:rFonts w:hint="eastAsia"/>
        </w:rPr>
        <w:br/>
      </w:r>
      <w:r>
        <w:rPr>
          <w:rFonts w:hint="eastAsia"/>
        </w:rPr>
        <w:t>　　　　二、中国柔性线路板行业发展机遇分析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三、中国柔性线路板行业发展对策分析</w:t>
      </w:r>
      <w:r>
        <w:rPr>
          <w:rFonts w:hint="eastAsia"/>
        </w:rPr>
        <w:br/>
      </w:r>
      <w:r>
        <w:rPr>
          <w:rFonts w:hint="eastAsia"/>
        </w:rPr>
        <w:t>　　第三节 2010-2011年中国柔性线路板市场发展动态分析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2004-2011年中国印制电路板制造行业主要经济运行数据监测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2010-2011年中国印制电路板制造行业应收账款分析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2008-2010年中国四层以上的印刷电路市场进出口数据分析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2008-2010年中国四层以上的印刷电路出口统计</w:t>
      </w:r>
      <w:r>
        <w:rPr>
          <w:rFonts w:hint="eastAsia"/>
        </w:rPr>
        <w:br/>
      </w:r>
      <w:r>
        <w:rPr>
          <w:rFonts w:hint="eastAsia"/>
        </w:rPr>
        <w:t>　　第二节 2008-2010年中国四层以上的印刷电路进口统计</w:t>
      </w:r>
      <w:r>
        <w:rPr>
          <w:rFonts w:hint="eastAsia"/>
        </w:rPr>
        <w:br/>
      </w:r>
      <w:r>
        <w:rPr>
          <w:rFonts w:hint="eastAsia"/>
        </w:rPr>
        <w:t>　　第三节 2008-2010年中国四层以上的印刷电路进出口价格对比</w:t>
      </w:r>
      <w:r>
        <w:rPr>
          <w:rFonts w:hint="eastAsia"/>
        </w:rPr>
        <w:br/>
      </w:r>
      <w:r>
        <w:rPr>
          <w:rFonts w:hint="eastAsia"/>
        </w:rPr>
        <w:t>　　第四节 中国四层以上的印刷电路进出口主要来源地及出口目的地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2008-2010年中国四层及以下的印刷电路市场进出口数据分析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2008-2010年中国四层及以下的印刷电路出口统计</w:t>
      </w:r>
      <w:r>
        <w:rPr>
          <w:rFonts w:hint="eastAsia"/>
        </w:rPr>
        <w:br/>
      </w:r>
      <w:r>
        <w:rPr>
          <w:rFonts w:hint="eastAsia"/>
        </w:rPr>
        <w:t>　　第二节 2008-2010年中国四层及以下的印刷电路进口统计</w:t>
      </w:r>
      <w:r>
        <w:rPr>
          <w:rFonts w:hint="eastAsia"/>
        </w:rPr>
        <w:br/>
      </w:r>
      <w:r>
        <w:rPr>
          <w:rFonts w:hint="eastAsia"/>
        </w:rPr>
        <w:t>　　第三节 2008-2010年中国四层及以下的印刷电路进出口价格对比</w:t>
      </w:r>
      <w:r>
        <w:rPr>
          <w:rFonts w:hint="eastAsia"/>
        </w:rPr>
        <w:br/>
      </w:r>
      <w:r>
        <w:rPr>
          <w:rFonts w:hint="eastAsia"/>
        </w:rPr>
        <w:t>　　第四节 中国四层及以下的印刷电路进出口主要来源地及出口目的地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2010-2011中国柔性线路板行业竞争格局分析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2010-2011年中国柔性线路板行业集中度分析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一、柔性线路板区域集中度分析</w:t>
      </w:r>
      <w:r>
        <w:rPr>
          <w:rFonts w:hint="eastAsia"/>
        </w:rPr>
        <w:br/>
      </w:r>
      <w:r>
        <w:rPr>
          <w:rFonts w:hint="eastAsia"/>
        </w:rPr>
        <w:t>　　　　二、柔性线路板市场集中度分析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2010-2011年中国柔性线路板行业竞争现状分析</w:t>
      </w:r>
      <w:r>
        <w:rPr>
          <w:rFonts w:hint="eastAsia"/>
        </w:rPr>
        <w:br/>
      </w:r>
      <w:r>
        <w:rPr>
          <w:rFonts w:hint="eastAsia"/>
        </w:rPr>
        <w:t>　　　　一、FPC厂商理智参与竞争</w:t>
      </w:r>
      <w:r>
        <w:rPr>
          <w:rFonts w:hint="eastAsia"/>
        </w:rPr>
        <w:br/>
      </w:r>
      <w:r>
        <w:rPr>
          <w:rFonts w:hint="eastAsia"/>
        </w:rPr>
        <w:t>　　　　二、FPC产业竞争激烈</w:t>
      </w:r>
      <w:r>
        <w:rPr>
          <w:rFonts w:hint="eastAsia"/>
        </w:rPr>
        <w:br/>
      </w:r>
      <w:r>
        <w:rPr>
          <w:rFonts w:hint="eastAsia"/>
        </w:rPr>
        <w:t>　　　　三、FPC行业市场竞争秩序好转</w:t>
      </w:r>
      <w:r>
        <w:rPr>
          <w:rFonts w:hint="eastAsia"/>
        </w:rPr>
        <w:br/>
      </w:r>
      <w:r>
        <w:rPr>
          <w:rFonts w:hint="eastAsia"/>
        </w:rPr>
        <w:t>　　第三节 2010-2011年中国柔性线路板行业竞争策略分析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2010-2011年中国柔性线路板行业竞争对手分析</w:t>
      </w:r>
      <w:r>
        <w:rPr>
          <w:rFonts w:hint="eastAsia"/>
        </w:rPr>
        <w:br/>
      </w:r>
      <w:r>
        <w:rPr>
          <w:rFonts w:hint="eastAsia"/>
        </w:rPr>
        <w:t>　　第一节 日东电工（苏州）有限公司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索尼凯美高电子（苏州）有限公司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常熟金像电子有限公司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深圳市比亚迪电子部品件有限公司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佳通科技（苏州）有限公司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淳华科技（昆山）有限公司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超毅科技（珠海）有限公司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天津豪熙电电子有限公司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2011-2015年中国柔性线路板行业投资机会与投资风险分析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2011-2015年中国柔性线路板行业投资机会分析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一、柔性线路板行业吸引力分析</w:t>
      </w:r>
      <w:r>
        <w:rPr>
          <w:rFonts w:hint="eastAsia"/>
        </w:rPr>
        <w:br/>
      </w:r>
      <w:r>
        <w:rPr>
          <w:rFonts w:hint="eastAsia"/>
        </w:rPr>
        <w:t>　　　　二、柔性线路板行业区域投资潜力分析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2011-2015年中国柔性线路板行业投资风险分析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2011-2015年中国柔性线路板行业投资策略分析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2011-2015年中国柔性线路板行业发展前景预测分析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2011-2015年中国柔性线路板产品发展趋势预测分析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一、柔性线路板技术走势分析</w:t>
      </w:r>
      <w:r>
        <w:rPr>
          <w:rFonts w:hint="eastAsia"/>
        </w:rPr>
        <w:br/>
      </w:r>
      <w:r>
        <w:rPr>
          <w:rFonts w:hint="eastAsia"/>
        </w:rPr>
        <w:t>　　　　二、柔性线路板行业发展方向分析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2011-2015年中国柔性线路板行业市场发展前景预测分析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一、柔性线路板供给预测分析</w:t>
      </w:r>
      <w:r>
        <w:rPr>
          <w:rFonts w:hint="eastAsia"/>
        </w:rPr>
        <w:br/>
      </w:r>
      <w:r>
        <w:rPr>
          <w:rFonts w:hint="eastAsia"/>
        </w:rPr>
        <w:t>　　　　二、柔性线路板需求预测分析</w:t>
      </w:r>
      <w:r>
        <w:rPr>
          <w:rFonts w:hint="eastAsia"/>
        </w:rPr>
        <w:br/>
      </w:r>
      <w:r>
        <w:rPr>
          <w:rFonts w:hint="eastAsia"/>
        </w:rPr>
        <w:t>　　　　三、柔性线路板进出口形势预测分析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中^智^林－2011-2015年中国柔性线路板行业市场盈利能力预测分析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2004-2011年中国印制电路板制造行业企业数量统计表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2004-2011年中国印制电路板制造行业从业人数统计表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2004-2011年中国印制电路板制造行业资产规模统计表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2004-2011年中国印制电路板制造行业销售规模统计表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2004-2011年中国印制电路板制造行业工业应收账款统计表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2004-2011年中国印制电路板制造行业产成品统计表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2004-2011年中国印制电路板制造行业工业销售产值统计表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2004-2011年中国印制电路板制造行业销售成本统计表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2004-2011年中国印制电路板制造行业费用统计表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2004-2011年中国印制电路板制造行业主要盈利指标统计表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2004-2011年中国印制电路板制造行业盈利能力指标统计表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2008-2010年中国四层以上的印刷电路出口统计</w:t>
      </w:r>
      <w:r>
        <w:rPr>
          <w:rFonts w:hint="eastAsia"/>
        </w:rPr>
        <w:br/>
      </w:r>
      <w:r>
        <w:rPr>
          <w:rFonts w:hint="eastAsia"/>
        </w:rPr>
        <w:t>　　图表 2008-2010年中国四层以上的印刷电路进口统计</w:t>
      </w:r>
      <w:r>
        <w:rPr>
          <w:rFonts w:hint="eastAsia"/>
        </w:rPr>
        <w:br/>
      </w:r>
      <w:r>
        <w:rPr>
          <w:rFonts w:hint="eastAsia"/>
        </w:rPr>
        <w:t>　　图表 2008-2010年中国四层以上的印刷电路进出口价格对比</w:t>
      </w:r>
      <w:r>
        <w:rPr>
          <w:rFonts w:hint="eastAsia"/>
        </w:rPr>
        <w:br/>
      </w:r>
      <w:r>
        <w:rPr>
          <w:rFonts w:hint="eastAsia"/>
        </w:rPr>
        <w:t>　　图表 中国四层以上的印刷电路进出口主要来源地及出口目的地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2008-2010年中国四层及以下的印刷电路出口统计</w:t>
      </w:r>
      <w:r>
        <w:rPr>
          <w:rFonts w:hint="eastAsia"/>
        </w:rPr>
        <w:br/>
      </w:r>
      <w:r>
        <w:rPr>
          <w:rFonts w:hint="eastAsia"/>
        </w:rPr>
        <w:t>　　图表 2008-2010年中国四层及以下的印刷电路进口统计</w:t>
      </w:r>
      <w:r>
        <w:rPr>
          <w:rFonts w:hint="eastAsia"/>
        </w:rPr>
        <w:br/>
      </w:r>
      <w:r>
        <w:rPr>
          <w:rFonts w:hint="eastAsia"/>
        </w:rPr>
        <w:t>　　图表 2008-2010年中国四层及以下的印刷电路进出口价格对比</w:t>
      </w:r>
      <w:r>
        <w:rPr>
          <w:rFonts w:hint="eastAsia"/>
        </w:rPr>
        <w:br/>
      </w:r>
      <w:r>
        <w:rPr>
          <w:rFonts w:hint="eastAsia"/>
        </w:rPr>
        <w:t>　　图表 中国四层及以下的印刷电路进出口主要来源地及出口目的地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常熟金像电子有限公司盈利指标情况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常熟金像电子有限公司资产运行指标状况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常熟金像电子有限公司资产负债能力指标分析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常熟金像电子有限公司盈利能力情况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常熟金像电子有限公司销售收入情况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常熟金像电子有限公司成本费用构成情况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天津豪熙电电子有限公司盈利指标情况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天津豪熙电电子有限公司资产运行指标状况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天津豪熙电电子有限公司资产负债能力指标分析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天津豪熙电电子有限公司盈利能力情况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天津豪熙电电子有限公司销售收入情况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天津豪熙电电子有限公司成本费用构成情况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e7f3242fc4888" w:history="1">
        <w:r>
          <w:rPr>
            <w:rStyle w:val="Hyperlink"/>
          </w:rPr>
          <w:t>2011-2015年中国柔性线路板行业市场应用及投资前景研究报告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e7f3242fc4888" w:history="1">
        <w:r>
          <w:rPr>
            <w:rStyle w:val="Hyperlink"/>
          </w:rPr>
          <w:t>https://www.20087.com/2011-06/R_2011_2015rouxingxianlubanxingyeshich835.html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热点：多层柔性pcb板、柔性线路板工艺流程、走心机编程教学、柔性线路板是什么、柔性电路板龙头企业、柔性线路板制作全过程、电路板是什么材质做的、柔性线路板英文缩写、线切割算不算技术活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84d65d6843cf" w:history="1">
      <w:r>
        <w:rPr>
          <w:rStyle w:val="Hyperlink"/>
        </w:rPr>
        <w:t>2011-2015年中国柔性线路板行业市场应用及投资前景研究报告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ouxingxianlubanxingyeshich835.html" TargetMode="External" Id="Rd4be7f3242fc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ouxingxianlubanxingyeshich835.html" TargetMode="External" Id="R074b84d65d68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2011-06-16T00:19:00Z</dcterms:created>
  <dcterms:modified xsi:type="dcterms:W3CDTF">2011-06-16T01:19:00Z</dcterms:modified>
  <dc:subject>2011-2015年中国柔性线路板行业市场应用及投资前景研究报告</dc:subject>
  <dc:title>2011-2015年中国柔性线路板行业市场应用及投资前景研究报告</dc:title>
  <cp:keywords>2011-2015年中国柔性线路板行业市场应用及投资前景研究报告</cp:keywords>
  <dc:description>2011-2015年中国柔性线路板行业市场应用及投资前景研究报告</dc:description>
</cp:coreProperties>
</file>