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3b098a08f4247" w:history="1">
              <w:r>
                <w:rPr>
                  <w:rStyle w:val="Hyperlink"/>
                </w:rPr>
                <w:t>2011-2015年中国特种合成橡胶市场前景预测报告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3b098a08f4247" w:history="1">
              <w:r>
                <w:rPr>
                  <w:rStyle w:val="Hyperlink"/>
                </w:rPr>
                <w:t>2011-2015年中国特种合成橡胶市场前景预测报告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3b098a08f4247" w:history="1">
                <w:r>
                  <w:rPr>
                    <w:rStyle w:val="Hyperlink"/>
                  </w:rPr>
                  <w:t>https://www.20087.com/2011-06/R_2011_2015tezhonghechengxiangjiaoshic728.html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合成橡胶是一种用于特殊环境下的高性能材料，广泛应用于航空航天、汽车制造和化工生产等多个领域。目前，特种合成橡胶的技术已经相当成熟，通过采用先进的合成技术和精密加工工艺，提高了橡胶的耐热性、耐油性和耐磨性。随着工业技术的发展，特种合成橡胶的应用范围也在不断拓展，如在高性能轮胎和密封件中发挥重要作用。此外，随着新材料技术的发展，特种合成橡胶的功能也在不断优化，如通过引入纳米材料和功能化处理，提高橡胶的力学性能和化学稳定性。</w:t>
      </w:r>
      <w:r>
        <w:rPr>
          <w:rFonts w:hint="eastAsia"/>
        </w:rPr>
        <w:br/>
      </w:r>
      <w:r>
        <w:rPr>
          <w:rFonts w:hint="eastAsia"/>
        </w:rPr>
        <w:t>　　未来，特种合成橡胶的发展将更加注重高性能化和环保性。一方面，通过引入先进的材料科学和技术，未来的特种合成橡胶将具备更高的性能和更广泛的应用范围，如通过优化材料配方和增强材料强度，提高橡胶的耐极端环境能力和使用寿命。另一方面，随着循环经济的发展，未来的特种合成橡胶将更多地采用环保型材料和生产工艺，如通过引入生物基材料和绿色合成技术，减少对环境的影响。此外，随着新材料技术的发展，未来的特种合成橡胶将支持更多的功能化应用，如通过引入纳米材料和功能涂层，提高橡胶的附加值和应用范围。这些技术进步将推动特种合成橡胶在工业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特种合成橡胶行业概况</w:t>
      </w:r>
      <w:r>
        <w:rPr>
          <w:rFonts w:hint="eastAsia"/>
        </w:rPr>
        <w:br/>
      </w:r>
      <w:r>
        <w:rPr>
          <w:rFonts w:hint="eastAsia"/>
        </w:rPr>
        <w:t>　　1.1 特种合成橡胶简介</w:t>
      </w:r>
      <w:r>
        <w:rPr>
          <w:rFonts w:hint="eastAsia"/>
        </w:rPr>
        <w:br/>
      </w:r>
      <w:r>
        <w:rPr>
          <w:rFonts w:hint="eastAsia"/>
        </w:rPr>
        <w:t>　　1.2 特种合成橡胶是弱周期性行业</w:t>
      </w:r>
      <w:r>
        <w:rPr>
          <w:rFonts w:hint="eastAsia"/>
        </w:rPr>
        <w:br/>
      </w:r>
      <w:r>
        <w:rPr>
          <w:rFonts w:hint="eastAsia"/>
        </w:rPr>
        <w:t>　　1.3 汽车工业发展是行业发展的重要推动力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硅橡胶市场分析</w:t>
      </w:r>
      <w:r>
        <w:rPr>
          <w:rFonts w:hint="eastAsia"/>
        </w:rPr>
        <w:br/>
      </w:r>
      <w:r>
        <w:rPr>
          <w:rFonts w:hint="eastAsia"/>
        </w:rPr>
        <w:t>　　2.1 高温硅橡胶</w:t>
      </w:r>
      <w:r>
        <w:rPr>
          <w:rFonts w:hint="eastAsia"/>
        </w:rPr>
        <w:br/>
      </w:r>
      <w:r>
        <w:rPr>
          <w:rFonts w:hint="eastAsia"/>
        </w:rPr>
        <w:t>　　　　2.1.1 供需分析</w:t>
      </w:r>
      <w:r>
        <w:rPr>
          <w:rFonts w:hint="eastAsia"/>
        </w:rPr>
        <w:br/>
      </w:r>
      <w:r>
        <w:rPr>
          <w:rFonts w:hint="eastAsia"/>
        </w:rPr>
        <w:t>　　　　2.1.2 行业竞争情况</w:t>
      </w:r>
      <w:r>
        <w:rPr>
          <w:rFonts w:hint="eastAsia"/>
        </w:rPr>
        <w:br/>
      </w:r>
      <w:r>
        <w:rPr>
          <w:rFonts w:hint="eastAsia"/>
        </w:rPr>
        <w:t>　　2.2 室温硅橡胶</w:t>
      </w:r>
      <w:r>
        <w:rPr>
          <w:rFonts w:hint="eastAsia"/>
        </w:rPr>
        <w:br/>
      </w:r>
      <w:r>
        <w:rPr>
          <w:rFonts w:hint="eastAsia"/>
        </w:rPr>
        <w:t>　　　　2.2.1 供需分析</w:t>
      </w:r>
      <w:r>
        <w:rPr>
          <w:rFonts w:hint="eastAsia"/>
        </w:rPr>
        <w:br/>
      </w:r>
      <w:r>
        <w:rPr>
          <w:rFonts w:hint="eastAsia"/>
        </w:rPr>
        <w:t>　　　　2.2.2 行业竞争情况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卤化合成橡胶</w:t>
      </w:r>
      <w:r>
        <w:rPr>
          <w:rFonts w:hint="eastAsia"/>
        </w:rPr>
        <w:br/>
      </w:r>
      <w:r>
        <w:rPr>
          <w:rFonts w:hint="eastAsia"/>
        </w:rPr>
        <w:t>　　3.1 卤化丁基橡胶</w:t>
      </w:r>
      <w:r>
        <w:rPr>
          <w:rFonts w:hint="eastAsia"/>
        </w:rPr>
        <w:br/>
      </w:r>
      <w:r>
        <w:rPr>
          <w:rFonts w:hint="eastAsia"/>
        </w:rPr>
        <w:t>　　　　3.1.1 供应</w:t>
      </w:r>
      <w:r>
        <w:rPr>
          <w:rFonts w:hint="eastAsia"/>
        </w:rPr>
        <w:br/>
      </w:r>
      <w:r>
        <w:rPr>
          <w:rFonts w:hint="eastAsia"/>
        </w:rPr>
        <w:t>　　　　3.1.2 需求</w:t>
      </w:r>
      <w:r>
        <w:rPr>
          <w:rFonts w:hint="eastAsia"/>
        </w:rPr>
        <w:br/>
      </w:r>
      <w:r>
        <w:rPr>
          <w:rFonts w:hint="eastAsia"/>
        </w:rPr>
        <w:t>　　3.2 氯化聚乙烯橡胶</w:t>
      </w:r>
      <w:r>
        <w:rPr>
          <w:rFonts w:hint="eastAsia"/>
        </w:rPr>
        <w:br/>
      </w:r>
      <w:r>
        <w:rPr>
          <w:rFonts w:hint="eastAsia"/>
        </w:rPr>
        <w:t>　　　　3.2.1 供应</w:t>
      </w:r>
      <w:r>
        <w:rPr>
          <w:rFonts w:hint="eastAsia"/>
        </w:rPr>
        <w:br/>
      </w:r>
      <w:r>
        <w:rPr>
          <w:rFonts w:hint="eastAsia"/>
        </w:rPr>
        <w:t>　　　　3.2.2 需求</w:t>
      </w:r>
      <w:r>
        <w:rPr>
          <w:rFonts w:hint="eastAsia"/>
        </w:rPr>
        <w:br/>
      </w:r>
      <w:r>
        <w:rPr>
          <w:rFonts w:hint="eastAsia"/>
        </w:rPr>
        <w:t>　　3.3 氯醇橡胶</w:t>
      </w:r>
      <w:r>
        <w:rPr>
          <w:rFonts w:hint="eastAsia"/>
        </w:rPr>
        <w:br/>
      </w:r>
      <w:r>
        <w:rPr>
          <w:rFonts w:hint="eastAsia"/>
        </w:rPr>
        <w:t>　　3.4 氯磺化聚乙烯橡胶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稀土橡胶</w:t>
      </w:r>
      <w:r>
        <w:rPr>
          <w:rFonts w:hint="eastAsia"/>
        </w:rPr>
        <w:br/>
      </w:r>
      <w:r>
        <w:rPr>
          <w:rFonts w:hint="eastAsia"/>
        </w:rPr>
        <w:t>　　4.1 稀土聚异戊二烯橡胶</w:t>
      </w:r>
      <w:r>
        <w:rPr>
          <w:rFonts w:hint="eastAsia"/>
        </w:rPr>
        <w:br/>
      </w:r>
      <w:r>
        <w:rPr>
          <w:rFonts w:hint="eastAsia"/>
        </w:rPr>
        <w:t>　　　　4.1.1 聚异戊二烯橡胶市场</w:t>
      </w:r>
      <w:r>
        <w:rPr>
          <w:rFonts w:hint="eastAsia"/>
        </w:rPr>
        <w:br/>
      </w:r>
      <w:r>
        <w:rPr>
          <w:rFonts w:hint="eastAsia"/>
        </w:rPr>
        <w:t>　　　　4.1.2 稀土聚异戊二烯橡胶</w:t>
      </w:r>
      <w:r>
        <w:rPr>
          <w:rFonts w:hint="eastAsia"/>
        </w:rPr>
        <w:br/>
      </w:r>
      <w:r>
        <w:rPr>
          <w:rFonts w:hint="eastAsia"/>
        </w:rPr>
        <w:t>　　4.2 稀土顺丁橡胶</w:t>
      </w:r>
      <w:r>
        <w:rPr>
          <w:rFonts w:hint="eastAsia"/>
        </w:rPr>
        <w:br/>
      </w:r>
      <w:r>
        <w:rPr>
          <w:rFonts w:hint="eastAsia"/>
        </w:rPr>
        <w:t>　　　　4.2.1 顺丁橡胶供需分析</w:t>
      </w:r>
      <w:r>
        <w:rPr>
          <w:rFonts w:hint="eastAsia"/>
        </w:rPr>
        <w:br/>
      </w:r>
      <w:r>
        <w:rPr>
          <w:rFonts w:hint="eastAsia"/>
        </w:rPr>
        <w:t>　　　　4.2.2 稀土顺丁橡胶增长机会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其他特种合成橡胶</w:t>
      </w:r>
      <w:r>
        <w:rPr>
          <w:rFonts w:hint="eastAsia"/>
        </w:rPr>
        <w:br/>
      </w:r>
      <w:r>
        <w:rPr>
          <w:rFonts w:hint="eastAsia"/>
        </w:rPr>
        <w:t>　　5.1 丙烯酸酯橡胶</w:t>
      </w:r>
      <w:r>
        <w:rPr>
          <w:rFonts w:hint="eastAsia"/>
        </w:rPr>
        <w:br/>
      </w:r>
      <w:r>
        <w:rPr>
          <w:rFonts w:hint="eastAsia"/>
        </w:rPr>
        <w:t>　　　　5.1.1 供应情况</w:t>
      </w:r>
      <w:r>
        <w:rPr>
          <w:rFonts w:hint="eastAsia"/>
        </w:rPr>
        <w:br/>
      </w:r>
      <w:r>
        <w:rPr>
          <w:rFonts w:hint="eastAsia"/>
        </w:rPr>
        <w:t>　　　　5.1.2 需求情况</w:t>
      </w:r>
      <w:r>
        <w:rPr>
          <w:rFonts w:hint="eastAsia"/>
        </w:rPr>
        <w:br/>
      </w:r>
      <w:r>
        <w:rPr>
          <w:rFonts w:hint="eastAsia"/>
        </w:rPr>
        <w:t>　　5.2 氟橡胶</w:t>
      </w:r>
      <w:r>
        <w:rPr>
          <w:rFonts w:hint="eastAsia"/>
        </w:rPr>
        <w:br/>
      </w:r>
      <w:r>
        <w:rPr>
          <w:rFonts w:hint="eastAsia"/>
        </w:rPr>
        <w:t>　　　　5.2.1 市场状况</w:t>
      </w:r>
      <w:r>
        <w:rPr>
          <w:rFonts w:hint="eastAsia"/>
        </w:rPr>
        <w:br/>
      </w:r>
      <w:r>
        <w:rPr>
          <w:rFonts w:hint="eastAsia"/>
        </w:rPr>
        <w:t>　　　　5.2.2 生产情况</w:t>
      </w:r>
      <w:r>
        <w:rPr>
          <w:rFonts w:hint="eastAsia"/>
        </w:rPr>
        <w:br/>
      </w:r>
      <w:r>
        <w:rPr>
          <w:rFonts w:hint="eastAsia"/>
        </w:rPr>
        <w:t>　　5.3 聚氨酯橡胶</w:t>
      </w:r>
      <w:r>
        <w:rPr>
          <w:rFonts w:hint="eastAsia"/>
        </w:rPr>
        <w:br/>
      </w:r>
      <w:r>
        <w:rPr>
          <w:rFonts w:hint="eastAsia"/>
        </w:rPr>
        <w:t>　　5.4 聚硫橡胶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特种合成橡胶行业发展前景</w:t>
      </w:r>
      <w:r>
        <w:rPr>
          <w:rFonts w:hint="eastAsia"/>
        </w:rPr>
        <w:br/>
      </w:r>
      <w:r>
        <w:rPr>
          <w:rFonts w:hint="eastAsia"/>
        </w:rPr>
        <w:t>　　6.1 替代天然橡胶</w:t>
      </w:r>
      <w:r>
        <w:rPr>
          <w:rFonts w:hint="eastAsia"/>
        </w:rPr>
        <w:br/>
      </w:r>
      <w:r>
        <w:rPr>
          <w:rFonts w:hint="eastAsia"/>
        </w:rPr>
        <w:t>　　6.2 受益于汽车工业发展</w:t>
      </w:r>
      <w:r>
        <w:rPr>
          <w:rFonts w:hint="eastAsia"/>
        </w:rPr>
        <w:br/>
      </w:r>
      <w:r>
        <w:rPr>
          <w:rFonts w:hint="eastAsia"/>
        </w:rPr>
        <w:t>　　6.3 其他行业需求增加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中智林－重点企业分析</w:t>
      </w:r>
      <w:r>
        <w:rPr>
          <w:rFonts w:hint="eastAsia"/>
        </w:rPr>
        <w:br/>
      </w:r>
      <w:r>
        <w:rPr>
          <w:rFonts w:hint="eastAsia"/>
        </w:rPr>
        <w:t>　　7.1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发展情况</w:t>
      </w:r>
      <w:r>
        <w:rPr>
          <w:rFonts w:hint="eastAsia"/>
        </w:rPr>
        <w:br/>
      </w:r>
      <w:r>
        <w:rPr>
          <w:rFonts w:hint="eastAsia"/>
        </w:rPr>
        <w:t>　　7.2 东爵有机硅集团有限公司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7.3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发展状况</w:t>
      </w:r>
      <w:r>
        <w:rPr>
          <w:rFonts w:hint="eastAsia"/>
        </w:rPr>
        <w:br/>
      </w:r>
      <w:r>
        <w:rPr>
          <w:rFonts w:hint="eastAsia"/>
        </w:rPr>
        <w:t>　　7.4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发展情况</w:t>
      </w:r>
      <w:r>
        <w:rPr>
          <w:rFonts w:hint="eastAsia"/>
        </w:rPr>
        <w:br/>
      </w:r>
      <w:r>
        <w:rPr>
          <w:rFonts w:hint="eastAsia"/>
        </w:rPr>
        <w:t>　　7.5 盘锦和运实业集团有限公司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发展状况</w:t>
      </w:r>
      <w:r>
        <w:rPr>
          <w:rFonts w:hint="eastAsia"/>
        </w:rPr>
        <w:br/>
      </w:r>
      <w:r>
        <w:rPr>
          <w:rFonts w:hint="eastAsia"/>
        </w:rPr>
        <w:t>　　7.6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发展情况</w:t>
      </w:r>
      <w:r>
        <w:rPr>
          <w:rFonts w:hint="eastAsia"/>
        </w:rPr>
        <w:br/>
      </w:r>
      <w:r>
        <w:rPr>
          <w:rFonts w:hint="eastAsia"/>
        </w:rPr>
        <w:t>　　7.7 杭州科利化工有限公司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7.8 青岛伊科思新材料股份有限公司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发展情况</w:t>
      </w:r>
      <w:r>
        <w:rPr>
          <w:rFonts w:hint="eastAsia"/>
        </w:rPr>
        <w:br/>
      </w:r>
      <w:r>
        <w:rPr>
          <w:rFonts w:hint="eastAsia"/>
        </w:rPr>
        <w:t>　　7.9 中国石油锦州石化分公司</w:t>
      </w:r>
      <w:r>
        <w:rPr>
          <w:rFonts w:hint="eastAsia"/>
        </w:rPr>
        <w:br/>
      </w:r>
      <w:r>
        <w:rPr>
          <w:rFonts w:hint="eastAsia"/>
        </w:rPr>
        <w:t>　　　　7.9.1 公司介绍</w:t>
      </w:r>
      <w:r>
        <w:rPr>
          <w:rFonts w:hint="eastAsia"/>
        </w:rPr>
        <w:br/>
      </w:r>
      <w:r>
        <w:rPr>
          <w:rFonts w:hint="eastAsia"/>
        </w:rPr>
        <w:t>　　　　7.9.2 发展情况</w:t>
      </w:r>
      <w:r>
        <w:rPr>
          <w:rFonts w:hint="eastAsia"/>
        </w:rPr>
        <w:br/>
      </w:r>
      <w:r>
        <w:rPr>
          <w:rFonts w:hint="eastAsia"/>
        </w:rPr>
        <w:t>　　7.10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7.10.1 公司介绍</w:t>
      </w:r>
      <w:r>
        <w:rPr>
          <w:rFonts w:hint="eastAsia"/>
        </w:rPr>
        <w:br/>
      </w:r>
      <w:r>
        <w:rPr>
          <w:rFonts w:hint="eastAsia"/>
        </w:rPr>
        <w:t>　　　　7.10.2 经营情况</w:t>
      </w:r>
      <w:r>
        <w:rPr>
          <w:rFonts w:hint="eastAsia"/>
        </w:rPr>
        <w:br/>
      </w:r>
      <w:r>
        <w:rPr>
          <w:rFonts w:hint="eastAsia"/>
        </w:rPr>
        <w:t>　　　　7.10.3 发展情况</w:t>
      </w:r>
      <w:r>
        <w:rPr>
          <w:rFonts w:hint="eastAsia"/>
        </w:rPr>
        <w:br/>
      </w:r>
      <w:r>
        <w:rPr>
          <w:rFonts w:hint="eastAsia"/>
        </w:rPr>
        <w:t>　　7.11 中昊晨光化工研究院</w:t>
      </w:r>
      <w:r>
        <w:rPr>
          <w:rFonts w:hint="eastAsia"/>
        </w:rPr>
        <w:br/>
      </w:r>
      <w:r>
        <w:rPr>
          <w:rFonts w:hint="eastAsia"/>
        </w:rPr>
        <w:t>　　　　7.11.1 公司介绍</w:t>
      </w:r>
      <w:r>
        <w:rPr>
          <w:rFonts w:hint="eastAsia"/>
        </w:rPr>
        <w:br/>
      </w:r>
      <w:r>
        <w:rPr>
          <w:rFonts w:hint="eastAsia"/>
        </w:rPr>
        <w:t>　　　　7.11.2 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3b098a08f4247" w:history="1">
        <w:r>
          <w:rPr>
            <w:rStyle w:val="Hyperlink"/>
          </w:rPr>
          <w:t>2011-2015年中国特种合成橡胶市场前景预测报告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3b098a08f4247" w:history="1">
        <w:r>
          <w:rPr>
            <w:rStyle w:val="Hyperlink"/>
          </w:rPr>
          <w:t>https://www.20087.com/2011-06/R_2011_2015tezhonghechengxiangjiaoshic728.html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c72cae8d64e60" w:history="1">
      <w:r>
        <w:rPr>
          <w:rStyle w:val="Hyperlink"/>
        </w:rPr>
        <w:t>2011-2015年中国特种合成橡胶市场前景预测报告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ezhonghechengxiangjiaoshic728.html" TargetMode="External" Id="Rde23b098a08f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ezhonghechengxiangjiaoshic728.html" TargetMode="External" Id="Ree2c72cae8d6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2011-06-30T03:39:00Z</dcterms:created>
  <dcterms:modified xsi:type="dcterms:W3CDTF">2011-06-30T04:39:00Z</dcterms:modified>
  <dc:subject>2011-2015年中国特种合成橡胶市场前景预测报告</dc:subject>
  <dc:title>2011-2015年中国特种合成橡胶市场前景预测报告</dc:title>
  <cp:keywords>2011-2015年中国特种合成橡胶市场前景预测报告</cp:keywords>
  <dc:description>2011-2015年中国特种合成橡胶市场前景预测报告</dc:description>
</cp:coreProperties>
</file>