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b9ca247d24d0b" w:history="1">
              <w:r>
                <w:rPr>
                  <w:rStyle w:val="Hyperlink"/>
                </w:rPr>
                <w:t>2011-2015年中国电子陶瓷产业运营态势与投资前景研究报告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b9ca247d24d0b" w:history="1">
              <w:r>
                <w:rPr>
                  <w:rStyle w:val="Hyperlink"/>
                </w:rPr>
                <w:t>2011-2015年中国电子陶瓷产业运营态势与投资前景研究报告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b9ca247d24d0b" w:history="1">
                <w:r>
                  <w:rPr>
                    <w:rStyle w:val="Hyperlink"/>
                  </w:rPr>
                  <w:t>https://www.20087.com/2011-06/R_2011_2015dianzitaocichanyeyunyingtai.html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电子陶瓷材料产业相关阐述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主要电子陶瓷材料透析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2010-2011年电子陶瓷材料相关性能及应用分析</w:t>
      </w:r>
      <w:r>
        <w:rPr>
          <w:rFonts w:hint="eastAsia"/>
        </w:rPr>
        <w:br/>
      </w:r>
      <w:r>
        <w:rPr>
          <w:rFonts w:hint="eastAsia"/>
        </w:rPr>
        <w:t>　　第一节 2010-2011年中国电子陶瓷性能与制备分析</w:t>
      </w:r>
      <w:r>
        <w:rPr>
          <w:rFonts w:hint="eastAsia"/>
        </w:rPr>
        <w:br/>
      </w:r>
      <w:r>
        <w:rPr>
          <w:rFonts w:hint="eastAsia"/>
        </w:rPr>
        <w:t>　　　　一、电子陶瓷用钛酸钡粉体制备方法研究进展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二、关于特种陶瓷的烧结技术</w:t>
      </w:r>
      <w:r>
        <w:rPr>
          <w:rFonts w:hint="eastAsia"/>
        </w:rPr>
        <w:br/>
      </w:r>
      <w:r>
        <w:rPr>
          <w:rFonts w:hint="eastAsia"/>
        </w:rPr>
        <w:t>　　　　三、高导热电绝缘陶瓷的性能和制备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四、介电陶瓷的性能和制备</w:t>
      </w:r>
      <w:r>
        <w:rPr>
          <w:rFonts w:hint="eastAsia"/>
        </w:rPr>
        <w:br/>
      </w:r>
      <w:r>
        <w:rPr>
          <w:rFonts w:hint="eastAsia"/>
        </w:rPr>
        <w:t>　　　　五、无铅压电陶瓷制备方法的研究进展（过）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六、快离子导体陶瓷的制备与应用</w:t>
      </w:r>
      <w:r>
        <w:rPr>
          <w:rFonts w:hint="eastAsia"/>
        </w:rPr>
        <w:br/>
      </w:r>
      <w:r>
        <w:rPr>
          <w:rFonts w:hint="eastAsia"/>
        </w:rPr>
        <w:t>　　第二节 2010-2011年中国电子陶瓷材料的应用分析</w:t>
      </w:r>
      <w:r>
        <w:rPr>
          <w:rFonts w:hint="eastAsia"/>
        </w:rPr>
        <w:br/>
      </w:r>
      <w:r>
        <w:rPr>
          <w:rFonts w:hint="eastAsia"/>
        </w:rPr>
        <w:t>　　　　一、电子陶瓷的广泛应用</w:t>
      </w:r>
      <w:r>
        <w:rPr>
          <w:rFonts w:hint="eastAsia"/>
        </w:rPr>
        <w:br/>
      </w:r>
      <w:r>
        <w:rPr>
          <w:rFonts w:hint="eastAsia"/>
        </w:rPr>
        <w:t>　　　　二、主要电子陶瓷元器件</w:t>
      </w:r>
      <w:r>
        <w:rPr>
          <w:rFonts w:hint="eastAsia"/>
        </w:rPr>
        <w:br/>
      </w:r>
      <w:r>
        <w:rPr>
          <w:rFonts w:hint="eastAsia"/>
        </w:rPr>
        <w:t>　　　　三、电子陶瓷材料在多芯片组件（MCM）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2010-2011年全球电子陶瓷行业运行概况</w:t>
      </w:r>
      <w:r>
        <w:rPr>
          <w:rFonts w:hint="eastAsia"/>
        </w:rPr>
        <w:br/>
      </w:r>
      <w:r>
        <w:rPr>
          <w:rFonts w:hint="eastAsia"/>
        </w:rPr>
        <w:t>　　　　一、全球电子陶瓷运行特征分析</w:t>
      </w:r>
      <w:r>
        <w:rPr>
          <w:rFonts w:hint="eastAsia"/>
        </w:rPr>
        <w:br/>
      </w:r>
      <w:r>
        <w:rPr>
          <w:rFonts w:hint="eastAsia"/>
        </w:rPr>
        <w:t>　　　　二、全球电子陶瓷技术分析</w:t>
      </w:r>
      <w:r>
        <w:rPr>
          <w:rFonts w:hint="eastAsia"/>
        </w:rPr>
        <w:br/>
      </w:r>
      <w:r>
        <w:rPr>
          <w:rFonts w:hint="eastAsia"/>
        </w:rPr>
        <w:t>　　　　三、全球电子陶瓷市场应用分析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2010-2011年全球主要国家电子陶瓷行业发展情况分析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2011-2015年全球电子陶瓷行业发展趋势分析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2010-2011年中国电子陶瓷行业发展政策环境分析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2010-2011年中国电子陶瓷行业发展社会环境分析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2010-2011年中国电子陶瓷行业运行形势解析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2010-2011年中国电子陶瓷行业综述</w:t>
      </w:r>
      <w:r>
        <w:rPr>
          <w:rFonts w:hint="eastAsia"/>
        </w:rPr>
        <w:br/>
      </w:r>
      <w:r>
        <w:rPr>
          <w:rFonts w:hint="eastAsia"/>
        </w:rPr>
        <w:t>　　　　一、电子陶瓷行业运行特点分析</w:t>
      </w:r>
      <w:r>
        <w:rPr>
          <w:rFonts w:hint="eastAsia"/>
        </w:rPr>
        <w:br/>
      </w:r>
      <w:r>
        <w:rPr>
          <w:rFonts w:hint="eastAsia"/>
        </w:rPr>
        <w:t>　　　　二、产品门类齐全应用领域拓宽</w:t>
      </w:r>
      <w:r>
        <w:rPr>
          <w:rFonts w:hint="eastAsia"/>
        </w:rPr>
        <w:br/>
      </w:r>
      <w:r>
        <w:rPr>
          <w:rFonts w:hint="eastAsia"/>
        </w:rPr>
        <w:t>　　　　三、中国电子陶瓷产品价格走势分析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2010-2011年中国电子陶瓷行业存在的问题分析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一、产品档次低，众多企业在低端市场混战</w:t>
      </w:r>
      <w:r>
        <w:rPr>
          <w:rFonts w:hint="eastAsia"/>
        </w:rPr>
        <w:br/>
      </w:r>
      <w:r>
        <w:rPr>
          <w:rFonts w:hint="eastAsia"/>
        </w:rPr>
        <w:t>　　　　二、专业人才匮乏，研发能力差</w:t>
      </w:r>
      <w:r>
        <w:rPr>
          <w:rFonts w:hint="eastAsia"/>
        </w:rPr>
        <w:br/>
      </w:r>
      <w:r>
        <w:rPr>
          <w:rFonts w:hint="eastAsia"/>
        </w:rPr>
        <w:t>　　　　三、工工艺装备落后</w:t>
      </w:r>
      <w:r>
        <w:rPr>
          <w:rFonts w:hint="eastAsia"/>
        </w:rPr>
        <w:br/>
      </w:r>
      <w:r>
        <w:rPr>
          <w:rFonts w:hint="eastAsia"/>
        </w:rPr>
        <w:t>　　　　四、盲目发展，竞争无序，内耗严重，效益流失</w:t>
      </w:r>
      <w:r>
        <w:rPr>
          <w:rFonts w:hint="eastAsia"/>
        </w:rPr>
        <w:br/>
      </w:r>
      <w:r>
        <w:rPr>
          <w:rFonts w:hint="eastAsia"/>
        </w:rPr>
        <w:t>　　第三节 2010-2011年中国电子陶瓷行业应对策略分析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2006-2010年中国电子陶瓷制造行业主要数据监测分析（4061）</w:t>
      </w:r>
      <w:r>
        <w:rPr>
          <w:rFonts w:hint="eastAsia"/>
        </w:rPr>
        <w:br/>
      </w:r>
      <w:r>
        <w:rPr>
          <w:rFonts w:hint="eastAsia"/>
        </w:rPr>
        <w:t>　　第一节 2006-2010年11月份中国电子陶瓷制造行业规模分析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2010年11月份中国电子陶瓷制造行业结构分析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2006-2010年11月份中国电子陶瓷制造行业产值分析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2006-2010年11月份中国电子陶瓷制造行业成本费用分析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2006-2010年11月份中国电子陶瓷制造行业盈利能力分析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2010-2011年中国电子陶瓷行业市场运行态势分析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一、电子陶瓷整体供给分析</w:t>
      </w:r>
      <w:r>
        <w:rPr>
          <w:rFonts w:hint="eastAsia"/>
        </w:rPr>
        <w:br/>
      </w:r>
      <w:r>
        <w:rPr>
          <w:rFonts w:hint="eastAsia"/>
        </w:rPr>
        <w:t>　　　　二、电子陶瓷行业重点企业供给分析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2010-2011年中国电子陶瓷行业市场需求分析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一、电子陶瓷需求特点分析</w:t>
      </w:r>
      <w:r>
        <w:rPr>
          <w:rFonts w:hint="eastAsia"/>
        </w:rPr>
        <w:br/>
      </w:r>
      <w:r>
        <w:rPr>
          <w:rFonts w:hint="eastAsia"/>
        </w:rPr>
        <w:t>　　　　二、电子陶瓷行业需求情况分析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三、电子陶瓷市场供需平衡分析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2010-2011年中国电子陶瓷细分产品市场运行透析</w:t>
      </w:r>
      <w:r>
        <w:rPr>
          <w:rFonts w:hint="eastAsia"/>
        </w:rPr>
        <w:br/>
      </w:r>
      <w:r>
        <w:rPr>
          <w:rFonts w:hint="eastAsia"/>
        </w:rPr>
        <w:t>　　第一节 绝缘装置瓷</w:t>
      </w:r>
      <w:r>
        <w:rPr>
          <w:rFonts w:hint="eastAsia"/>
        </w:rPr>
        <w:br/>
      </w:r>
      <w:r>
        <w:rPr>
          <w:rFonts w:hint="eastAsia"/>
        </w:rPr>
        <w:t>　　第二节 电容器瓷</w:t>
      </w:r>
      <w:r>
        <w:rPr>
          <w:rFonts w:hint="eastAsia"/>
        </w:rPr>
        <w:br/>
      </w:r>
      <w:r>
        <w:rPr>
          <w:rFonts w:hint="eastAsia"/>
        </w:rPr>
        <w:t>　　第三节 铁电陶瓷</w:t>
      </w:r>
      <w:r>
        <w:rPr>
          <w:rFonts w:hint="eastAsia"/>
        </w:rPr>
        <w:br/>
      </w:r>
      <w:r>
        <w:rPr>
          <w:rFonts w:hint="eastAsia"/>
        </w:rPr>
        <w:t>　　第四节 半导体陶瓷</w:t>
      </w:r>
      <w:r>
        <w:rPr>
          <w:rFonts w:hint="eastAsia"/>
        </w:rPr>
        <w:br/>
      </w:r>
      <w:r>
        <w:rPr>
          <w:rFonts w:hint="eastAsia"/>
        </w:rPr>
        <w:t>　　第五节 离子陶瓷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2006-2009年中国瓷介电容器市场进出口数据分析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一、2006-2009年中国单层瓷介电容器进口数据分析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二、2006-2009年中国单层瓷介电容器出口数据分析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三、2006-2009年中国单层瓷介电容器进出口平均单价分析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四、2006-2009年中国单层瓷介电容器进出口国家及地区分析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一、2006-2009年中国片式多层瓷介电容器进口数据分析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二、2006-2009年中国片式多层瓷介电容器出口数据分析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三、2006-2009年中国片式多层瓷介电容器进出口平均单价分析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四、2006-2009年中国片式多层瓷介电容器进出口国家及地区分析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一、2006-2009年中国其他多层瓷介电容器进口数据分析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二、2006-2009年中国其他多层瓷介电容器出口数据分析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四、2006-2009年中国其他多层瓷介电容器进出口国家及地区分析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2006-2009年中国陶瓷制绝缘子进口数据分析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2006-2009年中国陶瓷制绝缘子出口数据分析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2006-2009年中国陶瓷制绝缘子进出口国家及地区分析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2010-2011年中国电子陶瓷行业集中度竞争分析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2010-2011年中国电子陶瓷企业提升竞争力的策略分析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2010-2011年外资巨头企业运营状况及竞争力分析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京都陶瓷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2010-2011年中国电子陶瓷生产企业竞争力及关键性数据分析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淄博宇海电子陶瓷有限公司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湖南省新化长青电子器件有限责任公司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娄底市劳施特电子陶瓷有限公司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湖南湘隆电子科技开发有限公司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湖南省新化县中瓷电子电器有限公司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横店集团电子陶瓷有限公司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湖南省新化县金马瓷业有限公司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2011-2015年中国电子陶瓷产业前景展望与趋势预测分析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2011-2015年中国电子基础材料预测分析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2011-2015年中国电子陶瓷产业前景预测分析</w:t>
      </w:r>
      <w:r>
        <w:rPr>
          <w:rFonts w:hint="eastAsia"/>
        </w:rPr>
        <w:br/>
      </w:r>
      <w:r>
        <w:rPr>
          <w:rFonts w:hint="eastAsia"/>
        </w:rPr>
        <w:t>　　　　一、电子陶瓷在小型、便携式电子产品市场应用前景</w:t>
      </w:r>
      <w:r>
        <w:rPr>
          <w:rFonts w:hint="eastAsia"/>
        </w:rPr>
        <w:br/>
      </w:r>
      <w:r>
        <w:rPr>
          <w:rFonts w:hint="eastAsia"/>
        </w:rPr>
        <w:t>　　　　二、电子电子陶瓷及元器件研究方向及进展</w:t>
      </w:r>
      <w:r>
        <w:rPr>
          <w:rFonts w:hint="eastAsia"/>
        </w:rPr>
        <w:br/>
      </w:r>
      <w:r>
        <w:rPr>
          <w:rFonts w:hint="eastAsia"/>
        </w:rPr>
        <w:t>　　　　　　1、新技术、工艺</w:t>
      </w:r>
      <w:r>
        <w:rPr>
          <w:rFonts w:hint="eastAsia"/>
        </w:rPr>
        <w:br/>
      </w:r>
      <w:r>
        <w:rPr>
          <w:rFonts w:hint="eastAsia"/>
        </w:rPr>
        <w:t>　　　　　　2、新产品</w:t>
      </w:r>
      <w:r>
        <w:rPr>
          <w:rFonts w:hint="eastAsia"/>
        </w:rPr>
        <w:br/>
      </w:r>
      <w:r>
        <w:rPr>
          <w:rFonts w:hint="eastAsia"/>
        </w:rPr>
        <w:t>　　　　　　3、新材料</w:t>
      </w:r>
      <w:r>
        <w:rPr>
          <w:rFonts w:hint="eastAsia"/>
        </w:rPr>
        <w:br/>
      </w:r>
      <w:r>
        <w:rPr>
          <w:rFonts w:hint="eastAsia"/>
        </w:rPr>
        <w:t>　　　　　　4、新设备</w:t>
      </w:r>
      <w:r>
        <w:rPr>
          <w:rFonts w:hint="eastAsia"/>
        </w:rPr>
        <w:br/>
      </w:r>
      <w:r>
        <w:rPr>
          <w:rFonts w:hint="eastAsia"/>
        </w:rPr>
        <w:t>　　第三节 2011-2015年中国新型电子陶瓷元器件发展趋势预测</w:t>
      </w:r>
      <w:r>
        <w:rPr>
          <w:rFonts w:hint="eastAsia"/>
        </w:rPr>
        <w:br/>
      </w:r>
      <w:r>
        <w:rPr>
          <w:rFonts w:hint="eastAsia"/>
        </w:rPr>
        <w:t>　　　　一、小型化和微型化</w:t>
      </w:r>
      <w:r>
        <w:rPr>
          <w:rFonts w:hint="eastAsia"/>
        </w:rPr>
        <w:br/>
      </w:r>
      <w:r>
        <w:rPr>
          <w:rFonts w:hint="eastAsia"/>
        </w:rPr>
        <w:t>　　　　二、高频化与频率系列化</w:t>
      </w:r>
      <w:r>
        <w:rPr>
          <w:rFonts w:hint="eastAsia"/>
        </w:rPr>
        <w:br/>
      </w:r>
      <w:r>
        <w:rPr>
          <w:rFonts w:hint="eastAsia"/>
        </w:rPr>
        <w:t>　　　　三、集成化和模块化</w:t>
      </w:r>
      <w:r>
        <w:rPr>
          <w:rFonts w:hint="eastAsia"/>
        </w:rPr>
        <w:br/>
      </w:r>
      <w:r>
        <w:rPr>
          <w:rFonts w:hint="eastAsia"/>
        </w:rPr>
        <w:t>　　　　四、无铅化、环境协调化</w:t>
      </w:r>
      <w:r>
        <w:rPr>
          <w:rFonts w:hint="eastAsia"/>
        </w:rPr>
        <w:br/>
      </w:r>
      <w:r>
        <w:rPr>
          <w:rFonts w:hint="eastAsia"/>
        </w:rPr>
        <w:t>　　第四节 2011-2015年中国电子陶瓷行业发展预测分析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第五节 2011-2015年中国电子陶瓷行业市场盈利预测分析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2011-2015年中国电子陶瓷行业投资战略研究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2010-2011年中国电子陶瓷行业投资环境分析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2011-2015年中国电子陶瓷行业投资机会分析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2010年中国电子陶瓷制造行业不同类型企业数量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2010年中国电子陶瓷制造行业不同所有制企业数量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2010年中国电子陶瓷制造行业不同类型销售收入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2010年中国电子陶瓷制造行业不同所有制销售收入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2006-2010年11月份中国电子陶瓷制造行业主要盈利能力指标分析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2006-2009年中国单层瓷介电容器出口国家及地区分析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2006-2009年中国片式多层瓷介电容器出口国家及地区分析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2006-2009年中国其他多层瓷介电容器出口国家及地区分析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2006-2009年中国陶瓷制绝缘子出口国家及地区分析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淄博宇海电子陶瓷有限公司成长能力指标走势图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湖南省新化长青电子器件有限责任公司成长能力指标走势图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娄底市劳施特电子陶瓷有限公司成长能力指标走势图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东营国瓷功能材料有限公司成长能力指标走势图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湖南湘隆电子科技开发有限公司成长能力指标走势图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湖南省新化县中瓷电子电器有限公司成长能力指标走势图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湖南精城特种陶瓷有限公司负债情况图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湖南精城特种陶瓷有限公司成长能力指标走势图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横店集团电子陶瓷有限公司成长能力指标走势图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湖南省新化县长江电子有限责任公司成长能力指标走势图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湖南省新化县金马瓷业有限公司成长能力指标走势图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2011-2015年中国电子陶瓷行业市场盈利预测分析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b9ca247d24d0b" w:history="1">
        <w:r>
          <w:rPr>
            <w:rStyle w:val="Hyperlink"/>
          </w:rPr>
          <w:t>2011-2015年中国电子陶瓷产业运营态势与投资前景研究报告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b9ca247d24d0b" w:history="1">
        <w:r>
          <w:rPr>
            <w:rStyle w:val="Hyperlink"/>
          </w:rPr>
          <w:t>https://www.20087.com/2011-06/R_2011_2015dianzitaocichanyeyunyingtai.html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热点：电子陶瓷材料龙头企业、电子陶瓷图片、湖南安地亚斯电子陶瓷、电子陶瓷用途、电子陶瓷外壳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871f99e684bb8" w:history="1">
      <w:r>
        <w:rPr>
          <w:rStyle w:val="Hyperlink"/>
        </w:rPr>
        <w:t>2011-2015年中国电子陶瓷产业运营态势与投资前景研究报告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zitaocichanyeyunyingtai.html" TargetMode="External" Id="Rad5b9ca247d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zitaocichanyeyunyingtai.html" TargetMode="External" Id="R6fe871f99e6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2011-06-23T02:30:00Z</dcterms:created>
  <dcterms:modified xsi:type="dcterms:W3CDTF">2011-06-23T03:30:00Z</dcterms:modified>
  <dc:subject>2011-2015年中国电子陶瓷产业运营态势与投资前景研究报告</dc:subject>
  <dc:title>2011-2015年中国电子陶瓷产业运营态势与投资前景研究报告</dc:title>
  <cp:keywords>2011-2015年中国电子陶瓷产业运营态势与投资前景研究报告</cp:keywords>
  <dc:description>2011-2015年中国电子陶瓷产业运营态势与投资前景研究报告</dc:description>
</cp:coreProperties>
</file>