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990e7de5489a" w:history="1">
              <w:r>
                <w:rPr>
                  <w:rStyle w:val="Hyperlink"/>
                </w:rPr>
                <w:t>2011-2015年中国直升机产业市场研究报告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990e7de5489a" w:history="1">
              <w:r>
                <w:rPr>
                  <w:rStyle w:val="Hyperlink"/>
                </w:rPr>
                <w:t>2011-2015年中国直升机产业市场研究报告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fb990e7de5489a" w:history="1">
                <w:r>
                  <w:rPr>
                    <w:rStyle w:val="Hyperlink"/>
                  </w:rPr>
                  <w:t>https://www.20087.com/2011-06/R_2011_2015zhishengjichanyeshichangyan.html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垂直起降的飞行器，在军事、民用和应急救援等领域具有独特的优势。近年来，随着技术的进步和市场的需求增长，直升机行业得到了快速发展。在军事领域，直升机被广泛应用于侦察、运输、搜救和攻击等任务；在民用领域，直升机则用于观光旅游、医疗救护、物流运输等方面。</w:t>
      </w:r>
      <w:r>
        <w:rPr>
          <w:rFonts w:hint="eastAsia"/>
        </w:rPr>
        <w:br/>
      </w:r>
      <w:r>
        <w:rPr>
          <w:rFonts w:hint="eastAsia"/>
        </w:rPr>
        <w:t>　　未来，直升机行业的发展将更加注重技术创新和多功能性。一方面，随着电动技术和无人驾驶技术的发展，电动直升机和无人直升机将成为重要的发展方向，这些新型直升机将具有更高的燃油效率和更低的环境影响。另一方面，直升机的设计将更加注重多功能性和模块化，以适应不同的应用场景和任务需求。此外，随着航空材料的进步，直升机的重量和噪音将得到进一步优化，提升其性能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直升机产业相关概述</w:t>
      </w:r>
      <w:r>
        <w:rPr>
          <w:rFonts w:hint="eastAsia"/>
        </w:rPr>
        <w:br/>
      </w:r>
      <w:r>
        <w:rPr>
          <w:rFonts w:hint="eastAsia"/>
        </w:rPr>
        <w:t>　　第一节 直升机简介</w:t>
      </w:r>
      <w:r>
        <w:rPr>
          <w:rFonts w:hint="eastAsia"/>
        </w:rPr>
        <w:br/>
      </w:r>
      <w:r>
        <w:rPr>
          <w:rFonts w:hint="eastAsia"/>
        </w:rPr>
        <w:t>　　　　一、直升机分类</w:t>
      </w:r>
      <w:r>
        <w:rPr>
          <w:rFonts w:hint="eastAsia"/>
        </w:rPr>
        <w:br/>
      </w:r>
      <w:r>
        <w:rPr>
          <w:rFonts w:hint="eastAsia"/>
        </w:rPr>
        <w:t>　　　　二、直升机的功用及分类</w:t>
      </w:r>
      <w:r>
        <w:rPr>
          <w:rFonts w:hint="eastAsia"/>
        </w:rPr>
        <w:br/>
      </w:r>
      <w:r>
        <w:rPr>
          <w:rFonts w:hint="eastAsia"/>
        </w:rPr>
        <w:t>　　　　三、直升机的一般工作原理</w:t>
      </w:r>
      <w:r>
        <w:rPr>
          <w:rFonts w:hint="eastAsia"/>
        </w:rPr>
        <w:br/>
      </w:r>
      <w:r>
        <w:rPr>
          <w:rFonts w:hint="eastAsia"/>
        </w:rPr>
        <w:t>　　第二节 直升机产业价值链分析</w:t>
      </w:r>
      <w:r>
        <w:rPr>
          <w:rFonts w:hint="eastAsia"/>
        </w:rPr>
        <w:br/>
      </w:r>
      <w:r>
        <w:rPr>
          <w:rFonts w:hint="eastAsia"/>
        </w:rPr>
        <w:t>　　第三节 直升机其它相关产业概述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2013-2014年世界直升机产业运行状况透析</w:t>
      </w:r>
      <w:r>
        <w:rPr>
          <w:rFonts w:hint="eastAsia"/>
        </w:rPr>
        <w:br/>
      </w:r>
      <w:r>
        <w:rPr>
          <w:rFonts w:hint="eastAsia"/>
        </w:rPr>
        <w:t>　　第一节 2013-2014年世界直升机产业发展总况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一、世界直升机技术分析</w:t>
      </w:r>
      <w:r>
        <w:rPr>
          <w:rFonts w:hint="eastAsia"/>
        </w:rPr>
        <w:br/>
      </w:r>
      <w:r>
        <w:rPr>
          <w:rFonts w:hint="eastAsia"/>
        </w:rPr>
        <w:t>　　　　二、国外直升机的发展概况</w:t>
      </w:r>
      <w:r>
        <w:rPr>
          <w:rFonts w:hint="eastAsia"/>
        </w:rPr>
        <w:br/>
      </w:r>
      <w:r>
        <w:rPr>
          <w:rFonts w:hint="eastAsia"/>
        </w:rPr>
        <w:t>　　　　三、国外直升机的现状和发展历程</w:t>
      </w:r>
      <w:r>
        <w:rPr>
          <w:rFonts w:hint="eastAsia"/>
        </w:rPr>
        <w:br/>
      </w:r>
      <w:r>
        <w:rPr>
          <w:rFonts w:hint="eastAsia"/>
        </w:rPr>
        <w:t>　　第二节 2013-2014年世界直升机主要国家运行分析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2015-2020年世界直升机产业发展趋势分析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2013-2014年中国直升机行业市场发展环境分析（PEST分析法）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2013-2014年中国直升机行业政策环境分析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2013-2014年中国直升机行业技术环境分析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2013-2014年中国直升机产业运行状况</w:t>
      </w:r>
      <w:r>
        <w:rPr>
          <w:rFonts w:hint="eastAsia"/>
        </w:rPr>
        <w:br/>
      </w:r>
      <w:r>
        <w:rPr>
          <w:rFonts w:hint="eastAsia"/>
        </w:rPr>
        <w:t>　　第一节 2013-2014年中国直升机产业发展概述</w:t>
      </w:r>
      <w:r>
        <w:rPr>
          <w:rFonts w:hint="eastAsia"/>
        </w:rPr>
        <w:br/>
      </w:r>
      <w:r>
        <w:rPr>
          <w:rFonts w:hint="eastAsia"/>
        </w:rPr>
        <w:t>　　第二节 2013-2014年中国直升机产业运行动态分析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二、规范直升机行业发展的措施</w:t>
      </w:r>
      <w:r>
        <w:rPr>
          <w:rFonts w:hint="eastAsia"/>
        </w:rPr>
        <w:br/>
      </w:r>
      <w:r>
        <w:rPr>
          <w:rFonts w:hint="eastAsia"/>
        </w:rPr>
        <w:t>　　　　三、直升机行业发展的建议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2013-2014年中国直升机市场运行动态分析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2013-2014年中国直升机行业发展综述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2013-2014年中国直升机主要企业竞争状况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2013-2014年中国直升机经销商调查情况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2009-2013年中国直升机行业主要数据分析</w:t>
      </w:r>
      <w:r>
        <w:rPr>
          <w:rFonts w:hint="eastAsia"/>
        </w:rPr>
        <w:br/>
      </w:r>
      <w:r>
        <w:rPr>
          <w:rFonts w:hint="eastAsia"/>
        </w:rPr>
        <w:t>　　第一节 2009-2013年中国直升机行业规模分析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2014年中国直升机行业结构分析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2009-2013年中国直升机行业产值分析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2009-2013年中国直升机行业成本费用分析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2009-2013年中国直升机行业盈利能力分析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2012-2014年中国直升机产业细分产品市场进出口数据分析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2012-2014年中国直升机，空载重量≤2000kg进出口数据分析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2012-2014年中国7000≥空载重量＞2000公斤的直升机进出口数据分析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2012-2014年中国空载重量＞7000kg的直升机进出口数据分析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2015年中国直升机产业市场竞争格局分析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二、直升机技术竞争分析</w:t>
      </w:r>
      <w:r>
        <w:rPr>
          <w:rFonts w:hint="eastAsia"/>
        </w:rPr>
        <w:br/>
      </w:r>
      <w:r>
        <w:rPr>
          <w:rFonts w:hint="eastAsia"/>
        </w:rPr>
        <w:t>　　　　三、直升机品牌竞争分析</w:t>
      </w:r>
      <w:r>
        <w:rPr>
          <w:rFonts w:hint="eastAsia"/>
        </w:rPr>
        <w:br/>
      </w:r>
      <w:r>
        <w:rPr>
          <w:rFonts w:hint="eastAsia"/>
        </w:rPr>
        <w:t>　　第二节 2015年中国直升机产业集中度分析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一、直升机生产企业集中分布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二、直升机市场集中度分析</w:t>
      </w:r>
      <w:r>
        <w:rPr>
          <w:rFonts w:hint="eastAsia"/>
        </w:rPr>
        <w:br/>
      </w:r>
      <w:r>
        <w:rPr>
          <w:rFonts w:hint="eastAsia"/>
        </w:rPr>
        <w:t>　　第三节 2015年中国直升机企业提升竞争力策略分析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西飞国际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东安动力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中航科工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2015-2020年中国直升机企业市场发展前景及趋势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直升机行业企业发展建议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一、2015-2020年市场容量趋势预测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二、2015-2020年市场结构发展趋势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三、2015-2020年消费特征发展预测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四、2015-2020年消费热点发展预测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2015-2020年中国直升机产业发展趋势预测分析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2015-2020年中国直升机产业发展前景分析</w:t>
      </w:r>
      <w:r>
        <w:rPr>
          <w:rFonts w:hint="eastAsia"/>
        </w:rPr>
        <w:br/>
      </w:r>
      <w:r>
        <w:rPr>
          <w:rFonts w:hint="eastAsia"/>
        </w:rPr>
        <w:t>　　　　一、直升机技术发展方向分析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二、我国直升机未来发展趋势</w:t>
      </w:r>
      <w:r>
        <w:rPr>
          <w:rFonts w:hint="eastAsia"/>
        </w:rPr>
        <w:br/>
      </w:r>
      <w:r>
        <w:rPr>
          <w:rFonts w:hint="eastAsia"/>
        </w:rPr>
        <w:t>　　　　三、直升机市场未来需求特点分析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2015-2020年中国直升机产业市场预测分析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一、直升机产业市场供给预测分析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二、直升机需求预测分析</w:t>
      </w:r>
      <w:r>
        <w:rPr>
          <w:rFonts w:hint="eastAsia"/>
        </w:rPr>
        <w:br/>
      </w:r>
      <w:r>
        <w:rPr>
          <w:rFonts w:hint="eastAsia"/>
        </w:rPr>
        <w:t>　　　　三、直升机进出口预测分析</w:t>
      </w:r>
      <w:r>
        <w:rPr>
          <w:rFonts w:hint="eastAsia"/>
        </w:rPr>
        <w:br/>
      </w:r>
      <w:r>
        <w:rPr>
          <w:rFonts w:hint="eastAsia"/>
        </w:rPr>
        <w:t>　　第三节 [中⋅智林⋅]2015-2020年中国直升机产业市场盈利预测分析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1：2011-2014年我国国民生产总值统计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2：2011-2014年我国居民消费价格指数涨幅度分析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3：2011-2014年农村居民人均纯收入统计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4：2011-2014年城镇居民人均可支配收入统计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5：2011-2014年社会消费品零售总额统计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6：2011-2014年全社会固定资产投资统计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7：2014年分行业城镇固定资产投资及其增长速度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8：2011-2014年我国货物进出口额统计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9：2014年人口数及其构成</w:t>
      </w:r>
      <w:r>
        <w:rPr>
          <w:rFonts w:hint="eastAsia"/>
        </w:rPr>
        <w:br/>
      </w:r>
      <w:r>
        <w:rPr>
          <w:rFonts w:hint="eastAsia"/>
        </w:rPr>
        <w:t>　　图表 10：2011-2014年我国普通高等教育本专科、中等职业教育、全国普通高中招生人数统计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11：近几年中国通航相关政策事件汇总</w:t>
      </w:r>
      <w:r>
        <w:rPr>
          <w:rFonts w:hint="eastAsia"/>
        </w:rPr>
        <w:br/>
      </w:r>
      <w:r>
        <w:rPr>
          <w:rFonts w:hint="eastAsia"/>
        </w:rPr>
        <w:t>　　图表 12：2011-2014年中国直升机行业企业数量变化 家</w:t>
      </w:r>
      <w:r>
        <w:rPr>
          <w:rFonts w:hint="eastAsia"/>
        </w:rPr>
        <w:br/>
      </w:r>
      <w:r>
        <w:rPr>
          <w:rFonts w:hint="eastAsia"/>
        </w:rPr>
        <w:t>　　图表 13：2011-2014年中国直升机行业从业人数变化 人</w:t>
      </w:r>
      <w:r>
        <w:rPr>
          <w:rFonts w:hint="eastAsia"/>
        </w:rPr>
        <w:br/>
      </w:r>
      <w:r>
        <w:rPr>
          <w:rFonts w:hint="eastAsia"/>
        </w:rPr>
        <w:t>　　图表 14：2011-2014年中国直升机行业资产规模变化 单位：千元</w:t>
      </w:r>
      <w:r>
        <w:rPr>
          <w:rFonts w:hint="eastAsia"/>
        </w:rPr>
        <w:br/>
      </w:r>
      <w:r>
        <w:rPr>
          <w:rFonts w:hint="eastAsia"/>
        </w:rPr>
        <w:t>　　图表 15：2014年直升机行业企业构成</w:t>
      </w:r>
      <w:r>
        <w:rPr>
          <w:rFonts w:hint="eastAsia"/>
        </w:rPr>
        <w:br/>
      </w:r>
      <w:r>
        <w:rPr>
          <w:rFonts w:hint="eastAsia"/>
        </w:rPr>
        <w:t>　　图表 16：2014年直升机企业所有制构成</w:t>
      </w:r>
      <w:r>
        <w:rPr>
          <w:rFonts w:hint="eastAsia"/>
        </w:rPr>
        <w:br/>
      </w:r>
      <w:r>
        <w:rPr>
          <w:rFonts w:hint="eastAsia"/>
        </w:rPr>
        <w:t>　　图表 17：2014年直升机行业营业收入构成 单位：亿元</w:t>
      </w:r>
      <w:r>
        <w:rPr>
          <w:rFonts w:hint="eastAsia"/>
        </w:rPr>
        <w:br/>
      </w:r>
      <w:r>
        <w:rPr>
          <w:rFonts w:hint="eastAsia"/>
        </w:rPr>
        <w:t>　　图表 18：2014年直升机行业营业收入所有制构成 单位：亿元</w:t>
      </w:r>
      <w:r>
        <w:rPr>
          <w:rFonts w:hint="eastAsia"/>
        </w:rPr>
        <w:br/>
      </w:r>
      <w:r>
        <w:rPr>
          <w:rFonts w:hint="eastAsia"/>
        </w:rPr>
        <w:t>　　图表 9：2011-2014年直升机行业产成品产值变化 单位：千元</w:t>
      </w:r>
      <w:r>
        <w:rPr>
          <w:rFonts w:hint="eastAsia"/>
        </w:rPr>
        <w:br/>
      </w:r>
      <w:r>
        <w:rPr>
          <w:rFonts w:hint="eastAsia"/>
        </w:rPr>
        <w:t>　　图表 19：2011-2014年直升机行业销售产值变化 单位：千元</w:t>
      </w:r>
      <w:r>
        <w:rPr>
          <w:rFonts w:hint="eastAsia"/>
        </w:rPr>
        <w:br/>
      </w:r>
      <w:r>
        <w:rPr>
          <w:rFonts w:hint="eastAsia"/>
        </w:rPr>
        <w:t>　　图表 20：2011-2014年直升机行业出口交货值变化 单位：万美元</w:t>
      </w:r>
      <w:r>
        <w:rPr>
          <w:rFonts w:hint="eastAsia"/>
        </w:rPr>
        <w:br/>
      </w:r>
      <w:r>
        <w:rPr>
          <w:rFonts w:hint="eastAsia"/>
        </w:rPr>
        <w:t>　　图表 21：2011-2014年直升机行业销售成本变化 单位：千元</w:t>
      </w:r>
      <w:r>
        <w:rPr>
          <w:rFonts w:hint="eastAsia"/>
        </w:rPr>
        <w:br/>
      </w:r>
      <w:r>
        <w:rPr>
          <w:rFonts w:hint="eastAsia"/>
        </w:rPr>
        <w:t>　　图表 22：2011-2014年直升机行业各项费用总额变化 单位：千元</w:t>
      </w:r>
      <w:r>
        <w:rPr>
          <w:rFonts w:hint="eastAsia"/>
        </w:rPr>
        <w:br/>
      </w:r>
      <w:r>
        <w:rPr>
          <w:rFonts w:hint="eastAsia"/>
        </w:rPr>
        <w:t>　　图表 23：2011-2014年直升机行业主要盈利指标变化 单位：千元</w:t>
      </w:r>
      <w:r>
        <w:rPr>
          <w:rFonts w:hint="eastAsia"/>
        </w:rPr>
        <w:br/>
      </w:r>
      <w:r>
        <w:rPr>
          <w:rFonts w:hint="eastAsia"/>
        </w:rPr>
        <w:t>　　图表 24：2011-2014年直升机行业主要盈利能力指标变化</w:t>
      </w:r>
      <w:r>
        <w:rPr>
          <w:rFonts w:hint="eastAsia"/>
        </w:rPr>
        <w:br/>
      </w:r>
      <w:r>
        <w:rPr>
          <w:rFonts w:hint="eastAsia"/>
        </w:rPr>
        <w:t>　　图表 25：2011-2014年中国直升机，空载重量≤2000kg进口统计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26：2011-2014年中国直升机，空载重量≤2000kg出口统计 单位：架，美元</w:t>
      </w:r>
      <w:r>
        <w:rPr>
          <w:rFonts w:hint="eastAsia"/>
        </w:rPr>
        <w:br/>
      </w:r>
      <w:r>
        <w:rPr>
          <w:rFonts w:hint="eastAsia"/>
        </w:rPr>
        <w:t>　　图表 27：2012年中国直升机，空载重量≤2000kg进口国家及地区进口统计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28：2013年中国直升机，空载重量≤2000kg进口国家及地区进口统计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29：2014年中国直升机，空载重量≤2000kg进口国家及地区进口统计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30：2012年中国直升机，空载重量≤2000kg出口国家及地区出口统计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31：2013年中国直升机，空载重量≤2000kg出口国家及地区出口统计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32：2012-2013年中国7000≥空载重量＞2000公斤的直升机进口统计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33：2012-2013年中国7000≥空载重量＞2000公斤的直升机出口统计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34：2012年中国7000≥空载重量＞2000公斤的直升机进口国家及地区进口统计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35：2013年中国7000≥空载重量＞2000公斤的直升机进口国家及地区进口统计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36：2013年中国7000≥空载重量＞2000公斤的直升机进口国家及地区进口统计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37：2012年中国7000≥空载重量＞2000公斤的直升机出口国家及地区出口统计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38：2013年中国7000≥空载重量＞2000公斤的直升机出口国家及地区出口统计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39：2013年中国7000≥空载重量＞2000公斤的直升机出口国家及地区出口统计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40：2013-2014年中国空载重量＞7000kg的直升机进口统计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41： 2013年中国空载重量＞7000kg的直升机出口统计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42：2012年中国空载重量＞7000kg的直升机进口国家及地区进口统计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43：2013年中国空载重量＞7000kg的直升机进口国家及地区进口统计 单位：架，美元</w:t>
      </w:r>
      <w:r>
        <w:rPr>
          <w:rFonts w:hint="eastAsia"/>
        </w:rPr>
        <w:br/>
      </w:r>
      <w:r>
        <w:rPr>
          <w:rFonts w:hint="eastAsia"/>
        </w:rPr>
        <w:t>　　图表 44：2013年中国空载重量＞7000kg的直升机出口国家及地区出口统计 单位：架，美元</w:t>
      </w:r>
      <w:r>
        <w:rPr>
          <w:rFonts w:hint="eastAsia"/>
        </w:rPr>
        <w:br/>
      </w:r>
      <w:r>
        <w:rPr>
          <w:rFonts w:hint="eastAsia"/>
        </w:rPr>
        <w:t>　　图表 45：我国民用直升机品牌分析</w:t>
      </w:r>
      <w:r>
        <w:rPr>
          <w:rFonts w:hint="eastAsia"/>
        </w:rPr>
        <w:br/>
      </w:r>
      <w:r>
        <w:rPr>
          <w:rFonts w:hint="eastAsia"/>
        </w:rPr>
        <w:t>　　图表 46：军用武装直升机排名</w:t>
      </w:r>
      <w:r>
        <w:rPr>
          <w:rFonts w:hint="eastAsia"/>
        </w:rPr>
        <w:br/>
      </w:r>
      <w:r>
        <w:rPr>
          <w:rFonts w:hint="eastAsia"/>
        </w:rPr>
        <w:t>　　图表 47：2011-2014年中信海直经营规模指标统计 元</w:t>
      </w:r>
      <w:r>
        <w:rPr>
          <w:rFonts w:hint="eastAsia"/>
        </w:rPr>
        <w:br/>
      </w:r>
      <w:r>
        <w:rPr>
          <w:rFonts w:hint="eastAsia"/>
        </w:rPr>
        <w:t>　　图表 48：2011-2014年中信海直经营效益指标统计</w:t>
      </w:r>
      <w:r>
        <w:rPr>
          <w:rFonts w:hint="eastAsia"/>
        </w:rPr>
        <w:br/>
      </w:r>
      <w:r>
        <w:rPr>
          <w:rFonts w:hint="eastAsia"/>
        </w:rPr>
        <w:t>　　图表 49：中信海直SWOT分析</w:t>
      </w:r>
      <w:r>
        <w:rPr>
          <w:rFonts w:hint="eastAsia"/>
        </w:rPr>
        <w:br/>
      </w:r>
      <w:r>
        <w:rPr>
          <w:rFonts w:hint="eastAsia"/>
        </w:rPr>
        <w:t>　　图表 50：2011-2014年哈飞航空工业股份有限公司经营情况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51：2011-2014年哈飞航空工业股份有限公司经营效率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52：2011-2014年哈飞航空工业股份有限公司成长能力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53：哈飞航空工业股份有限公司竞争优劣势SWOT分析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54：江西洪都航空工业股份有限公司经营情况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55：江西洪都航空工业股份有限公司经营效率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56：江西洪都航空工业股份有限公司成长能力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57：江西洪都航空工业股份有限公司竞争优劣势SWOT分析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58：2011-2014年西安飞机国际航空制造股份有限公司经营情况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59：2011-2014年西安飞机国际航空制造股份有限公司经营效率</w:t>
      </w:r>
      <w:r>
        <w:rPr>
          <w:rFonts w:hint="eastAsia"/>
        </w:rPr>
        <w:br/>
      </w:r>
      <w:r>
        <w:rPr>
          <w:rFonts w:hint="eastAsia"/>
        </w:rPr>
        <w:t>　　图表 60：2011-2014年西安飞机国际航空制造股份有限公司成长能力</w:t>
      </w:r>
      <w:r>
        <w:rPr>
          <w:rFonts w:hint="eastAsia"/>
        </w:rPr>
        <w:br/>
      </w:r>
      <w:r>
        <w:rPr>
          <w:rFonts w:hint="eastAsia"/>
        </w:rPr>
        <w:t>　　图表 61：西安飞机国际航空制造股份有限公司竞争优劣势SWOT分析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62：2011-2014年哈尔滨东安汽车动力股份有限公司经营情况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63：2011-2014年哈尔滨东安汽车动力股份有限公司经营效率</w:t>
      </w:r>
      <w:r>
        <w:rPr>
          <w:rFonts w:hint="eastAsia"/>
        </w:rPr>
        <w:br/>
      </w:r>
      <w:r>
        <w:rPr>
          <w:rFonts w:hint="eastAsia"/>
        </w:rPr>
        <w:t>　　图表 64：2011-2014年哈尔滨东安汽车动力股份有限公司成长能力</w:t>
      </w:r>
      <w:r>
        <w:rPr>
          <w:rFonts w:hint="eastAsia"/>
        </w:rPr>
        <w:br/>
      </w:r>
      <w:r>
        <w:rPr>
          <w:rFonts w:hint="eastAsia"/>
        </w:rPr>
        <w:t>　　图表 65：哈尔滨东安动力股份有限公司竞争优劣势SWOT分析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66：2011-2014年国航空科技工业股份有限公司经营情况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67：2011-2014年国航空科技工业股份有限公司经营效率</w:t>
      </w:r>
      <w:r>
        <w:rPr>
          <w:rFonts w:hint="eastAsia"/>
        </w:rPr>
        <w:br/>
      </w:r>
      <w:r>
        <w:rPr>
          <w:rFonts w:hint="eastAsia"/>
        </w:rPr>
        <w:t>　　图表 68：中国航空科技工业股份有限公司竞争优劣势SWOT分析</w:t>
      </w:r>
      <w:r>
        <w:rPr>
          <w:rFonts w:hint="eastAsia"/>
        </w:rPr>
        <w:br/>
      </w:r>
      <w:r>
        <w:rPr>
          <w:rFonts w:hint="eastAsia"/>
        </w:rPr>
        <w:t>　　图表 69：全球各主要经济体2015、2015GDP增长率预测 单位：%</w:t>
      </w:r>
      <w:r>
        <w:rPr>
          <w:rFonts w:hint="eastAsia"/>
        </w:rPr>
        <w:br/>
      </w:r>
      <w:r>
        <w:rPr>
          <w:rFonts w:hint="eastAsia"/>
        </w:rPr>
        <w:t>　　图表 70：2015-2020年中国直升机产业容量预测 单位：架</w:t>
      </w:r>
      <w:r>
        <w:rPr>
          <w:rFonts w:hint="eastAsia"/>
        </w:rPr>
        <w:br/>
      </w:r>
      <w:r>
        <w:rPr>
          <w:rFonts w:hint="eastAsia"/>
        </w:rPr>
        <w:t>　　图表 71：直升机市场需求结构</w:t>
      </w:r>
      <w:r>
        <w:rPr>
          <w:rFonts w:hint="eastAsia"/>
        </w:rPr>
        <w:br/>
      </w:r>
      <w:r>
        <w:rPr>
          <w:rFonts w:hint="eastAsia"/>
        </w:rPr>
        <w:t>　　图表 72：2015年我国民用直升机需求预测 架</w:t>
      </w:r>
      <w:r>
        <w:rPr>
          <w:rFonts w:hint="eastAsia"/>
        </w:rPr>
        <w:br/>
      </w:r>
      <w:r>
        <w:rPr>
          <w:rFonts w:hint="eastAsia"/>
        </w:rPr>
        <w:t>　　图表 73：2015-2020年中国直升机产业供应量预测 单位：架</w:t>
      </w:r>
      <w:r>
        <w:rPr>
          <w:rFonts w:hint="eastAsia"/>
        </w:rPr>
        <w:br/>
      </w:r>
      <w:r>
        <w:rPr>
          <w:rFonts w:hint="eastAsia"/>
        </w:rPr>
        <w:t>　　图表 74：2015-2020年中国直升机产业需求量预测 单位：架</w:t>
      </w:r>
      <w:r>
        <w:rPr>
          <w:rFonts w:hint="eastAsia"/>
        </w:rPr>
        <w:br/>
      </w:r>
      <w:r>
        <w:rPr>
          <w:rFonts w:hint="eastAsia"/>
        </w:rPr>
        <w:t>　　图表 75：2015-2020年中国直升机，空载重量≤2000kg进出口预测 单位：架</w:t>
      </w:r>
      <w:r>
        <w:rPr>
          <w:rFonts w:hint="eastAsia"/>
        </w:rPr>
        <w:br/>
      </w:r>
      <w:r>
        <w:rPr>
          <w:rFonts w:hint="eastAsia"/>
        </w:rPr>
        <w:t>　　图表 76：2015-2020年中国7000≥空载重量＞2000公斤的直升机进出口预测 单位：架</w:t>
      </w:r>
      <w:r>
        <w:rPr>
          <w:rFonts w:hint="eastAsia"/>
        </w:rPr>
        <w:br/>
      </w:r>
      <w:r>
        <w:rPr>
          <w:rFonts w:hint="eastAsia"/>
        </w:rPr>
        <w:t>　　图表 77：2015-2020年中国空载重量＞7000kg的直升机进出口预测 单位：架</w:t>
      </w:r>
      <w:r>
        <w:rPr>
          <w:rFonts w:hint="eastAsia"/>
        </w:rPr>
        <w:br/>
      </w:r>
      <w:r>
        <w:rPr>
          <w:rFonts w:hint="eastAsia"/>
        </w:rPr>
        <w:t>　　图表 78：2015-2020年中国直升机产业市场盈利预测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990e7de5489a" w:history="1">
        <w:r>
          <w:rPr>
            <w:rStyle w:val="Hyperlink"/>
          </w:rPr>
          <w:t>2011-2015年中国直升机产业市场研究报告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fb990e7de5489a" w:history="1">
        <w:r>
          <w:rPr>
            <w:rStyle w:val="Hyperlink"/>
          </w:rPr>
          <w:t>https://www.20087.com/2011-06/R_2011_2015zhishengjichanyeshichangyan.html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a21edb1994580" w:history="1">
      <w:r>
        <w:rPr>
          <w:rStyle w:val="Hyperlink"/>
        </w:rPr>
        <w:t>2011-2015年中国直升机产业市场研究报告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shengjichanyeshichangyan.html" TargetMode="External" Id="R38fb990e7de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shengjichanyeshichangyan.html" TargetMode="External" Id="R161a21edb19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2011-06-19T02:15:00Z</dcterms:created>
  <dcterms:modified xsi:type="dcterms:W3CDTF">2011-06-19T03:15:00Z</dcterms:modified>
  <dc:subject>2011-2015年中国直升机产业市场研究报告</dc:subject>
  <dc:title>2011-2015年中国直升机产业市场研究报告</dc:title>
  <cp:keywords>2011-2015年中国直升机产业市场研究报告</cp:keywords>
  <dc:description>2011-2015年中国直升机产业市场研究报告</dc:description>
</cp:coreProperties>
</file>