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2f62284a4c6b" w:history="1">
              <w:r>
                <w:rPr>
                  <w:rStyle w:val="Hyperlink"/>
                </w:rPr>
                <w:t>2011-2015年中国舷外机行业市场走势及投资前景研究报告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2f62284a4c6b" w:history="1">
              <w:r>
                <w:rPr>
                  <w:rStyle w:val="Hyperlink"/>
                </w:rPr>
                <w:t>2011-2015年中国舷外机行业市场走势及投资前景研究报告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32f62284a4c6b" w:history="1">
                <w:r>
                  <w:rPr>
                    <w:rStyle w:val="Hyperlink"/>
                  </w:rPr>
                  <w:t>https://www.20087.com/2011-06/R_2011_2015xianwaijixingyeshichangzous.html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2010-2011年中国舷外机产业运行环境解析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2010-2011年中国舷外机运行政策环境分析</w:t>
      </w:r>
      <w:r>
        <w:rPr>
          <w:rFonts w:hint="eastAsia"/>
        </w:rPr>
        <w:br/>
      </w:r>
      <w:r>
        <w:rPr>
          <w:rFonts w:hint="eastAsia"/>
        </w:rPr>
        <w:t>　　　　一、我国舷外机行业发展标准分析</w:t>
      </w:r>
      <w:r>
        <w:rPr>
          <w:rFonts w:hint="eastAsia"/>
        </w:rPr>
        <w:br/>
      </w:r>
      <w:r>
        <w:rPr>
          <w:rFonts w:hint="eastAsia"/>
        </w:rPr>
        <w:t>　　　　二、游艇行业发展有利政策分析</w:t>
      </w:r>
      <w:r>
        <w:rPr>
          <w:rFonts w:hint="eastAsia"/>
        </w:rPr>
        <w:br/>
      </w:r>
      <w:r>
        <w:rPr>
          <w:rFonts w:hint="eastAsia"/>
        </w:rPr>
        <w:t>　　　　三、政府采购市场政策分析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2010-2011年中国舷外机产业技术环境分析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2010-2011年中国舷外机产业整体运行态势分析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2010-2011年中国舷外机产业运行动态分析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一、国内最大的舷外机生产基地近日落户乐平市</w:t>
      </w:r>
      <w:r>
        <w:rPr>
          <w:rFonts w:hint="eastAsia"/>
        </w:rPr>
        <w:br/>
      </w:r>
      <w:r>
        <w:rPr>
          <w:rFonts w:hint="eastAsia"/>
        </w:rPr>
        <w:t>　　　　二、国产新一代WM55型舷外机在景德镇生产</w:t>
      </w:r>
      <w:r>
        <w:rPr>
          <w:rFonts w:hint="eastAsia"/>
        </w:rPr>
        <w:br/>
      </w:r>
      <w:r>
        <w:rPr>
          <w:rFonts w:hint="eastAsia"/>
        </w:rPr>
        <w:t>　　第二节 2010-2011年中国舷外机行业运行总况</w:t>
      </w:r>
      <w:r>
        <w:rPr>
          <w:rFonts w:hint="eastAsia"/>
        </w:rPr>
        <w:br/>
      </w:r>
      <w:r>
        <w:rPr>
          <w:rFonts w:hint="eastAsia"/>
        </w:rPr>
        <w:t>　　　　一、我国舷外机产业发展与深进</w:t>
      </w:r>
      <w:r>
        <w:rPr>
          <w:rFonts w:hint="eastAsia"/>
        </w:rPr>
        <w:br/>
      </w:r>
      <w:r>
        <w:rPr>
          <w:rFonts w:hint="eastAsia"/>
        </w:rPr>
        <w:t>　　　　二、国外舷外机产品现状与改进情况</w:t>
      </w:r>
      <w:r>
        <w:rPr>
          <w:rFonts w:hint="eastAsia"/>
        </w:rPr>
        <w:br/>
      </w:r>
      <w:r>
        <w:rPr>
          <w:rFonts w:hint="eastAsia"/>
        </w:rPr>
        <w:t>　　第三节 2010-2011年中国舷外机产业热点问题探讨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2004-2011年中国内燃机及配件制造行业主要经济运行数据监测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2010-2011年中国内燃机及配件制造行业应收账款分析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2010-2011年中国舷外机技术研究</w:t>
      </w:r>
      <w:r>
        <w:rPr>
          <w:rFonts w:hint="eastAsia"/>
        </w:rPr>
        <w:br/>
      </w:r>
      <w:r>
        <w:rPr>
          <w:rFonts w:hint="eastAsia"/>
        </w:rPr>
        <w:t>　　第一节 舷外机结构及其工作原理分析</w:t>
      </w:r>
      <w:r>
        <w:rPr>
          <w:rFonts w:hint="eastAsia"/>
        </w:rPr>
        <w:br/>
      </w:r>
      <w:r>
        <w:rPr>
          <w:rFonts w:hint="eastAsia"/>
        </w:rPr>
        <w:t>　　　　一、舷外机的结构</w:t>
      </w:r>
      <w:r>
        <w:rPr>
          <w:rFonts w:hint="eastAsia"/>
        </w:rPr>
        <w:br/>
      </w:r>
      <w:r>
        <w:rPr>
          <w:rFonts w:hint="eastAsia"/>
        </w:rPr>
        <w:t>　　　　二、舷外机的工作原理</w:t>
      </w:r>
      <w:r>
        <w:rPr>
          <w:rFonts w:hint="eastAsia"/>
        </w:rPr>
        <w:br/>
      </w:r>
      <w:r>
        <w:rPr>
          <w:rFonts w:hint="eastAsia"/>
        </w:rPr>
        <w:t>　　第二节 舷外机技术发展现状</w:t>
      </w:r>
      <w:r>
        <w:rPr>
          <w:rFonts w:hint="eastAsia"/>
        </w:rPr>
        <w:br/>
      </w:r>
      <w:r>
        <w:rPr>
          <w:rFonts w:hint="eastAsia"/>
        </w:rPr>
        <w:t>　　　　一、结构上的改进</w:t>
      </w:r>
      <w:r>
        <w:rPr>
          <w:rFonts w:hint="eastAsia"/>
        </w:rPr>
        <w:br/>
      </w:r>
      <w:r>
        <w:rPr>
          <w:rFonts w:hint="eastAsia"/>
        </w:rPr>
        <w:t>　　　　二、工艺上的突破</w:t>
      </w:r>
      <w:r>
        <w:rPr>
          <w:rFonts w:hint="eastAsia"/>
        </w:rPr>
        <w:br/>
      </w:r>
      <w:r>
        <w:rPr>
          <w:rFonts w:hint="eastAsia"/>
        </w:rPr>
        <w:t>　　　　三、采用新型滚针轴承</w:t>
      </w:r>
      <w:r>
        <w:rPr>
          <w:rFonts w:hint="eastAsia"/>
        </w:rPr>
        <w:br/>
      </w:r>
      <w:r>
        <w:rPr>
          <w:rFonts w:hint="eastAsia"/>
        </w:rPr>
        <w:t>　　　　四、新型材料的应用</w:t>
      </w:r>
      <w:r>
        <w:rPr>
          <w:rFonts w:hint="eastAsia"/>
        </w:rPr>
        <w:br/>
      </w:r>
      <w:r>
        <w:rPr>
          <w:rFonts w:hint="eastAsia"/>
        </w:rPr>
        <w:t>　　第三节 舷外机的安装和检验</w:t>
      </w:r>
      <w:r>
        <w:rPr>
          <w:rFonts w:hint="eastAsia"/>
        </w:rPr>
        <w:br/>
      </w:r>
      <w:r>
        <w:rPr>
          <w:rFonts w:hint="eastAsia"/>
        </w:rPr>
        <w:t>　　　　一、舷外机功率的匹配</w:t>
      </w:r>
      <w:r>
        <w:rPr>
          <w:rFonts w:hint="eastAsia"/>
        </w:rPr>
        <w:br/>
      </w:r>
      <w:r>
        <w:rPr>
          <w:rFonts w:hint="eastAsia"/>
        </w:rPr>
        <w:t>　　　　二、舷外机的安装位置及固定方法</w:t>
      </w:r>
      <w:r>
        <w:rPr>
          <w:rFonts w:hint="eastAsia"/>
        </w:rPr>
        <w:br/>
      </w:r>
      <w:r>
        <w:rPr>
          <w:rFonts w:hint="eastAsia"/>
        </w:rPr>
        <w:t>　　　　三、遥控装置的安装和检查</w:t>
      </w:r>
      <w:r>
        <w:rPr>
          <w:rFonts w:hint="eastAsia"/>
        </w:rPr>
        <w:br/>
      </w:r>
      <w:r>
        <w:rPr>
          <w:rFonts w:hint="eastAsia"/>
        </w:rPr>
        <w:t>　　　　四、燃油系统部件的安装和检验要求</w:t>
      </w:r>
      <w:r>
        <w:rPr>
          <w:rFonts w:hint="eastAsia"/>
        </w:rPr>
        <w:br/>
      </w:r>
      <w:r>
        <w:rPr>
          <w:rFonts w:hint="eastAsia"/>
        </w:rPr>
        <w:t>　　　　五、电气系统的安装要求</w:t>
      </w:r>
      <w:r>
        <w:rPr>
          <w:rFonts w:hint="eastAsia"/>
        </w:rPr>
        <w:br/>
      </w:r>
      <w:r>
        <w:rPr>
          <w:rFonts w:hint="eastAsia"/>
        </w:rPr>
        <w:t>　　　　六、舷外机起动前、运转中及转动后的检查</w:t>
      </w:r>
      <w:r>
        <w:rPr>
          <w:rFonts w:hint="eastAsia"/>
        </w:rPr>
        <w:br/>
      </w:r>
      <w:r>
        <w:rPr>
          <w:rFonts w:hint="eastAsia"/>
        </w:rPr>
        <w:t>　　　　七、有关舷外机的试验问题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2010-2011年中国舷外机市场运营情况分析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2010-2011年中国舷外机市场运行总况</w:t>
      </w:r>
      <w:r>
        <w:rPr>
          <w:rFonts w:hint="eastAsia"/>
        </w:rPr>
        <w:br/>
      </w:r>
      <w:r>
        <w:rPr>
          <w:rFonts w:hint="eastAsia"/>
        </w:rPr>
        <w:t>　　　　一、中国舷外机消费特征分析</w:t>
      </w:r>
      <w:r>
        <w:rPr>
          <w:rFonts w:hint="eastAsia"/>
        </w:rPr>
        <w:br/>
      </w:r>
      <w:r>
        <w:rPr>
          <w:rFonts w:hint="eastAsia"/>
        </w:rPr>
        <w:t>　　　　二、我国国产舷外机主要针对民用市场</w:t>
      </w:r>
      <w:r>
        <w:rPr>
          <w:rFonts w:hint="eastAsia"/>
        </w:rPr>
        <w:br/>
      </w:r>
      <w:r>
        <w:rPr>
          <w:rFonts w:hint="eastAsia"/>
        </w:rPr>
        <w:t>　　　　三、我国舷外机产业大功率产品进口依赖程度</w:t>
      </w:r>
      <w:r>
        <w:rPr>
          <w:rFonts w:hint="eastAsia"/>
        </w:rPr>
        <w:br/>
      </w:r>
      <w:r>
        <w:rPr>
          <w:rFonts w:hint="eastAsia"/>
        </w:rPr>
        <w:t>　　第二节 近三年中国舷外机产量分析</w:t>
      </w:r>
      <w:r>
        <w:rPr>
          <w:rFonts w:hint="eastAsia"/>
        </w:rPr>
        <w:br/>
      </w:r>
      <w:r>
        <w:rPr>
          <w:rFonts w:hint="eastAsia"/>
        </w:rPr>
        <w:t>　　　　一、中国舷外机产量数据统计</w:t>
      </w:r>
      <w:r>
        <w:rPr>
          <w:rFonts w:hint="eastAsia"/>
        </w:rPr>
        <w:br/>
      </w:r>
      <w:r>
        <w:rPr>
          <w:rFonts w:hint="eastAsia"/>
        </w:rPr>
        <w:t>　　　　二、产量增长性及年平均增长率分析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2010-2011年中国市场上舷外机主要品牌市场分析</w:t>
      </w:r>
      <w:r>
        <w:rPr>
          <w:rFonts w:hint="eastAsia"/>
        </w:rPr>
        <w:br/>
      </w:r>
      <w:r>
        <w:rPr>
          <w:rFonts w:hint="eastAsia"/>
        </w:rPr>
        <w:t>　　　　一、雅马哈（YAMAHA）</w:t>
      </w:r>
      <w:r>
        <w:rPr>
          <w:rFonts w:hint="eastAsia"/>
        </w:rPr>
        <w:br/>
      </w:r>
      <w:r>
        <w:rPr>
          <w:rFonts w:hint="eastAsia"/>
        </w:rPr>
        <w:t>　　　　二、水星（MERCURY）</w:t>
      </w:r>
      <w:r>
        <w:rPr>
          <w:rFonts w:hint="eastAsia"/>
        </w:rPr>
        <w:br/>
      </w:r>
      <w:r>
        <w:rPr>
          <w:rFonts w:hint="eastAsia"/>
        </w:rPr>
        <w:t>　　　　三、东发（TOHATSU）</w:t>
      </w:r>
      <w:r>
        <w:rPr>
          <w:rFonts w:hint="eastAsia"/>
        </w:rPr>
        <w:br/>
      </w:r>
      <w:r>
        <w:rPr>
          <w:rFonts w:hint="eastAsia"/>
        </w:rPr>
        <w:t>　　　　四、本田（HONDA）</w:t>
      </w:r>
      <w:r>
        <w:rPr>
          <w:rFonts w:hint="eastAsia"/>
        </w:rPr>
        <w:br/>
      </w:r>
      <w:r>
        <w:rPr>
          <w:rFonts w:hint="eastAsia"/>
        </w:rPr>
        <w:t>　　　　五、宗申塞尔瓦（SELVA）</w:t>
      </w:r>
      <w:r>
        <w:rPr>
          <w:rFonts w:hint="eastAsia"/>
        </w:rPr>
        <w:br/>
      </w:r>
      <w:r>
        <w:rPr>
          <w:rFonts w:hint="eastAsia"/>
        </w:rPr>
        <w:t>　　　　六、江西为民</w:t>
      </w:r>
      <w:r>
        <w:rPr>
          <w:rFonts w:hint="eastAsia"/>
        </w:rPr>
        <w:br/>
      </w:r>
      <w:r>
        <w:rPr>
          <w:rFonts w:hint="eastAsia"/>
        </w:rPr>
        <w:t>　　　　七、浙江顺风</w:t>
      </w:r>
      <w:r>
        <w:rPr>
          <w:rFonts w:hint="eastAsia"/>
        </w:rPr>
        <w:br/>
      </w:r>
      <w:r>
        <w:rPr>
          <w:rFonts w:hint="eastAsia"/>
        </w:rPr>
        <w:t>　　　　八、苏州百胜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2008-2009年中国船舶用舷外点燃式引擎市场进出口数据分析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2008-2009年中国船舶用舷外点燃式引擎出口统计</w:t>
      </w:r>
      <w:r>
        <w:rPr>
          <w:rFonts w:hint="eastAsia"/>
        </w:rPr>
        <w:br/>
      </w:r>
      <w:r>
        <w:rPr>
          <w:rFonts w:hint="eastAsia"/>
        </w:rPr>
        <w:t>　　第二节 2008-2009年中国船舶用舷外点燃式引擎进口统计</w:t>
      </w:r>
      <w:r>
        <w:rPr>
          <w:rFonts w:hint="eastAsia"/>
        </w:rPr>
        <w:br/>
      </w:r>
      <w:r>
        <w:rPr>
          <w:rFonts w:hint="eastAsia"/>
        </w:rPr>
        <w:t>　　第三节 2008-2009年中国船舶用舷外点燃式引擎进出口价格对比</w:t>
      </w:r>
      <w:r>
        <w:rPr>
          <w:rFonts w:hint="eastAsia"/>
        </w:rPr>
        <w:br/>
      </w:r>
      <w:r>
        <w:rPr>
          <w:rFonts w:hint="eastAsia"/>
        </w:rPr>
        <w:t>　　第四节 中国船舶用舷外点燃式引擎进出口主要来源地及出口目的地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2010-2011年中国舷外机下游发产业运行透析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一、我国具备游艇业快速发展的经济、地理条件</w:t>
      </w:r>
      <w:r>
        <w:rPr>
          <w:rFonts w:hint="eastAsia"/>
        </w:rPr>
        <w:br/>
      </w:r>
      <w:r>
        <w:rPr>
          <w:rFonts w:hint="eastAsia"/>
        </w:rPr>
        <w:t>　　　　二、相关政策加强推动行业健康发展</w:t>
      </w:r>
      <w:r>
        <w:rPr>
          <w:rFonts w:hint="eastAsia"/>
        </w:rPr>
        <w:br/>
      </w:r>
      <w:r>
        <w:rPr>
          <w:rFonts w:hint="eastAsia"/>
        </w:rPr>
        <w:t>　　　　三、游艇行业各区域快速布局</w:t>
      </w:r>
      <w:r>
        <w:rPr>
          <w:rFonts w:hint="eastAsia"/>
        </w:rPr>
        <w:br/>
      </w:r>
      <w:r>
        <w:rPr>
          <w:rFonts w:hint="eastAsia"/>
        </w:rPr>
        <w:t>　　　　四、游艇业的发展将为弦外机行业带来巨大机遇</w:t>
      </w:r>
      <w:r>
        <w:rPr>
          <w:rFonts w:hint="eastAsia"/>
        </w:rPr>
        <w:br/>
      </w:r>
      <w:r>
        <w:rPr>
          <w:rFonts w:hint="eastAsia"/>
        </w:rPr>
        <w:t>　　第二节 我国渔船行业发展分析</w:t>
      </w:r>
      <w:r>
        <w:rPr>
          <w:rFonts w:hint="eastAsia"/>
        </w:rPr>
        <w:br/>
      </w:r>
      <w:r>
        <w:rPr>
          <w:rFonts w:hint="eastAsia"/>
        </w:rPr>
        <w:t>　　第三节 橡皮艇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2010-2011年中国舷外机行业竞争态势分析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2010-2011年中国舷外机行业竞争策略分析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2010-2011年中国舷外机行业主要生产企业竞争力分析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江西为民机械厂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其他公司</w:t>
      </w:r>
      <w:r>
        <w:rPr>
          <w:rFonts w:hint="eastAsia"/>
        </w:rPr>
        <w:br/>
      </w:r>
      <w:r>
        <w:rPr>
          <w:rFonts w:hint="eastAsia"/>
        </w:rPr>
        <w:t>　　　　一、浙江顺风动力机械制造有限公司</w:t>
      </w:r>
      <w:r>
        <w:rPr>
          <w:rFonts w:hint="eastAsia"/>
        </w:rPr>
        <w:br/>
      </w:r>
      <w:r>
        <w:rPr>
          <w:rFonts w:hint="eastAsia"/>
        </w:rPr>
        <w:t>　　　　二、苏州百胜动力机器有限公司</w:t>
      </w:r>
      <w:r>
        <w:rPr>
          <w:rFonts w:hint="eastAsia"/>
        </w:rPr>
        <w:br/>
      </w:r>
      <w:r>
        <w:rPr>
          <w:rFonts w:hint="eastAsia"/>
        </w:rPr>
        <w:t>　　　　三、重庆宗申塞尔瓦水上动力有限公司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2010-2011年中国游艇业运行态势分析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2010-2011年中国游艇行业发展总况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2010-2011年中国游艇市场运行分析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二、中国游艇市场概况</w:t>
      </w:r>
      <w:r>
        <w:rPr>
          <w:rFonts w:hint="eastAsia"/>
        </w:rPr>
        <w:br/>
      </w:r>
      <w:r>
        <w:rPr>
          <w:rFonts w:hint="eastAsia"/>
        </w:rPr>
        <w:t>　　　　三、中国四大类游艇出口分析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四、经济低迷中国游艇交易市场仍火爆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2010-2011年中国游艇企业运营分析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四、国内企业发展游艇业的建议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2010-2011年中国游艇行业存在的问题及对策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三、中国游艇业缺乏设计与品牌</w:t>
      </w:r>
      <w:r>
        <w:rPr>
          <w:rFonts w:hint="eastAsia"/>
        </w:rPr>
        <w:br/>
      </w:r>
      <w:r>
        <w:rPr>
          <w:rFonts w:hint="eastAsia"/>
        </w:rPr>
        <w:t>　　　　四、游艇产业需走科技创新和可持续发展道路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二、中国汽油进出口现状</w:t>
      </w:r>
      <w:r>
        <w:rPr>
          <w:rFonts w:hint="eastAsia"/>
        </w:rPr>
        <w:br/>
      </w:r>
      <w:r>
        <w:rPr>
          <w:rFonts w:hint="eastAsia"/>
        </w:rPr>
        <w:t>　　　　三、中国汽油质量与国外的差距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第三节 2010-2011年中国汽油产业市场运行分析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二、中国成品油需求概况</w:t>
      </w:r>
      <w:r>
        <w:rPr>
          <w:rFonts w:hint="eastAsia"/>
        </w:rPr>
        <w:br/>
      </w:r>
      <w:r>
        <w:rPr>
          <w:rFonts w:hint="eastAsia"/>
        </w:rPr>
        <w:t>　　　　三、中国汽油消费情况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2010-2011年中国柴油零售市场运行分析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2010-2011年中国柴油行业存在的问题及对策建议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2011-2015年中国舷外机行业投资前景预测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2011-2015年中国舷外机行业投资机会分析</w:t>
      </w:r>
      <w:r>
        <w:rPr>
          <w:rFonts w:hint="eastAsia"/>
        </w:rPr>
        <w:br/>
      </w:r>
      <w:r>
        <w:rPr>
          <w:rFonts w:hint="eastAsia"/>
        </w:rPr>
        <w:t>　　　　一、舷外机行业吸引力分析</w:t>
      </w:r>
      <w:r>
        <w:rPr>
          <w:rFonts w:hint="eastAsia"/>
        </w:rPr>
        <w:br/>
      </w:r>
      <w:r>
        <w:rPr>
          <w:rFonts w:hint="eastAsia"/>
        </w:rPr>
        <w:t>　　　　二、舷外机行业区域投资潜力分析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2011-2015年中国舷外机产业前景展望与趋势预测分析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2011-2015年中国舷外机产品新趋势预测分析</w:t>
      </w:r>
      <w:r>
        <w:rPr>
          <w:rFonts w:hint="eastAsia"/>
        </w:rPr>
        <w:br/>
      </w:r>
      <w:r>
        <w:rPr>
          <w:rFonts w:hint="eastAsia"/>
        </w:rPr>
        <w:t>　　　　一、舷外机技术走势分析</w:t>
      </w:r>
      <w:r>
        <w:rPr>
          <w:rFonts w:hint="eastAsia"/>
        </w:rPr>
        <w:br/>
      </w:r>
      <w:r>
        <w:rPr>
          <w:rFonts w:hint="eastAsia"/>
        </w:rPr>
        <w:t>　　　　二、舷外机行业多元化发展方向</w:t>
      </w:r>
      <w:r>
        <w:rPr>
          <w:rFonts w:hint="eastAsia"/>
        </w:rPr>
        <w:br/>
      </w:r>
      <w:r>
        <w:rPr>
          <w:rFonts w:hint="eastAsia"/>
        </w:rPr>
        <w:t>　　第二节 2011-2015年中国舷外机行业市场前景预测分析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一、舷外机供给预测分析</w:t>
      </w:r>
      <w:r>
        <w:rPr>
          <w:rFonts w:hint="eastAsia"/>
        </w:rPr>
        <w:br/>
      </w:r>
      <w:r>
        <w:rPr>
          <w:rFonts w:hint="eastAsia"/>
        </w:rPr>
        <w:t>　　　　二、舷外机需求预测分析</w:t>
      </w:r>
      <w:r>
        <w:rPr>
          <w:rFonts w:hint="eastAsia"/>
        </w:rPr>
        <w:br/>
      </w:r>
      <w:r>
        <w:rPr>
          <w:rFonts w:hint="eastAsia"/>
        </w:rPr>
        <w:t>　　　　三、舷外机进出口形势预测分析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2011-2015年中国舷外机行业市场盈利能力预测分析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中~智~林－2011-2015年中国舷外机产业发展战略分析</w:t>
      </w:r>
      <w:r>
        <w:rPr>
          <w:rFonts w:hint="eastAsia"/>
        </w:rPr>
        <w:br/>
      </w:r>
      <w:r>
        <w:rPr>
          <w:rFonts w:hint="eastAsia"/>
        </w:rPr>
        <w:t>　　　　一、舷外机系列化生产</w:t>
      </w:r>
      <w:r>
        <w:rPr>
          <w:rFonts w:hint="eastAsia"/>
        </w:rPr>
        <w:br/>
      </w:r>
      <w:r>
        <w:rPr>
          <w:rFonts w:hint="eastAsia"/>
        </w:rPr>
        <w:t>　　　　二、把好设计关</w:t>
      </w:r>
      <w:r>
        <w:rPr>
          <w:rFonts w:hint="eastAsia"/>
        </w:rPr>
        <w:br/>
      </w:r>
      <w:r>
        <w:rPr>
          <w:rFonts w:hint="eastAsia"/>
        </w:rPr>
        <w:t>　　　　三、要有设计生产、试挂验收的指导性文件</w:t>
      </w:r>
      <w:r>
        <w:rPr>
          <w:rFonts w:hint="eastAsia"/>
        </w:rPr>
        <w:br/>
      </w:r>
      <w:r>
        <w:rPr>
          <w:rFonts w:hint="eastAsia"/>
        </w:rPr>
        <w:t>　　　　四、利用外资，引进技术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2004-2011年中国内燃机及配件制造行业盈利能力指标统计表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2008-2009年中国船舶用舷外点燃式引擎出口统计</w:t>
      </w:r>
      <w:r>
        <w:rPr>
          <w:rFonts w:hint="eastAsia"/>
        </w:rPr>
        <w:br/>
      </w:r>
      <w:r>
        <w:rPr>
          <w:rFonts w:hint="eastAsia"/>
        </w:rPr>
        <w:t>　　图表 2008-2009年中国船舶用舷外点燃式引擎进口统计</w:t>
      </w:r>
      <w:r>
        <w:rPr>
          <w:rFonts w:hint="eastAsia"/>
        </w:rPr>
        <w:br/>
      </w:r>
      <w:r>
        <w:rPr>
          <w:rFonts w:hint="eastAsia"/>
        </w:rPr>
        <w:t>　　图表 2008-2009年中国船舶用舷外点燃式引擎进出口价格对比</w:t>
      </w:r>
      <w:r>
        <w:rPr>
          <w:rFonts w:hint="eastAsia"/>
        </w:rPr>
        <w:br/>
      </w:r>
      <w:r>
        <w:rPr>
          <w:rFonts w:hint="eastAsia"/>
        </w:rPr>
        <w:t>　　图表 中国船舶用舷外点燃式引擎进出口主要来源地及出口目的地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江西为民机械厂盈利指标情况</w:t>
      </w:r>
      <w:r>
        <w:rPr>
          <w:rFonts w:hint="eastAsia"/>
        </w:rPr>
        <w:br/>
      </w:r>
      <w:r>
        <w:rPr>
          <w:rFonts w:hint="eastAsia"/>
        </w:rPr>
        <w:t>　　图表 江西为民机械厂资产运行指标状况</w:t>
      </w:r>
      <w:r>
        <w:rPr>
          <w:rFonts w:hint="eastAsia"/>
        </w:rPr>
        <w:br/>
      </w:r>
      <w:r>
        <w:rPr>
          <w:rFonts w:hint="eastAsia"/>
        </w:rPr>
        <w:t>　　图表 江西为民机械厂资产负债能力指标分析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江西为民机械厂盈利能力情况</w:t>
      </w:r>
      <w:r>
        <w:rPr>
          <w:rFonts w:hint="eastAsia"/>
        </w:rPr>
        <w:br/>
      </w:r>
      <w:r>
        <w:rPr>
          <w:rFonts w:hint="eastAsia"/>
        </w:rPr>
        <w:t>　　图表 江西为民机械厂销售收入情况</w:t>
      </w:r>
      <w:r>
        <w:rPr>
          <w:rFonts w:hint="eastAsia"/>
        </w:rPr>
        <w:br/>
      </w:r>
      <w:r>
        <w:rPr>
          <w:rFonts w:hint="eastAsia"/>
        </w:rPr>
        <w:t>　　图表 江西为民机械厂成本费用构成情况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2011-2015年中国舷外机供给预测分析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2011-2015年中国舷外机需求预测分析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2011-2015年中国舷外机行业进出口形势预测分析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2011-2015年中国舷外机行业市场盈利能力预测分析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2f62284a4c6b" w:history="1">
        <w:r>
          <w:rPr>
            <w:rStyle w:val="Hyperlink"/>
          </w:rPr>
          <w:t>2011-2015年中国舷外机行业市场走势及投资前景研究报告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32f62284a4c6b" w:history="1">
        <w:r>
          <w:rPr>
            <w:rStyle w:val="Hyperlink"/>
          </w:rPr>
          <w:t>https://www.20087.com/2011-06/R_2011_2015xianwaijixingyeshichangzous.html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44a1ad7a47c3" w:history="1">
      <w:r>
        <w:rPr>
          <w:rStyle w:val="Hyperlink"/>
        </w:rPr>
        <w:t>2011-2015年中国舷外机行业市场走势及投资前景研究报告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waijixingyeshichangzous.html" TargetMode="External" Id="Re0232f62284a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waijixingyeshichangzous.html" TargetMode="External" Id="R9c6644a1ad7a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2011-06-07T03:28:00Z</dcterms:created>
  <dcterms:modified xsi:type="dcterms:W3CDTF">2011-06-07T04:28:00Z</dcterms:modified>
  <dc:subject>2011-2015年中国舷外机行业市场走势及投资前景研究报告</dc:subject>
  <dc:title>2011-2015年中国舷外机行业市场走势及投资前景研究报告</dc:title>
  <cp:keywords>2011-2015年中国舷外机行业市场走势及投资前景研究报告</cp:keywords>
  <dc:description>2011-2015年中国舷外机行业市场走势及投资前景研究报告</dc:description>
</cp:coreProperties>
</file>