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3c633a9144af9" w:history="1">
              <w:r>
                <w:rPr>
                  <w:rStyle w:val="Hyperlink"/>
                </w:rPr>
                <w:t>2011-2015年中国语音卡（语音板）市场消费者调研及营销咨询报告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3c633a9144af9" w:history="1">
              <w:r>
                <w:rPr>
                  <w:rStyle w:val="Hyperlink"/>
                </w:rPr>
                <w:t>2011-2015年中国语音卡（语音板）市场消费者调研及营销咨询报告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3c633a9144af9" w:history="1">
                <w:r>
                  <w:rPr>
                    <w:rStyle w:val="Hyperlink"/>
                  </w:rPr>
                  <w:t>https://www.20087.com/2011-06/R_2011_2015yuyinkayuyinbanshichangxiao.html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语音卡相关概述</w:t>
      </w:r>
      <w:r>
        <w:rPr>
          <w:rFonts w:hint="eastAsia"/>
        </w:rPr>
        <w:br/>
      </w:r>
      <w:r>
        <w:rPr>
          <w:rFonts w:hint="eastAsia"/>
        </w:rPr>
        <w:t>　　第一节 CTI系统</w:t>
      </w:r>
      <w:r>
        <w:rPr>
          <w:rFonts w:hint="eastAsia"/>
        </w:rPr>
        <w:br/>
      </w:r>
      <w:r>
        <w:rPr>
          <w:rFonts w:hint="eastAsia"/>
        </w:rPr>
        <w:t>　　第二节 语音卡及功能</w:t>
      </w:r>
      <w:r>
        <w:rPr>
          <w:rFonts w:hint="eastAsia"/>
        </w:rPr>
        <w:br/>
      </w:r>
      <w:r>
        <w:rPr>
          <w:rFonts w:hint="eastAsia"/>
        </w:rPr>
        <w:t>　　第三节 语音卡应用领域</w:t>
      </w:r>
      <w:r>
        <w:rPr>
          <w:rFonts w:hint="eastAsia"/>
        </w:rPr>
        <w:br/>
      </w:r>
      <w:r>
        <w:rPr>
          <w:rFonts w:hint="eastAsia"/>
        </w:rPr>
        <w:t>　　第四节 语音卡技术开发</w:t>
      </w:r>
      <w:r>
        <w:rPr>
          <w:rFonts w:hint="eastAsia"/>
        </w:rPr>
        <w:br/>
      </w:r>
      <w:r>
        <w:rPr>
          <w:rFonts w:hint="eastAsia"/>
        </w:rPr>
        <w:t>　　　　一、单机板技术</w:t>
      </w:r>
      <w:r>
        <w:rPr>
          <w:rFonts w:hint="eastAsia"/>
        </w:rPr>
        <w:br/>
      </w:r>
      <w:r>
        <w:rPr>
          <w:rFonts w:hint="eastAsia"/>
        </w:rPr>
        <w:t>　　　　二、时分交换技术</w:t>
      </w:r>
      <w:r>
        <w:rPr>
          <w:rFonts w:hint="eastAsia"/>
        </w:rPr>
        <w:br/>
      </w:r>
      <w:r>
        <w:rPr>
          <w:rFonts w:hint="eastAsia"/>
        </w:rPr>
        <w:t>　　　　三、DSP技术</w:t>
      </w:r>
      <w:r>
        <w:rPr>
          <w:rFonts w:hint="eastAsia"/>
        </w:rPr>
        <w:br/>
      </w:r>
      <w:r>
        <w:rPr>
          <w:rFonts w:hint="eastAsia"/>
        </w:rPr>
        <w:t>　　　　四、CPU技术应用</w:t>
      </w:r>
      <w:r>
        <w:rPr>
          <w:rFonts w:hint="eastAsia"/>
        </w:rPr>
        <w:br/>
      </w:r>
      <w:r>
        <w:rPr>
          <w:rFonts w:hint="eastAsia"/>
        </w:rPr>
        <w:t>　　第五节 语音卡的技术核心-微处理器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2010-2011年世界语音卡市场运行分析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2010-2011年世界语音卡运行环境分析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三、语音卡相关产业政策分析</w:t>
      </w:r>
      <w:r>
        <w:rPr>
          <w:rFonts w:hint="eastAsia"/>
        </w:rPr>
        <w:br/>
      </w:r>
      <w:r>
        <w:rPr>
          <w:rFonts w:hint="eastAsia"/>
        </w:rPr>
        <w:t>　　第二节 2010-2011年世界语音卡运行状况分析</w:t>
      </w:r>
      <w:r>
        <w:rPr>
          <w:rFonts w:hint="eastAsia"/>
        </w:rPr>
        <w:br/>
      </w:r>
      <w:r>
        <w:rPr>
          <w:rFonts w:hint="eastAsia"/>
        </w:rPr>
        <w:t>　　　　一、世界语音卡产业特点分析</w:t>
      </w:r>
      <w:r>
        <w:rPr>
          <w:rFonts w:hint="eastAsia"/>
        </w:rPr>
        <w:br/>
      </w:r>
      <w:r>
        <w:rPr>
          <w:rFonts w:hint="eastAsia"/>
        </w:rPr>
        <w:t>　　　　二、世界语音卡产业新技术进展</w:t>
      </w:r>
      <w:r>
        <w:rPr>
          <w:rFonts w:hint="eastAsia"/>
        </w:rPr>
        <w:br/>
      </w:r>
      <w:r>
        <w:rPr>
          <w:rFonts w:hint="eastAsia"/>
        </w:rPr>
        <w:t>　　　　三、世界语音卡动态分析</w:t>
      </w:r>
      <w:r>
        <w:rPr>
          <w:rFonts w:hint="eastAsia"/>
        </w:rPr>
        <w:br/>
      </w:r>
      <w:r>
        <w:rPr>
          <w:rFonts w:hint="eastAsia"/>
        </w:rPr>
        <w:t>　　第三节 2010-2011年世界语音卡重点国家分析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2011-2015年中国语音卡趋势探析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2010-2011年国外语音卡重点企业运行分析</w:t>
      </w:r>
      <w:r>
        <w:rPr>
          <w:rFonts w:hint="eastAsia"/>
        </w:rPr>
        <w:br/>
      </w:r>
      <w:r>
        <w:rPr>
          <w:rFonts w:hint="eastAsia"/>
        </w:rPr>
        <w:t>　　第一节 Intel-Dialogic</w:t>
      </w:r>
      <w:r>
        <w:rPr>
          <w:rFonts w:hint="eastAsia"/>
        </w:rPr>
        <w:br/>
      </w:r>
      <w:r>
        <w:rPr>
          <w:rFonts w:hint="eastAsia"/>
        </w:rPr>
        <w:t>　　第二节 NMS</w:t>
      </w:r>
      <w:r>
        <w:rPr>
          <w:rFonts w:hint="eastAsia"/>
        </w:rPr>
        <w:br/>
      </w:r>
      <w:r>
        <w:rPr>
          <w:rFonts w:hint="eastAsia"/>
        </w:rPr>
        <w:t>　　第三节 奥科（Audiocodes）</w:t>
      </w:r>
      <w:r>
        <w:rPr>
          <w:rFonts w:hint="eastAsia"/>
        </w:rPr>
        <w:br/>
      </w:r>
      <w:r>
        <w:rPr>
          <w:rFonts w:hint="eastAsia"/>
        </w:rPr>
        <w:t>　　第四节 Ai-Logix、Eicon</w:t>
      </w:r>
      <w:r>
        <w:rPr>
          <w:rFonts w:hint="eastAsia"/>
        </w:rPr>
        <w:br/>
      </w:r>
      <w:r>
        <w:rPr>
          <w:rFonts w:hint="eastAsia"/>
        </w:rPr>
        <w:t>　　第五节 Aculab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2010-2011年中国语音卡产业运行环境解析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2010-2011年中国语音卡产业政策环境分析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一、电话/电脑语音卡产品标准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2010-2011年中国语音卡产业技术环境分析</w:t>
      </w:r>
      <w:r>
        <w:rPr>
          <w:rFonts w:hint="eastAsia"/>
        </w:rPr>
        <w:br/>
      </w:r>
      <w:r>
        <w:rPr>
          <w:rFonts w:hint="eastAsia"/>
        </w:rPr>
        <w:t>　　　　一、JAVA技术论坛之语音卡技术探讨</w:t>
      </w:r>
      <w:r>
        <w:rPr>
          <w:rFonts w:hint="eastAsia"/>
        </w:rPr>
        <w:br/>
      </w:r>
      <w:r>
        <w:rPr>
          <w:rFonts w:hint="eastAsia"/>
        </w:rPr>
        <w:t>　　　　二、基于语音卡系统的技术实现</w:t>
      </w:r>
      <w:r>
        <w:rPr>
          <w:rFonts w:hint="eastAsia"/>
        </w:rPr>
        <w:br/>
      </w:r>
      <w:r>
        <w:rPr>
          <w:rFonts w:hint="eastAsia"/>
        </w:rPr>
        <w:t>　　　　三、高端的语音卡技术领先性</w:t>
      </w:r>
      <w:r>
        <w:rPr>
          <w:rFonts w:hint="eastAsia"/>
        </w:rPr>
        <w:br/>
      </w:r>
      <w:r>
        <w:rPr>
          <w:rFonts w:hint="eastAsia"/>
        </w:rPr>
        <w:t>　　　　四、3G产业对语音卡技术的影响</w:t>
      </w:r>
      <w:r>
        <w:rPr>
          <w:rFonts w:hint="eastAsia"/>
        </w:rPr>
        <w:br/>
      </w:r>
      <w:r>
        <w:rPr>
          <w:rFonts w:hint="eastAsia"/>
        </w:rPr>
        <w:t>　　第四节 2010-2011年中国语音卡产业社会环境分析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2010-2011年中国语音卡市场运行新形势透析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2010-2011年中国语音卡产业动态分析</w:t>
      </w:r>
      <w:r>
        <w:rPr>
          <w:rFonts w:hint="eastAsia"/>
        </w:rPr>
        <w:br/>
      </w:r>
      <w:r>
        <w:rPr>
          <w:rFonts w:hint="eastAsia"/>
        </w:rPr>
        <w:t>　　　　一、中国语音卡产业亮点聚焦</w:t>
      </w:r>
      <w:r>
        <w:rPr>
          <w:rFonts w:hint="eastAsia"/>
        </w:rPr>
        <w:br/>
      </w:r>
      <w:r>
        <w:rPr>
          <w:rFonts w:hint="eastAsia"/>
        </w:rPr>
        <w:t>　　　　二、杭州三汇语音卡与中国网通首次合作为用户</w:t>
      </w:r>
      <w:r>
        <w:rPr>
          <w:rFonts w:hint="eastAsia"/>
        </w:rPr>
        <w:br/>
      </w:r>
      <w:r>
        <w:rPr>
          <w:rFonts w:hint="eastAsia"/>
        </w:rPr>
        <w:t>　　　　三、东进技术发布D/DN系列语音板卡产品新版开发平台</w:t>
      </w:r>
      <w:r>
        <w:rPr>
          <w:rFonts w:hint="eastAsia"/>
        </w:rPr>
        <w:br/>
      </w:r>
      <w:r>
        <w:rPr>
          <w:rFonts w:hint="eastAsia"/>
        </w:rPr>
        <w:t>　　第二节 2010-2011年中国语音卡市场运行分析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2010-2011年中国语音卡市场用户分析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t>　　第六节 自动订票专用语音卡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2010-2011年中国语音卡市场竞争新格局透析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2010-2011年中国语音卡市场竞争总况</w:t>
      </w:r>
      <w:r>
        <w:rPr>
          <w:rFonts w:hint="eastAsia"/>
        </w:rPr>
        <w:br/>
      </w:r>
      <w:r>
        <w:rPr>
          <w:rFonts w:hint="eastAsia"/>
        </w:rPr>
        <w:t>　　　　一、语音卡市场呼唤良性竞争</w:t>
      </w:r>
      <w:r>
        <w:rPr>
          <w:rFonts w:hint="eastAsia"/>
        </w:rPr>
        <w:br/>
      </w:r>
      <w:r>
        <w:rPr>
          <w:rFonts w:hint="eastAsia"/>
        </w:rPr>
        <w:t>　　　　二、语音卡技术竞争力体现</w:t>
      </w:r>
      <w:r>
        <w:rPr>
          <w:rFonts w:hint="eastAsia"/>
        </w:rPr>
        <w:br/>
      </w:r>
      <w:r>
        <w:rPr>
          <w:rFonts w:hint="eastAsia"/>
        </w:rPr>
        <w:t>　　　　三、语音卡产业竞争与合作</w:t>
      </w:r>
      <w:r>
        <w:rPr>
          <w:rFonts w:hint="eastAsia"/>
        </w:rPr>
        <w:br/>
      </w:r>
      <w:r>
        <w:rPr>
          <w:rFonts w:hint="eastAsia"/>
        </w:rPr>
        <w:t>　　第二节 2010-2011年中国语音卡产业集中度分析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2011-2015年中国语音卡竞争趋势分析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2010-2011年中国语音卡重点企业运营财力状况分析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二、杭州三汇正式发布首款VoIP语音卡</w:t>
      </w:r>
      <w:r>
        <w:rPr>
          <w:rFonts w:hint="eastAsia"/>
        </w:rPr>
        <w:br/>
      </w:r>
      <w:r>
        <w:rPr>
          <w:rFonts w:hint="eastAsia"/>
        </w:rPr>
        <w:t>　　　　三、杭州三汇系列产品全新升级</w:t>
      </w:r>
      <w:r>
        <w:rPr>
          <w:rFonts w:hint="eastAsia"/>
        </w:rPr>
        <w:br/>
      </w:r>
      <w:r>
        <w:rPr>
          <w:rFonts w:hint="eastAsia"/>
        </w:rPr>
        <w:t>　　第三节 深圳鼎铭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2011-2015年中国语音卡前景预测与投资战略分析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2011-2015年中国语音卡行业发展前景分析</w:t>
      </w:r>
      <w:r>
        <w:rPr>
          <w:rFonts w:hint="eastAsia"/>
        </w:rPr>
        <w:br/>
      </w:r>
      <w:r>
        <w:rPr>
          <w:rFonts w:hint="eastAsia"/>
        </w:rPr>
        <w:t>　　　　一、语音卡产业前景展望</w:t>
      </w:r>
      <w:r>
        <w:rPr>
          <w:rFonts w:hint="eastAsia"/>
        </w:rPr>
        <w:br/>
      </w:r>
      <w:r>
        <w:rPr>
          <w:rFonts w:hint="eastAsia"/>
        </w:rPr>
        <w:t>　　　　二、8E1数字中继语音卡的市场前景分析</w:t>
      </w:r>
      <w:r>
        <w:rPr>
          <w:rFonts w:hint="eastAsia"/>
        </w:rPr>
        <w:br/>
      </w:r>
      <w:r>
        <w:rPr>
          <w:rFonts w:hint="eastAsia"/>
        </w:rPr>
        <w:t>　　　　三、PCI语音卡前景展望</w:t>
      </w:r>
      <w:r>
        <w:rPr>
          <w:rFonts w:hint="eastAsia"/>
        </w:rPr>
        <w:br/>
      </w:r>
      <w:r>
        <w:rPr>
          <w:rFonts w:hint="eastAsia"/>
        </w:rPr>
        <w:t>　　第二节 2011-2015年中国语音卡技术趋势分析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一、语音卡市场供需预测分析</w:t>
      </w:r>
      <w:r>
        <w:rPr>
          <w:rFonts w:hint="eastAsia"/>
        </w:rPr>
        <w:br/>
      </w:r>
      <w:r>
        <w:rPr>
          <w:rFonts w:hint="eastAsia"/>
        </w:rPr>
        <w:t>　　　　二、语音卡市场盈利预测分析</w:t>
      </w:r>
      <w:r>
        <w:rPr>
          <w:rFonts w:hint="eastAsia"/>
        </w:rPr>
        <w:br/>
      </w:r>
      <w:r>
        <w:rPr>
          <w:rFonts w:hint="eastAsia"/>
        </w:rPr>
        <w:t>　　第四节 中~智~林~　2011-2015年中国语音卡投资战略分析</w:t>
      </w:r>
      <w:r>
        <w:rPr>
          <w:rFonts w:hint="eastAsia"/>
        </w:rPr>
        <w:br/>
      </w:r>
      <w:r>
        <w:rPr>
          <w:rFonts w:hint="eastAsia"/>
        </w:rPr>
        <w:t>　　　　一、语音卡产业投资特性分析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中山市东进实业有限公司成本费用构成情况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3c633a9144af9" w:history="1">
        <w:r>
          <w:rPr>
            <w:rStyle w:val="Hyperlink"/>
          </w:rPr>
          <w:t>2011-2015年中国语音卡（语音板）市场消费者调研及营销咨询报告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3c633a9144af9" w:history="1">
        <w:r>
          <w:rPr>
            <w:rStyle w:val="Hyperlink"/>
          </w:rPr>
          <w:t>https://www.20087.com/2011-06/R_2011_2015yuyinkayuyinbanshichangxiao.html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165e1f2041f7" w:history="1">
      <w:r>
        <w:rPr>
          <w:rStyle w:val="Hyperlink"/>
        </w:rPr>
        <w:t>2011-2015年中国语音卡（语音板）市场消费者调研及营销咨询报告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uyinkayuyinbanshichangxiao.html" TargetMode="External" Id="Radd3c633a91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uyinkayuyinbanshichangxiao.html" TargetMode="External" Id="Rc08c165e1f2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2011-06-07T03:07:00Z</dcterms:created>
  <dcterms:modified xsi:type="dcterms:W3CDTF">2011-06-07T04:07:00Z</dcterms:modified>
  <dc:subject>2011-2015年中国语音卡（语音板）市场消费者调研及营销咨询报告</dc:subject>
  <dc:title>2011-2015年中国语音卡（语音板）市场消费者调研及营销咨询报告</dc:title>
  <cp:keywords>2011-2015年中国语音卡（语音板）市场消费者调研及营销咨询报告</cp:keywords>
  <dc:description>2011-2015年中国语音卡（语音板）市场消费者调研及营销咨询报告</dc:description>
</cp:coreProperties>
</file>