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a726b8a484e2b" w:history="1">
              <w:r>
                <w:rPr>
                  <w:rStyle w:val="Hyperlink"/>
                </w:rPr>
                <w:t>2011-2015年中国铜版纸市场深度剖析与投资前景分析报告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a726b8a484e2b" w:history="1">
              <w:r>
                <w:rPr>
                  <w:rStyle w:val="Hyperlink"/>
                </w:rPr>
                <w:t>2011-2015年中国铜版纸市场深度剖析与投资前景分析报告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a726b8a484e2b" w:history="1">
                <w:r>
                  <w:rPr>
                    <w:rStyle w:val="Hyperlink"/>
                  </w:rPr>
                  <w:t>https://www.20087.com/2011-06/R_2011_2015tongbanzhishichangshendupox.html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2010-2011年世界铜版纸产业运行形势分析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2010-2011年世界铜版纸产业运行状况分析</w:t>
      </w:r>
      <w:r>
        <w:rPr>
          <w:rFonts w:hint="eastAsia"/>
        </w:rPr>
        <w:br/>
      </w:r>
      <w:r>
        <w:rPr>
          <w:rFonts w:hint="eastAsia"/>
        </w:rPr>
        <w:t>　　　　一、世界铜版纸产业发展规模统计分析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二、世界铜版纸产品技术进展分析</w:t>
      </w:r>
      <w:r>
        <w:rPr>
          <w:rFonts w:hint="eastAsia"/>
        </w:rPr>
        <w:br/>
      </w:r>
      <w:r>
        <w:rPr>
          <w:rFonts w:hint="eastAsia"/>
        </w:rPr>
        <w:t>　　　　三、全球铜版纸重点供应商情况分析</w:t>
      </w:r>
      <w:r>
        <w:rPr>
          <w:rFonts w:hint="eastAsia"/>
        </w:rPr>
        <w:br/>
      </w:r>
      <w:r>
        <w:rPr>
          <w:rFonts w:hint="eastAsia"/>
        </w:rPr>
        <w:t>　　第三节 2010-2011年世界铜版纸市场动态分析</w:t>
      </w:r>
      <w:r>
        <w:rPr>
          <w:rFonts w:hint="eastAsia"/>
        </w:rPr>
        <w:br/>
      </w:r>
      <w:r>
        <w:rPr>
          <w:rFonts w:hint="eastAsia"/>
        </w:rPr>
        <w:t>　　　　一、国际铜版纸需求量及增长态势</w:t>
      </w:r>
      <w:r>
        <w:rPr>
          <w:rFonts w:hint="eastAsia"/>
        </w:rPr>
        <w:br/>
      </w:r>
      <w:r>
        <w:rPr>
          <w:rFonts w:hint="eastAsia"/>
        </w:rPr>
        <w:t>　　　　二、世界铜版纸产品价格走势分析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三、世界铜版纸产品进出口特点分析</w:t>
      </w:r>
      <w:r>
        <w:rPr>
          <w:rFonts w:hint="eastAsia"/>
        </w:rPr>
        <w:br/>
      </w:r>
      <w:r>
        <w:rPr>
          <w:rFonts w:hint="eastAsia"/>
        </w:rPr>
        <w:t>　　第四节 2010-2011年全球重点国家铜版纸消费形势分析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第五节 2011-2015年世界铜版纸产业发展趋势预测分析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2010-2011年中国铜版纸产业运行环境解析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2010-2011年中国铜版纸产业政策环境分析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2010-2011年中国造纸行业社会环境分析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2010-2011年中国造纸行业技术环境分析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2010-2011年中国造纸业品牌发展综述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2010-2011年中国造纸行业整体运行形势探讨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2010-2011年中国造纸工业存在的问题及对策分析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2010-2011年中国铜版纸产业运行新形势分析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2010-2011年中国铜版纸产业运行简况</w:t>
      </w:r>
      <w:r>
        <w:rPr>
          <w:rFonts w:hint="eastAsia"/>
        </w:rPr>
        <w:br/>
      </w:r>
      <w:r>
        <w:rPr>
          <w:rFonts w:hint="eastAsia"/>
        </w:rPr>
        <w:t>　　　　一、中国铜板纸业转型分析</w:t>
      </w:r>
      <w:r>
        <w:rPr>
          <w:rFonts w:hint="eastAsia"/>
        </w:rPr>
        <w:br/>
      </w:r>
      <w:r>
        <w:rPr>
          <w:rFonts w:hint="eastAsia"/>
        </w:rPr>
        <w:t>　　　　二、中国铜板纸业SWOTW分析</w:t>
      </w:r>
      <w:r>
        <w:rPr>
          <w:rFonts w:hint="eastAsia"/>
        </w:rPr>
        <w:br/>
      </w:r>
      <w:r>
        <w:rPr>
          <w:rFonts w:hint="eastAsia"/>
        </w:rPr>
        <w:t>　　　　三、中国铜版纸供应商国际化行销透析</w:t>
      </w:r>
      <w:r>
        <w:rPr>
          <w:rFonts w:hint="eastAsia"/>
        </w:rPr>
        <w:br/>
      </w:r>
      <w:r>
        <w:rPr>
          <w:rFonts w:hint="eastAsia"/>
        </w:rPr>
        <w:t>　　　　四、中国铜板纸产业技术研究</w:t>
      </w:r>
      <w:r>
        <w:rPr>
          <w:rFonts w:hint="eastAsia"/>
        </w:rPr>
        <w:br/>
      </w:r>
      <w:r>
        <w:rPr>
          <w:rFonts w:hint="eastAsia"/>
        </w:rPr>
        <w:t>　　　　五、铜版纸成本与利润分析</w:t>
      </w:r>
      <w:r>
        <w:rPr>
          <w:rFonts w:hint="eastAsia"/>
        </w:rPr>
        <w:br/>
      </w:r>
      <w:r>
        <w:rPr>
          <w:rFonts w:hint="eastAsia"/>
        </w:rPr>
        <w:t>　　第二节 2010-2011年中国铜版纸产业拟在建项目分析</w:t>
      </w:r>
      <w:r>
        <w:rPr>
          <w:rFonts w:hint="eastAsia"/>
        </w:rPr>
        <w:br/>
      </w:r>
      <w:r>
        <w:rPr>
          <w:rFonts w:hint="eastAsia"/>
        </w:rPr>
        <w:t>　　　　一、日企投巨资建铜版纸生产线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二、泰格林纸开发生产低定量铜版纸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三、晨鸣铜版纸工厂高定量纸开发初战告捷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第三节 2010-2011年中国铜版纸业产业热点问题探讨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2006-2010年中国铜版纸加工行业主要数据监测分析（2221）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2006-2010年11月份中国铜版纸加工行业规模分析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2010年11月份中国铜版纸加工行业结构分析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2006-2010年11月份中国铜版纸加工行业产值分析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2006-2010年11月份中国铜版纸加工行业成本费用分析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2006-2010年11月份中国铜版纸加工行业盈利能力分析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2010-2011年中国铜版纸市场运行走势分析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2010-2011年中国铜版纸生产情况调研</w:t>
      </w:r>
      <w:r>
        <w:rPr>
          <w:rFonts w:hint="eastAsia"/>
        </w:rPr>
        <w:br/>
      </w:r>
      <w:r>
        <w:rPr>
          <w:rFonts w:hint="eastAsia"/>
        </w:rPr>
        <w:t>　　　　一、国内主要铜版纸生产商的产能情况</w:t>
      </w:r>
      <w:r>
        <w:rPr>
          <w:rFonts w:hint="eastAsia"/>
        </w:rPr>
        <w:br/>
      </w:r>
      <w:r>
        <w:rPr>
          <w:rFonts w:hint="eastAsia"/>
        </w:rPr>
        <w:t>　　　　二、国内铜版纸产量分布</w:t>
      </w:r>
      <w:r>
        <w:rPr>
          <w:rFonts w:hint="eastAsia"/>
        </w:rPr>
        <w:br/>
      </w:r>
      <w:r>
        <w:rPr>
          <w:rFonts w:hint="eastAsia"/>
        </w:rPr>
        <w:t>　　　　三、现阶段铜版纸生产技术工艺对产量的影响</w:t>
      </w:r>
      <w:r>
        <w:rPr>
          <w:rFonts w:hint="eastAsia"/>
        </w:rPr>
        <w:br/>
      </w:r>
      <w:r>
        <w:rPr>
          <w:rFonts w:hint="eastAsia"/>
        </w:rPr>
        <w:t>　　第二节 2010-2011年中国铜版纸市场需求消费情况</w:t>
      </w:r>
      <w:r>
        <w:rPr>
          <w:rFonts w:hint="eastAsia"/>
        </w:rPr>
        <w:br/>
      </w:r>
      <w:r>
        <w:rPr>
          <w:rFonts w:hint="eastAsia"/>
        </w:rPr>
        <w:t>　　　　一、中国铜版纸市场需求容量</w:t>
      </w:r>
      <w:r>
        <w:rPr>
          <w:rFonts w:hint="eastAsia"/>
        </w:rPr>
        <w:br/>
      </w:r>
      <w:r>
        <w:rPr>
          <w:rFonts w:hint="eastAsia"/>
        </w:rPr>
        <w:t>　　　　二、中国铜版纸消费增长态势</w:t>
      </w:r>
      <w:r>
        <w:rPr>
          <w:rFonts w:hint="eastAsia"/>
        </w:rPr>
        <w:br/>
      </w:r>
      <w:r>
        <w:rPr>
          <w:rFonts w:hint="eastAsia"/>
        </w:rPr>
        <w:t>　　　　三、中国铜版纸消费与世界同比分析</w:t>
      </w:r>
      <w:r>
        <w:rPr>
          <w:rFonts w:hint="eastAsia"/>
        </w:rPr>
        <w:br/>
      </w:r>
      <w:r>
        <w:rPr>
          <w:rFonts w:hint="eastAsia"/>
        </w:rPr>
        <w:t>　　第三节 2010-2011年中国铜版纸价格分析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2006-2010年中国铜版纸相关产量统计分析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第三节 2010年1-11月未涂布印刷书写用纸产量集中度分析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2010-2011年中国铜版纸细分市场需求状况分析</w:t>
      </w:r>
      <w:r>
        <w:rPr>
          <w:rFonts w:hint="eastAsia"/>
        </w:rPr>
        <w:br/>
      </w:r>
      <w:r>
        <w:rPr>
          <w:rFonts w:hint="eastAsia"/>
        </w:rPr>
        <w:t>　　第一节 单面铜版纸</w:t>
      </w:r>
      <w:r>
        <w:rPr>
          <w:rFonts w:hint="eastAsia"/>
        </w:rPr>
        <w:br/>
      </w:r>
      <w:r>
        <w:rPr>
          <w:rFonts w:hint="eastAsia"/>
        </w:rPr>
        <w:t>　　第二节 双面铜版纸</w:t>
      </w:r>
      <w:r>
        <w:rPr>
          <w:rFonts w:hint="eastAsia"/>
        </w:rPr>
        <w:br/>
      </w:r>
      <w:r>
        <w:rPr>
          <w:rFonts w:hint="eastAsia"/>
        </w:rPr>
        <w:t>　　第三节 无光泽铜版纸</w:t>
      </w:r>
      <w:r>
        <w:rPr>
          <w:rFonts w:hint="eastAsia"/>
        </w:rPr>
        <w:br/>
      </w:r>
      <w:r>
        <w:rPr>
          <w:rFonts w:hint="eastAsia"/>
        </w:rPr>
        <w:t>　　第四节 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2006-2009年中国铜版纸进出口数据监测分析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2006-2009年中国成卷的铜版纸进出口数据监测分析（48101300）</w:t>
      </w:r>
      <w:r>
        <w:rPr>
          <w:rFonts w:hint="eastAsia"/>
        </w:rPr>
        <w:br/>
      </w:r>
      <w:r>
        <w:rPr>
          <w:rFonts w:hint="eastAsia"/>
        </w:rPr>
        <w:t>　　　　一、2006-2009年中国成卷的铜版纸进口数据分析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二、2006-2009年中国成卷的铜版纸出口数据分析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三、2006-2009年中国成卷的铜版纸进出口平均单价分析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四、2006-2009年中国成卷的铜版纸进出口国家及地区分析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2006-2009年中国成张的铜版纸进出口数据监测分析（48101400）</w:t>
      </w:r>
      <w:r>
        <w:rPr>
          <w:rFonts w:hint="eastAsia"/>
        </w:rPr>
        <w:br/>
      </w:r>
      <w:r>
        <w:rPr>
          <w:rFonts w:hint="eastAsia"/>
        </w:rPr>
        <w:t>　　　　一、2006-2009年中国成张的铜版纸进口数据分析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二、2006-2009年中国成张的铜版纸出口数据分析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三、2006-2009年中国成张的铜版纸进出口平均单价分析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四、2006-2009年中国成张的铜版纸进出口国家及地区分析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2006-2009年中国其他铜版纸进出口数据监测分析（48101900）</w:t>
      </w:r>
      <w:r>
        <w:rPr>
          <w:rFonts w:hint="eastAsia"/>
        </w:rPr>
        <w:br/>
      </w:r>
      <w:r>
        <w:rPr>
          <w:rFonts w:hint="eastAsia"/>
        </w:rPr>
        <w:t>　　　　一、2006-2009年中国其他铜版纸进口数据分析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二、2006-2009年中国其他铜版纸出口数据分析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三、2006-2009年中国其他铜版纸进出口平均单价分析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四、2006-2009年中国其他铜版纸进出口国家及地区分析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2010-2011年中国铜版纸产业竞争格局分析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2010-2011年中国铜版纸产业竞争现状分析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2010-2011年中国铜版纸市场竞争存在的问题分析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2010-2011年中国铜版纸市场竞争对策分析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2010-2011年中国铜版纸行业上市企业竞争指标对比分析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2010-2011年中国铜版纸加工行业非上市企业竞争性指标分析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苏州紫兴纸业有限公司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山东省泉林纸业夏津有限公司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日照华泰纸业有限公司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平邑金太阳纸业有限公司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青州市东方铜版纸有限公司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昌乐金圣纸业有限公司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济宁亚奇纸业有限公司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泗水圣昌特种纸业有限公司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2011-2015年中国铜版纸产业前景展望与趋势预测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2011-2015年中国铜版纸产业发展趋势分析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二、产品发展规模预测分析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2011-2015年中国铜版纸市场发展预测分析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2011-2015年中国铜版纸行业投资战略研究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2011-2015年中国铜版纸行业投资环境分析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2011-2015年中国铜版纸行业投资周期分析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(中~智林)专家投资点评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国际铜版纸市场需求容量（单位：万吨）</w:t>
      </w:r>
      <w:r>
        <w:rPr>
          <w:rFonts w:hint="eastAsia"/>
        </w:rPr>
        <w:br/>
      </w:r>
      <w:r>
        <w:rPr>
          <w:rFonts w:hint="eastAsia"/>
        </w:rPr>
        <w:t>　　图表 世界铜版纸前十位供应商前十位具体排名情况</w:t>
      </w:r>
      <w:r>
        <w:rPr>
          <w:rFonts w:hint="eastAsia"/>
        </w:rPr>
        <w:br/>
      </w:r>
      <w:r>
        <w:rPr>
          <w:rFonts w:hint="eastAsia"/>
        </w:rPr>
        <w:t>　　图表 国内铜版纸产能分布情况</w:t>
      </w:r>
      <w:r>
        <w:rPr>
          <w:rFonts w:hint="eastAsia"/>
        </w:rPr>
        <w:br/>
      </w:r>
      <w:r>
        <w:rPr>
          <w:rFonts w:hint="eastAsia"/>
        </w:rPr>
        <w:t>　　图表 中国人均用纸量及GDP增长情况</w:t>
      </w:r>
      <w:r>
        <w:rPr>
          <w:rFonts w:hint="eastAsia"/>
        </w:rPr>
        <w:br/>
      </w:r>
      <w:r>
        <w:rPr>
          <w:rFonts w:hint="eastAsia"/>
        </w:rPr>
        <w:t>　　图表 中国人均用纸量与世界人均用纸量的对比情况</w:t>
      </w:r>
      <w:r>
        <w:rPr>
          <w:rFonts w:hint="eastAsia"/>
        </w:rPr>
        <w:br/>
      </w:r>
      <w:r>
        <w:rPr>
          <w:rFonts w:hint="eastAsia"/>
        </w:rPr>
        <w:t>　　图表 中国铜版纸行业SWOT分析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2010年中国铜版纸加工行业不同类型企业数量单位：个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2010年中国铜版纸加工行业不同所有制企业数量单位：个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2010年中国铜版纸加工行业不同类型销售收入单位：千元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2010年中国铜版纸加工行业不同所有制销售收入单位：千元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2006-2010年11月份中国铜版纸加工行业主要盈利能力指标分析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2010年1-11月未涂布印刷书写用纸产量集中度分析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2006-2009年中国成卷的铜版纸进口数量分析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2006-2009年中国成卷的铜版纸进口金额分析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2006-2009年中国成卷的铜版纸出口数量分析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2006-2009年中国成卷的铜版纸出口金额分析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2006-2009年中国成卷的铜版纸进出口平均单价分析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2006-2009年中国成卷的铜版纸进口国家及地区分析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2006-2009年中国成卷的铜版纸出口国家及地区分析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2006-2009年中国成张的铜版纸进口数量分析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2006-2009年中国成张的铜版纸进口金额分析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2006-2009年中国成张的铜版纸出口数量分析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2006-2009年中国成张的铜版纸出口金额分析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2006-2009年中国成张的铜版纸进出口平均单价分析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2006-2009年中国成张的铜版纸进口国家及地区分析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2006-2009年中国成张的铜版纸出口国家及地区分析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2006-2009年中国其他铜版纸进口数量分析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2006-2009年中国其他铜版纸进口金额分析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2006-2009年中国其他铜版纸出口数量分析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2006-2009年中国其他铜版纸出口金额分析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2006-2009年中国其他铜版纸进出口平均单价分析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2006-2009年中国其他铜版纸进口国家及地区分析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2006-2009年中国其他铜版纸出口国家及地区分析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苏州紫兴纸业有限公司负债情况图</w:t>
      </w:r>
      <w:r>
        <w:rPr>
          <w:rFonts w:hint="eastAsia"/>
        </w:rPr>
        <w:br/>
      </w:r>
      <w:r>
        <w:rPr>
          <w:rFonts w:hint="eastAsia"/>
        </w:rPr>
        <w:t>　　图表 苏州紫兴纸业有限公司负债指标走势图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苏州紫兴纸业有限公司成长能力指标走势图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山东省泉林纸业夏津有限公司成长能力指标走势图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日照华泰纸业有限公司负债指标走势图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日照华泰纸业有限公司成长能力指标走势图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平邑金太阳纸业有限公司负债情况图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平邑金太阳纸业有限公司成长能力指标走势图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青州市东方铜版纸有限公司成长能力指标走势图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昌乐金圣纸业有限公司负债情况图</w:t>
      </w:r>
      <w:r>
        <w:rPr>
          <w:rFonts w:hint="eastAsia"/>
        </w:rPr>
        <w:br/>
      </w:r>
      <w:r>
        <w:rPr>
          <w:rFonts w:hint="eastAsia"/>
        </w:rPr>
        <w:t>　　图表 昌乐金圣纸业有限公司负债指标走势图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昌乐金圣纸业有限公司成长能力指标走势图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济宁亚奇纸业有限公司负债指标走势图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济宁亚奇纸业有限公司成长能力指标走势图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泗水圣昌特种纸业有限公司负债情况图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泗水圣昌特种纸业有限公司成长能力指标走势图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a726b8a484e2b" w:history="1">
        <w:r>
          <w:rPr>
            <w:rStyle w:val="Hyperlink"/>
          </w:rPr>
          <w:t>2011-2015年中国铜版纸市场深度剖析与投资前景分析报告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a726b8a484e2b" w:history="1">
        <w:r>
          <w:rPr>
            <w:rStyle w:val="Hyperlink"/>
          </w:rPr>
          <w:t>https://www.20087.com/2011-06/R_2011_2015tongbanzhishichangshendupox.html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82554449a4b23" w:history="1">
      <w:r>
        <w:rPr>
          <w:rStyle w:val="Hyperlink"/>
        </w:rPr>
        <w:t>2011-2015年中国铜版纸市场深度剖析与投资前景分析报告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ongbanzhishichangshendupox.html" TargetMode="External" Id="Rf08a726b8a48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ongbanzhishichangshendupox.html" TargetMode="External" Id="R66782554449a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2011-06-24T06:24:00Z</dcterms:created>
  <dcterms:modified xsi:type="dcterms:W3CDTF">2011-06-24T07:24:00Z</dcterms:modified>
  <dc:subject>2011-2015年中国铜版纸市场深度剖析与投资前景分析报告</dc:subject>
  <dc:title>2011-2015年中国铜版纸市场深度剖析与投资前景分析报告</dc:title>
  <cp:keywords>2011-2015年中国铜版纸市场深度剖析与投资前景分析报告</cp:keywords>
  <dc:description>2011-2015年中国铜版纸市场深度剖析与投资前景分析报告</dc:description>
</cp:coreProperties>
</file>