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8abc1f28497c" w:history="1">
              <w:r>
                <w:rPr>
                  <w:rStyle w:val="Hyperlink"/>
                </w:rPr>
                <w:t>2025-2031年冷扎钢带市场现状调研与发展趋势分析报告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8abc1f28497c" w:history="1">
              <w:r>
                <w:rPr>
                  <w:rStyle w:val="Hyperlink"/>
                </w:rPr>
                <w:t>2025-2031年冷扎钢带市场现状调研与发展趋势分析报告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d8abc1f28497c" w:history="1">
                <w:r>
                  <w:rPr>
                    <w:rStyle w:val="Hyperlink"/>
                  </w:rPr>
                  <w:t>https://www.20087.com/2011-06/R_2011_2015nianlengzhagangdaishichangx780.html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扎钢带是通过冷轧工艺加工而成的高强度、高精度钢材产品，因其优异的机械性能和表面光洁度而在汽车制造、电子设备、建筑装饰等多个行业广泛应用。冷轧工艺不仅能细化钢材内部晶粒结构，增强材料强度和硬度，还能保证尺寸精度和平整度，满足各种精密零件的加工要求。目前，冷扎钢带已经成为许多高端制造业重要的基础材料之一，尤其在汽车车身板材、家用电器外壳等方面表现突出。然而，冷扎钢带的生产过程相对复杂，包括退火、酸洗、拉伸等多个步骤，这对企业的技术水平提出了较高要求。同时，市场需求变化快，企业需灵活调整产品种类和规格，以适应不同行业的特殊需求。</w:t>
      </w:r>
      <w:r>
        <w:rPr>
          <w:rFonts w:hint="eastAsia"/>
        </w:rPr>
        <w:br/>
      </w:r>
      <w:r>
        <w:rPr>
          <w:rFonts w:hint="eastAsia"/>
        </w:rPr>
        <w:t>　　随着智能制造和工业4.0概念的推广，冷扎钢带的生产和应用将迎来新的变革机遇。一方面，借助先进的自动化生产设备和智能控制系统，可以实现从原材料采购到成品出厂全过程的高度自动化管理，大幅提高生产效率和产品质量稳定性。同时，结合新材料科学研究成果，开发具有更好力学性能和耐蚀性的新型合金钢带，满足航空航天、海洋工程等高科技领域的严苛要求。另一方面，随着全球对环境保护的关注度不断提升，研发更加环保的生产工艺成为行业发展的重要方向。例如，采用无污染或低污染的表面处理技术替代传统的酸洗工艺，减少废水废气排放，实现清洁生产。此外，随着个性化定制服务的兴起，未来的冷扎钢带企业将更加注重客户需求的多样性，提供定制化的解决方案，满足不同客户的特殊要求。结合物联网(IoT)技术，还可以实现供应链上下游的信息共享和协同工作，优化资源配置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d8abc1f28497c" w:history="1">
        <w:r>
          <w:rPr>
            <w:rStyle w:val="Hyperlink"/>
          </w:rPr>
          <w:t>2025-2031年冷扎钢带市场现状调研与发展趋势分析报告</w:t>
        </w:r>
      </w:hyperlink>
      <w:r>
        <w:rPr>
          <w:rFonts w:hint="eastAsia"/>
        </w:rPr>
        <w:t>》全面分析了冷扎钢带行业的市场规模、供需状况及产业链结构，深入探讨了冷扎钢带各细分市场的品牌竞争情况和价格动态，聚焦冷扎钢带重点企业经营现状，揭示了行业的集中度和竞争格局。此外，冷扎钢带报告对冷扎钢带行业的市场前景进行了科学预测，揭示了行业未来的发展趋势、潜在风险和机遇。冷扎钢带报告旨在为冷扎钢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2024-2025年冷扎钢带行业发展概述</w:t>
      </w:r>
      <w:r>
        <w:rPr>
          <w:rFonts w:hint="eastAsia"/>
        </w:rPr>
        <w:br/>
      </w:r>
      <w:r>
        <w:rPr>
          <w:rFonts w:hint="eastAsia"/>
        </w:rPr>
        <w:t>　　第一节 冷扎钢带的概念</w:t>
      </w:r>
      <w:r>
        <w:rPr>
          <w:rFonts w:hint="eastAsia"/>
        </w:rPr>
        <w:br/>
      </w:r>
      <w:r>
        <w:rPr>
          <w:rFonts w:hint="eastAsia"/>
        </w:rPr>
        <w:t>　　　　一、冷扎钢带的定义</w:t>
      </w:r>
      <w:r>
        <w:rPr>
          <w:rFonts w:hint="eastAsia"/>
        </w:rPr>
        <w:br/>
      </w:r>
      <w:r>
        <w:rPr>
          <w:rFonts w:hint="eastAsia"/>
        </w:rPr>
        <w:t>　　　　二、冷扎钢带的特点</w:t>
      </w:r>
      <w:r>
        <w:rPr>
          <w:rFonts w:hint="eastAsia"/>
        </w:rPr>
        <w:br/>
      </w:r>
      <w:r>
        <w:rPr>
          <w:rFonts w:hint="eastAsia"/>
        </w:rPr>
        <w:t>　　　　三、冷扎钢带的分类</w:t>
      </w:r>
      <w:r>
        <w:rPr>
          <w:rFonts w:hint="eastAsia"/>
        </w:rPr>
        <w:br/>
      </w:r>
      <w:r>
        <w:rPr>
          <w:rFonts w:hint="eastAsia"/>
        </w:rPr>
        <w:t>　　第二节 冷扎钢带行业发展成熟度</w:t>
      </w:r>
      <w:r>
        <w:rPr>
          <w:rFonts w:hint="eastAsia"/>
        </w:rPr>
        <w:br/>
      </w:r>
      <w:r>
        <w:rPr>
          <w:rFonts w:hint="eastAsia"/>
        </w:rPr>
        <w:t>　　　　一、冷扎钢带行业发展周期分析</w:t>
      </w:r>
      <w:r>
        <w:rPr>
          <w:rFonts w:hint="eastAsia"/>
        </w:rPr>
        <w:br/>
      </w:r>
      <w:r>
        <w:rPr>
          <w:rFonts w:hint="eastAsia"/>
        </w:rPr>
        <w:t>　　　　二、冷扎钢带行业中外市场成熟度对比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冷扎钢带行业产业链分析</w:t>
      </w:r>
      <w:r>
        <w:rPr>
          <w:rFonts w:hint="eastAsia"/>
        </w:rPr>
        <w:br/>
      </w:r>
      <w:r>
        <w:rPr>
          <w:rFonts w:hint="eastAsia"/>
        </w:rPr>
        <w:t>　　　　一、冷扎钢带行业上游原料供应市场分析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二、冷扎钢带行业下游产品需求市场状况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2025年全球冷扎钢带行业运行现状分析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2019-2024年全球冷扎钢带行业运行综述</w:t>
      </w:r>
      <w:r>
        <w:rPr>
          <w:rFonts w:hint="eastAsia"/>
        </w:rPr>
        <w:br/>
      </w:r>
      <w:r>
        <w:rPr>
          <w:rFonts w:hint="eastAsia"/>
        </w:rPr>
        <w:t>　　　　一、全球冷扎钢带行业市场分析</w:t>
      </w:r>
      <w:r>
        <w:rPr>
          <w:rFonts w:hint="eastAsia"/>
        </w:rPr>
        <w:br/>
      </w:r>
      <w:r>
        <w:rPr>
          <w:rFonts w:hint="eastAsia"/>
        </w:rPr>
        <w:t>　　　　二、国外冷扎钢带行业技术分析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2019-2024年全球主要国家地区冷扎钢带行业发展情况解析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2025-2031年全球冷扎钢带行业发展趋势分析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2024-2025年中国冷扎钢带行业运行环境分析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2024-2025年中国冷扎钢带行业经济环境分析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2024-2025年中国冷扎钢带行业发展政策环境分析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2024-2025年中国冷扎钢带行业发展社会环境分析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2024-2025年中国冷扎钢带行业市场发展分析</w:t>
      </w:r>
      <w:r>
        <w:rPr>
          <w:rFonts w:hint="eastAsia"/>
        </w:rPr>
        <w:br/>
      </w:r>
      <w:r>
        <w:rPr>
          <w:rFonts w:hint="eastAsia"/>
        </w:rPr>
        <w:t>　　第一节 冷扎钢带行业市场发展现状</w:t>
      </w:r>
      <w:r>
        <w:rPr>
          <w:rFonts w:hint="eastAsia"/>
        </w:rPr>
        <w:br/>
      </w:r>
      <w:r>
        <w:rPr>
          <w:rFonts w:hint="eastAsia"/>
        </w:rPr>
        <w:t>　　　　一、冷扎钢带市场发展概况</w:t>
      </w:r>
      <w:r>
        <w:rPr>
          <w:rFonts w:hint="eastAsia"/>
        </w:rPr>
        <w:br/>
      </w:r>
      <w:r>
        <w:rPr>
          <w:rFonts w:hint="eastAsia"/>
        </w:rPr>
        <w:t>　　　　二、冷扎钢带发展热点回顾</w:t>
      </w:r>
      <w:r>
        <w:rPr>
          <w:rFonts w:hint="eastAsia"/>
        </w:rPr>
        <w:br/>
      </w:r>
      <w:r>
        <w:rPr>
          <w:rFonts w:hint="eastAsia"/>
        </w:rPr>
        <w:t>　　　　二、冷扎钢带市场存在问题及策略分析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冷扎钢带行业技术发展</w:t>
      </w:r>
      <w:r>
        <w:rPr>
          <w:rFonts w:hint="eastAsia"/>
        </w:rPr>
        <w:br/>
      </w:r>
      <w:r>
        <w:rPr>
          <w:rFonts w:hint="eastAsia"/>
        </w:rPr>
        <w:t>　　　　一、冷扎钢带行业技术分析</w:t>
      </w:r>
      <w:r>
        <w:rPr>
          <w:rFonts w:hint="eastAsia"/>
        </w:rPr>
        <w:br/>
      </w:r>
      <w:r>
        <w:rPr>
          <w:rFonts w:hint="eastAsia"/>
        </w:rPr>
        <w:t>　　　　二、冷扎钢带新技术研发及应用动态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三、冷扎钢带技术发展趋势</w:t>
      </w:r>
      <w:r>
        <w:rPr>
          <w:rFonts w:hint="eastAsia"/>
        </w:rPr>
        <w:br/>
      </w:r>
      <w:r>
        <w:rPr>
          <w:rFonts w:hint="eastAsia"/>
        </w:rPr>
        <w:t>　　第三节 中国冷扎钢带行业消费市场分析</w:t>
      </w:r>
      <w:r>
        <w:rPr>
          <w:rFonts w:hint="eastAsia"/>
        </w:rPr>
        <w:br/>
      </w:r>
      <w:r>
        <w:rPr>
          <w:rFonts w:hint="eastAsia"/>
        </w:rPr>
        <w:t>　　　　一、冷扎钢带消费特征分析</w:t>
      </w:r>
      <w:r>
        <w:rPr>
          <w:rFonts w:hint="eastAsia"/>
        </w:rPr>
        <w:br/>
      </w:r>
      <w:r>
        <w:rPr>
          <w:rFonts w:hint="eastAsia"/>
        </w:rPr>
        <w:t>　　　　二、冷扎钢带消费需求趋势</w:t>
      </w:r>
      <w:r>
        <w:rPr>
          <w:rFonts w:hint="eastAsia"/>
        </w:rPr>
        <w:br/>
      </w:r>
      <w:r>
        <w:rPr>
          <w:rFonts w:hint="eastAsia"/>
        </w:rPr>
        <w:t>　　　　三、冷扎钢带品牌市场消费结构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2019-2024年冷扎钢带行业产销数据统计分析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2019-2024年冷扎钢带行业市场发展趋势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2019-2024年中国冷扎钢带行业主要指标监测分析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2019-2024年中国冷扎钢带行业工业总产值分析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2019-2024年中国冷扎钢带行业主营业务收入分析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2019-2024年中国冷扎钢带行业产品成本费用分析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2019-2024年中国冷扎钢带行业利润总额分析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2019-2024年中国冷扎钢带行业资产负债分析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2019-2024年中国冷扎钢带行业财务指标分析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中国冷扎钢带行业重点区域市场调研分析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冷扎钢带行业**地区市场调研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一、2025年冷扎钢带行业发展现状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二、2019-2024年冷扎钢带市场规模情况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三、2019-2024年冷扎钢带市场需求情况分析</w:t>
      </w:r>
      <w:r>
        <w:rPr>
          <w:rFonts w:hint="eastAsia"/>
        </w:rPr>
        <w:br/>
      </w:r>
      <w:r>
        <w:rPr>
          <w:rFonts w:hint="eastAsia"/>
        </w:rPr>
        <w:t>　　第二节 冷扎钢带行业**地区市场调研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一、2025年冷扎钢带行业发展现状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二、2019-2024年冷扎钢带市场规模情况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三、2019-2024年冷扎钢带市场需求情况分析</w:t>
      </w:r>
      <w:r>
        <w:rPr>
          <w:rFonts w:hint="eastAsia"/>
        </w:rPr>
        <w:br/>
      </w:r>
      <w:r>
        <w:rPr>
          <w:rFonts w:hint="eastAsia"/>
        </w:rPr>
        <w:t>　　第三节 冷扎钢带行业**地区市场调研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一、2025年冷扎钢带行业发展现状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二、2019-2024年冷扎钢带市场规模情况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三、2019-2024年冷扎钢带市场需求情况分析</w:t>
      </w:r>
      <w:r>
        <w:rPr>
          <w:rFonts w:hint="eastAsia"/>
        </w:rPr>
        <w:br/>
      </w:r>
      <w:r>
        <w:rPr>
          <w:rFonts w:hint="eastAsia"/>
        </w:rPr>
        <w:t>　　第四节 冷扎钢带行业**地区市场调研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一、2025年冷扎钢带行业发展现状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二、2019-2024年冷扎钢带市场规模情况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三、2019-2024年冷扎钢带市场需求情况分析</w:t>
      </w:r>
      <w:r>
        <w:rPr>
          <w:rFonts w:hint="eastAsia"/>
        </w:rPr>
        <w:br/>
      </w:r>
      <w:r>
        <w:rPr>
          <w:rFonts w:hint="eastAsia"/>
        </w:rPr>
        <w:t>　　第五节 冷扎钢带行业**地区市场调研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一、2025年冷扎钢带行业发展现状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二、2019-2024年冷扎钢带市场规模情况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三、2019-2024年冷扎钢带市场需求情况分析</w:t>
      </w:r>
      <w:r>
        <w:rPr>
          <w:rFonts w:hint="eastAsia"/>
        </w:rPr>
        <w:br/>
      </w:r>
      <w:r>
        <w:rPr>
          <w:rFonts w:hint="eastAsia"/>
        </w:rPr>
        <w:t>　　第六节 冷扎钢带行业**地区市场调研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一、2025年冷扎钢带行业发展现状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二、2019-2024年冷扎钢带市场规模情况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三、2019-2024年冷扎钢带市场需求情况分析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2024-2025年冷扎钢带行业竞争格局分析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2024-2025年冷扎钢带行业竞争结构分析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冷扎钢带行业集中度分析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一、冷扎钢带市场集中度分析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二、冷扎钢带企业集中度分析</w:t>
      </w:r>
      <w:r>
        <w:rPr>
          <w:rFonts w:hint="eastAsia"/>
        </w:rPr>
        <w:br/>
      </w:r>
      <w:r>
        <w:rPr>
          <w:rFonts w:hint="eastAsia"/>
        </w:rPr>
        <w:t>　　　　三、冷扎钢带区域集中度分析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2024-2025年冷扎钢带行业国际竞争力比较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2024-2025年冷扎钢带行业竞争格局分析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一、2024-2025年国内外冷扎钢带竞争分析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二、2024-2025年我国冷扎钢带市场竞争分析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三、2024-2025年国内主要冷扎钢带企业动向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冷扎钢带企业竞争策略分析</w:t>
      </w:r>
      <w:r>
        <w:rPr>
          <w:rFonts w:hint="eastAsia"/>
        </w:rPr>
        <w:br/>
      </w:r>
      <w:r>
        <w:rPr>
          <w:rFonts w:hint="eastAsia"/>
        </w:rPr>
        <w:t>　　第一节 冷扎钢带市场竞争策略分析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一、2025年冷扎钢带市场增长潜力分析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二、2025年冷扎钢带主要潜力品种分析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三、现有冷扎钢带产品竞争策略分析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四、潜力冷扎钢带品种竞争策略选择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冷扎钢带企业竞争策略分析</w:t>
      </w:r>
      <w:r>
        <w:rPr>
          <w:rFonts w:hint="eastAsia"/>
        </w:rPr>
        <w:br/>
      </w:r>
      <w:r>
        <w:rPr>
          <w:rFonts w:hint="eastAsia"/>
        </w:rPr>
        <w:t>　　第三节 冷扎钢带行业产品定位及市场推广策略分析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一、冷扎钢带行业产品市场定位</w:t>
      </w:r>
      <w:r>
        <w:rPr>
          <w:rFonts w:hint="eastAsia"/>
        </w:rPr>
        <w:br/>
      </w:r>
      <w:r>
        <w:rPr>
          <w:rFonts w:hint="eastAsia"/>
        </w:rPr>
        <w:t>　　　　二、冷扎钢带行业广告推广策略</w:t>
      </w:r>
      <w:r>
        <w:rPr>
          <w:rFonts w:hint="eastAsia"/>
        </w:rPr>
        <w:br/>
      </w:r>
      <w:r>
        <w:rPr>
          <w:rFonts w:hint="eastAsia"/>
        </w:rPr>
        <w:t>　　　　三、冷扎钢带行业产品促销策略</w:t>
      </w:r>
      <w:r>
        <w:rPr>
          <w:rFonts w:hint="eastAsia"/>
        </w:rPr>
        <w:br/>
      </w:r>
      <w:r>
        <w:rPr>
          <w:rFonts w:hint="eastAsia"/>
        </w:rPr>
        <w:t>　　　　四、冷扎钢带行业招商加盟策略</w:t>
      </w:r>
      <w:r>
        <w:rPr>
          <w:rFonts w:hint="eastAsia"/>
        </w:rPr>
        <w:br/>
      </w:r>
      <w:r>
        <w:rPr>
          <w:rFonts w:hint="eastAsia"/>
        </w:rPr>
        <w:t>　　　　五、冷扎钢带行业网络推广策略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冷扎钢带行业重点企业调研分析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2025-2031年未来冷扎钢带行业发展预测</w:t>
      </w:r>
      <w:r>
        <w:rPr>
          <w:rFonts w:hint="eastAsia"/>
        </w:rPr>
        <w:br/>
      </w:r>
      <w:r>
        <w:rPr>
          <w:rFonts w:hint="eastAsia"/>
        </w:rPr>
        <w:t>　　第一节 未来冷扎钢带行业需求与消费预测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一、2025-2031年冷扎钢带产品消费预测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二、2025-2031年冷扎钢带市场规模预测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2025-2031年中国冷扎钢带行业供需预测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一、2025-2031年中国冷扎钢带供给预测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二、2025-2031年中国冷扎钢带需求预测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三、2025-2031年中国冷扎钢带供需平衡预测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冷扎钢带行业投资机会与风险分析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2024-2025年冷扎钢带行业投资机会分析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一、冷扎钢带投资项目分析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三、2025年冷扎钢带投资机会</w:t>
      </w:r>
      <w:r>
        <w:rPr>
          <w:rFonts w:hint="eastAsia"/>
        </w:rPr>
        <w:br/>
      </w:r>
      <w:r>
        <w:rPr>
          <w:rFonts w:hint="eastAsia"/>
        </w:rPr>
        <w:t>　　　　四、2025年冷扎钢带投资新方向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五、2025-2031年冷扎钢带行业投资建议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影响冷扎钢带行业发展的主要因素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一、2025-2031年影响冷扎钢带行业运行的有利因素分析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二、2025-2031年影响冷扎钢带行业运行的稳定因素分析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三、2025-2031年影响冷扎钢带行业运行的不利因素分析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四、2025-2031年我国冷扎钢带行业发展面临的挑战分析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五、2025-2031年我国冷扎钢带行业发展面临的机遇分析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冷扎钢带行业投资风险及控制策略分析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一、2025-2031年冷扎钢带行业市场风险及控制策略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二、2025-2031年冷扎钢带行业政策风险及控制策略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三、2025-2031年冷扎钢带行业经营风险及控制策略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四、2025-2031年冷扎钢带行业技术风险及控制策略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五、2025-2031年冷扎钢带同业竞争风险及控制策略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六、2025-2031年冷扎钢带行业其他风险及控制策略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冷扎钢带行业投资战略研究</w:t>
      </w:r>
      <w:r>
        <w:rPr>
          <w:rFonts w:hint="eastAsia"/>
        </w:rPr>
        <w:br/>
      </w:r>
      <w:r>
        <w:rPr>
          <w:rFonts w:hint="eastAsia"/>
        </w:rPr>
        <w:t>　　第一节 冷扎钢带行业发展战略研究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我国冷扎钢带品牌战略思考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二、冷扎钢带实施品牌战略的意义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三、冷扎钢带企业品牌的现状分析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四、我国冷扎钢带企业的品牌战略</w:t>
      </w:r>
      <w:r>
        <w:rPr>
          <w:rFonts w:hint="eastAsia"/>
        </w:rPr>
        <w:br/>
      </w:r>
      <w:r>
        <w:rPr>
          <w:rFonts w:hint="eastAsia"/>
        </w:rPr>
        <w:t>　　　　五、冷扎钢带品牌战略管理的策略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(中智:林)冷扎钢带行业投资战略研究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冷扎钢带行业历程</w:t>
      </w:r>
      <w:r>
        <w:rPr>
          <w:rFonts w:hint="eastAsia"/>
        </w:rPr>
        <w:br/>
      </w:r>
      <w:r>
        <w:rPr>
          <w:rFonts w:hint="eastAsia"/>
        </w:rPr>
        <w:t>　　图表 冷扎钢带行业生命周期</w:t>
      </w:r>
      <w:r>
        <w:rPr>
          <w:rFonts w:hint="eastAsia"/>
        </w:rPr>
        <w:br/>
      </w:r>
      <w:r>
        <w:rPr>
          <w:rFonts w:hint="eastAsia"/>
        </w:rPr>
        <w:t>　　图表 冷扎钢带行业产业链分析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2019-2024年冷扎钢带行业市场容量分析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2019-2024年中国冷扎钢带市场需求量及增速统计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2024年中国冷扎钢带行业需求领域分布格局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2019-2024年中国冷扎钢带进口金额分析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2019-2024年中国冷扎钢带出口数量分析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2019-2024年中国冷扎钢带出口金额分析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2024年中国冷扎钢带进口国家及地区分析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2024年中国冷扎钢带出口国家及地区分析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2019-2024年中国冷扎钢带行业企业平均规模情况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**地区冷扎钢带市场规模及增长情况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冷扎钢带重点企业（一）基本信息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冷扎钢带重点企业（一）经营情况分析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冷扎钢带重点企业（一）主要经济指标情况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冷扎钢带重点企业（二）经营情况分析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冷扎钢带重点企业（二）主要经济指标情况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冷扎钢带重点企业（二）盈利能力情况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冷扎钢带重点企业（三）经营情况分析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冷扎钢带重点企业（三）主要经济指标情况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冷扎钢带重点企业（三）成长能力情况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2025-2031年中国冷扎钢带行业产能预测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2025-2031年中国冷扎钢带行业产量预测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2025-2031年中国冷扎钢带市场需求量预测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2025-2031年中国冷扎钢带行业供需平衡预测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2025-2031年中国冷扎钢带行业市场容量预测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2025-2031年中国冷扎钢带行业市场规模预测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2025-2031年中国冷扎钢带市场前景分析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2025-2031年中国冷扎钢带行业发展趋势预测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8abc1f28497c" w:history="1">
        <w:r>
          <w:rPr>
            <w:rStyle w:val="Hyperlink"/>
          </w:rPr>
          <w:t>2025-2031年冷扎钢带市场现状调研与发展趋势分析报告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d8abc1f28497c" w:history="1">
        <w:r>
          <w:rPr>
            <w:rStyle w:val="Hyperlink"/>
          </w:rPr>
          <w:t>https://www.20087.com/2011-06/R_2011_2015nianlengzhagangdaishichangx780.html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热点：冷扎钢带的最新价格是多少、冷扎钢带图片大全、冷扎钢带分条怎么安装、冷扎钢带Q/BQB 408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1ecaf8004511" w:history="1">
      <w:r>
        <w:rPr>
          <w:rStyle w:val="Hyperlink"/>
        </w:rPr>
        <w:t>2025-2031年冷扎钢带市场现状调研与发展趋势分析报告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gangdaishichangx780.html" TargetMode="External" Id="Re44d8abc1f28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gangdaishichangx780.html" TargetMode="External" Id="R34941ecaf800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2024-08-22T03:45:00Z</dcterms:created>
  <dcterms:modified xsi:type="dcterms:W3CDTF">2024-08-22T04:45:00Z</dcterms:modified>
  <dc:subject>2025-2031年冷扎钢带市场现状调研与发展趋势分析报告</dc:subject>
  <dc:title>2025-2031年冷扎钢带市场现状调研与发展趋势分析报告</dc:title>
  <cp:keywords>2025-2031年冷扎钢带市场现状调研与发展趋势分析报告</cp:keywords>
  <dc:description>2025-2031年冷扎钢带市场现状调研与发展趋势分析报告</dc:description>
</cp:coreProperties>
</file>