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7700af8624e93" w:history="1">
              <w:r>
                <w:rPr>
                  <w:rStyle w:val="Hyperlink"/>
                </w:rPr>
                <w:t>2011-2015年复合添加剂市场现状趋势战略调查及供需格局研究分析报告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7700af8624e93" w:history="1">
              <w:r>
                <w:rPr>
                  <w:rStyle w:val="Hyperlink"/>
                </w:rPr>
                <w:t>2011-2015年复合添加剂市场现状趋势战略调查及供需格局研究分析报告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7700af8624e93" w:history="1">
                <w:r>
                  <w:rPr>
                    <w:rStyle w:val="Hyperlink"/>
                  </w:rPr>
                  <w:t>https://www.20087.com/2011-06/R_2011_2015nianfuhetianjiajishichangxi.html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添加剂是用于改善塑料、涂料和油品性能的混合物，通常包含抗氧化剂、稳定剂、增塑剂等多种组分。目前，复合添加剂市场受到环保政策和消费者偏好的双重影响，推动了低毒、低排放和高生物降解性产品的研发。同时，随着工业4.0的推进，对于复合添加剂的定制化需求增加，以适应特定加工条件和终端应用的性能要求。</w:t>
      </w:r>
      <w:r>
        <w:rPr>
          <w:rFonts w:hint="eastAsia"/>
        </w:rPr>
        <w:br/>
      </w:r>
      <w:r>
        <w:rPr>
          <w:rFonts w:hint="eastAsia"/>
        </w:rPr>
        <w:t>　　未来，复合添加剂的开发将更加侧重于功能性与环保性。功能性趋势体现在研发具有特殊功能的添加剂，如导电、阻燃或自我修复特性，以拓宽应用领域。环保性趋势则指向减少有害物质含量，开发可再生资源衍生的添加剂，并通过配方优化降低总能耗。此外，智能材料和纳米技术的应用，将促进复合添加剂在智能包装和智能涂层等领域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复合添加剂行业发展成熟度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复合添加剂市场特征分析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复合添加剂经济环境及产业发展环境分析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金融危机对复合添加剂行业的影响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复合添加剂行业供求状况分析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2010年复合添加剂业整体销售能力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2011-2015年复合添加剂产品需求预测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复合添加剂产业经济运行分析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2010年中国复合添加剂行业市场运行分析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2010年中国复合添加剂行业基本概况</w:t>
      </w:r>
      <w:r>
        <w:rPr>
          <w:rFonts w:hint="eastAsia"/>
        </w:rPr>
        <w:br/>
      </w:r>
      <w:r>
        <w:rPr>
          <w:rFonts w:hint="eastAsia"/>
        </w:rPr>
        <w:t>　　　　一、复合添加剂市场分析</w:t>
      </w:r>
      <w:r>
        <w:rPr>
          <w:rFonts w:hint="eastAsia"/>
        </w:rPr>
        <w:br/>
      </w:r>
      <w:r>
        <w:rPr>
          <w:rFonts w:hint="eastAsia"/>
        </w:rPr>
        <w:t>　　　　二、复合添加剂进出口数量和金额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三、我国复合添加剂出口面临的挑战</w:t>
      </w:r>
      <w:r>
        <w:rPr>
          <w:rFonts w:hint="eastAsia"/>
        </w:rPr>
        <w:br/>
      </w:r>
      <w:r>
        <w:rPr>
          <w:rFonts w:hint="eastAsia"/>
        </w:rPr>
        <w:t>　　　　四、复合添加剂大型高端产品发展情况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2010年影响复合添加剂行业发展的因素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2010年中国复合添加剂行业供需情况</w:t>
      </w:r>
      <w:r>
        <w:rPr>
          <w:rFonts w:hint="eastAsia"/>
        </w:rPr>
        <w:br/>
      </w:r>
      <w:r>
        <w:rPr>
          <w:rFonts w:hint="eastAsia"/>
        </w:rPr>
        <w:t>　　　　一、复合添加剂企业的发展机遇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二、大型复合添加剂等产品自主研发情况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三、复合添加剂企业产业优化与战略调整情况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四、2011-2015年复合添加剂行业发展预测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复合添加剂销售市场分析</w:t>
      </w:r>
      <w:r>
        <w:rPr>
          <w:rFonts w:hint="eastAsia"/>
        </w:rPr>
        <w:br/>
      </w:r>
      <w:r>
        <w:rPr>
          <w:rFonts w:hint="eastAsia"/>
        </w:rPr>
        <w:t>　　第一节 复合添加剂国内营销模式分析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复合添加剂国内销售渠道分析</w:t>
      </w:r>
      <w:r>
        <w:rPr>
          <w:rFonts w:hint="eastAsia"/>
        </w:rPr>
        <w:br/>
      </w:r>
      <w:r>
        <w:rPr>
          <w:rFonts w:hint="eastAsia"/>
        </w:rPr>
        <w:t>　　第四节 复合添加剂行业国际化营销模式分析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复合添加剂重点销售区域分析</w:t>
      </w:r>
      <w:r>
        <w:rPr>
          <w:rFonts w:hint="eastAsia"/>
        </w:rPr>
        <w:br/>
      </w:r>
      <w:r>
        <w:rPr>
          <w:rFonts w:hint="eastAsia"/>
        </w:rPr>
        <w:t>　　第六节 复合添加剂内部与外部流通量分析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复合添加剂市场价格及价格走势分析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复合添加剂年度价格变化分析</w:t>
      </w:r>
      <w:r>
        <w:rPr>
          <w:rFonts w:hint="eastAsia"/>
        </w:rPr>
        <w:br/>
      </w:r>
      <w:r>
        <w:rPr>
          <w:rFonts w:hint="eastAsia"/>
        </w:rPr>
        <w:t>　　第二节 复合添加剂月度价格变化分析</w:t>
      </w:r>
      <w:r>
        <w:rPr>
          <w:rFonts w:hint="eastAsia"/>
        </w:rPr>
        <w:br/>
      </w:r>
      <w:r>
        <w:rPr>
          <w:rFonts w:hint="eastAsia"/>
        </w:rPr>
        <w:t>　　第三节 复合添加剂各厂家价格分析</w:t>
      </w:r>
      <w:r>
        <w:rPr>
          <w:rFonts w:hint="eastAsia"/>
        </w:rPr>
        <w:br/>
      </w:r>
      <w:r>
        <w:rPr>
          <w:rFonts w:hint="eastAsia"/>
        </w:rPr>
        <w:t>　　第四节 复合添加剂市场价格驱动因素分析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2011-2015年我国复合添加剂市场价格预测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国内复合添加剂行业重点企业分析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复合添加剂消费者调查分析</w:t>
      </w:r>
      <w:r>
        <w:rPr>
          <w:rFonts w:hint="eastAsia"/>
        </w:rPr>
        <w:br/>
      </w:r>
      <w:r>
        <w:rPr>
          <w:rFonts w:hint="eastAsia"/>
        </w:rPr>
        <w:t>　　第一节 复合添加剂市场调查对象情况分析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复合添加剂消费者消费习惯调查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一、复合添加剂产品消费者购买频次调查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二、消费者对复合添加剂价格认同情况调查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复合添加剂消费者品牌状况调查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三、消费者对复合添加剂品牌偏好调查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四、消费者对复合添加剂品牌的首要认知渠道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复合添加剂市场竞争策略分析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一、2010年复合添加剂市场增长潜力分析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二、2010年复合添加剂主要潜力品种分析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复合添加剂企业竞争策略分析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一、金融危机对复合添加剂行业竞争格局的影响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二、金融危机后复合添加剂行业竞争格局的变化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三、2011-2015年我国复合添加剂市场竞争趋势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四、2011-2015年复合添加剂行业竞争格局展望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五、2011-2015年复合添加剂行业竞争策略分析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六、2011-2015年复合添加剂企业竞争策略分析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2011-2015年复合添加剂行业竞争格局展望</w:t>
      </w:r>
      <w:r>
        <w:rPr>
          <w:rFonts w:hint="eastAsia"/>
        </w:rPr>
        <w:br/>
      </w:r>
      <w:r>
        <w:rPr>
          <w:rFonts w:hint="eastAsia"/>
        </w:rPr>
        <w:t>　　第一节 复合添加剂行业的发展周期</w:t>
      </w:r>
      <w:r>
        <w:rPr>
          <w:rFonts w:hint="eastAsia"/>
        </w:rPr>
        <w:br/>
      </w:r>
      <w:r>
        <w:rPr>
          <w:rFonts w:hint="eastAsia"/>
        </w:rPr>
        <w:t>　　　　一、复合添加剂行业的经济周期</w:t>
      </w:r>
      <w:r>
        <w:rPr>
          <w:rFonts w:hint="eastAsia"/>
        </w:rPr>
        <w:br/>
      </w:r>
      <w:r>
        <w:rPr>
          <w:rFonts w:hint="eastAsia"/>
        </w:rPr>
        <w:t>　　　　二、复合添加剂行业的增长性与波动性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三、复合添加剂行业的成熟度</w:t>
      </w:r>
      <w:r>
        <w:rPr>
          <w:rFonts w:hint="eastAsia"/>
        </w:rPr>
        <w:br/>
      </w:r>
      <w:r>
        <w:rPr>
          <w:rFonts w:hint="eastAsia"/>
        </w:rPr>
        <w:t>　　第二节 复合添加剂行业历史竞争格局综述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一、复合添加剂行业集中度分析</w:t>
      </w:r>
      <w:r>
        <w:rPr>
          <w:rFonts w:hint="eastAsia"/>
        </w:rPr>
        <w:br/>
      </w:r>
      <w:r>
        <w:rPr>
          <w:rFonts w:hint="eastAsia"/>
        </w:rPr>
        <w:t>　　　　二、复合添加剂行业竞争程度</w:t>
      </w:r>
      <w:r>
        <w:rPr>
          <w:rFonts w:hint="eastAsia"/>
        </w:rPr>
        <w:br/>
      </w:r>
      <w:r>
        <w:rPr>
          <w:rFonts w:hint="eastAsia"/>
        </w:rPr>
        <w:t>　　第三节 中国复合添加剂市行业SWOT分析与对策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五、发展我国复合添加剂市工业的建议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2011-2015年我国复合添加剂行业发展趋势预测</w:t>
      </w:r>
      <w:r>
        <w:rPr>
          <w:rFonts w:hint="eastAsia"/>
        </w:rPr>
        <w:br/>
      </w:r>
      <w:r>
        <w:rPr>
          <w:rFonts w:hint="eastAsia"/>
        </w:rPr>
        <w:t>　　第一节 复合添加剂行业产量预测</w:t>
      </w:r>
      <w:r>
        <w:rPr>
          <w:rFonts w:hint="eastAsia"/>
        </w:rPr>
        <w:br/>
      </w:r>
      <w:r>
        <w:rPr>
          <w:rFonts w:hint="eastAsia"/>
        </w:rPr>
        <w:t>　　第二节 复合添加剂行业销售收入预测</w:t>
      </w:r>
      <w:r>
        <w:rPr>
          <w:rFonts w:hint="eastAsia"/>
        </w:rPr>
        <w:br/>
      </w:r>
      <w:r>
        <w:rPr>
          <w:rFonts w:hint="eastAsia"/>
        </w:rPr>
        <w:t>　　第三节 复合添加剂行业总资产预测</w:t>
      </w:r>
      <w:r>
        <w:rPr>
          <w:rFonts w:hint="eastAsia"/>
        </w:rPr>
        <w:br/>
      </w:r>
      <w:r>
        <w:rPr>
          <w:rFonts w:hint="eastAsia"/>
        </w:rPr>
        <w:t>　　第四节 复合添加剂行业工业总产值预测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我国复合添加剂行业市场未来发展的走向预测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中国复合添加剂企业面对市场竞争采取的措施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复合添加剂行业发展趋势及投资战略研究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复合添加剂行业发展趋势分析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复合添加剂行业发展战略研究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2011-2015年中国复合添加剂行业投资机会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复合添加剂行业投资效益分析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影响复合添加剂行业发展的主要因素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复合添加剂行业投资风险及控制策略分析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2010-2011年全球复合添加剂产业市场规模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2001-2010年美国复合添加剂市场销售规模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2011-2015年美国复合添加剂市场销售规模预测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2007-2010年英国复合添加剂市场规模</w:t>
      </w:r>
      <w:r>
        <w:rPr>
          <w:rFonts w:hint="eastAsia"/>
        </w:rPr>
        <w:br/>
      </w:r>
      <w:r>
        <w:rPr>
          <w:rFonts w:hint="eastAsia"/>
        </w:rPr>
        <w:t>　　图表 2011-2015年英国复合添加剂市场规模预测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2007-2010年德国复合添加剂市场规模</w:t>
      </w:r>
      <w:r>
        <w:rPr>
          <w:rFonts w:hint="eastAsia"/>
        </w:rPr>
        <w:br/>
      </w:r>
      <w:r>
        <w:rPr>
          <w:rFonts w:hint="eastAsia"/>
        </w:rPr>
        <w:t>　　图表 2011-2015年德国复合添加剂市场规模预测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2007-2010年日本复合添加剂市场规模</w:t>
      </w:r>
      <w:r>
        <w:rPr>
          <w:rFonts w:hint="eastAsia"/>
        </w:rPr>
        <w:br/>
      </w:r>
      <w:r>
        <w:rPr>
          <w:rFonts w:hint="eastAsia"/>
        </w:rPr>
        <w:t>　　图表 2011-2015年日本复合添加剂市场规模预测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2010-2011年中国复合添加剂市场供需平衡分析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2011-2015年我国复合添加剂产品产量预测</w:t>
      </w:r>
      <w:r>
        <w:rPr>
          <w:rFonts w:hint="eastAsia"/>
        </w:rPr>
        <w:br/>
      </w:r>
      <w:r>
        <w:rPr>
          <w:rFonts w:hint="eastAsia"/>
        </w:rPr>
        <w:t>　　图表 2011-2015年复合添加剂进出口态势展望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我国复合添加剂企业集中度分析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2010年我国复合添加剂区域集中度分析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2010-2011年中国复合添加剂市场销售规模分析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2010-2011年复合添加剂产量分析</w:t>
      </w:r>
      <w:r>
        <w:rPr>
          <w:rFonts w:hint="eastAsia"/>
        </w:rPr>
        <w:br/>
      </w:r>
      <w:r>
        <w:rPr>
          <w:rFonts w:hint="eastAsia"/>
        </w:rPr>
        <w:t>　　图表 2010-2011年复合添加剂产能分析</w:t>
      </w:r>
      <w:r>
        <w:rPr>
          <w:rFonts w:hint="eastAsia"/>
        </w:rPr>
        <w:br/>
      </w:r>
      <w:r>
        <w:rPr>
          <w:rFonts w:hint="eastAsia"/>
        </w:rPr>
        <w:t>　　图表 2010-2011年复合添加剂市场需求分析</w:t>
      </w:r>
      <w:r>
        <w:rPr>
          <w:rFonts w:hint="eastAsia"/>
        </w:rPr>
        <w:br/>
      </w:r>
      <w:r>
        <w:rPr>
          <w:rFonts w:hint="eastAsia"/>
        </w:rPr>
        <w:t>　　图表 2010年中国复合添加剂业总体规模企业数量结构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2010-2011年中国复合添加剂行业行业生产规模分析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2010-2011年中国复合添加剂行业产成品情况总体分析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2010-2011年中国复合添加剂行业产品销售收入总体分析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2010-2011年复合添加剂行业资产分析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2010-2011年复合添加剂行业负债分析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2010-2011年复合添加剂行业产销情况</w:t>
      </w:r>
      <w:r>
        <w:rPr>
          <w:rFonts w:hint="eastAsia"/>
        </w:rPr>
        <w:br/>
      </w:r>
      <w:r>
        <w:rPr>
          <w:rFonts w:hint="eastAsia"/>
        </w:rPr>
        <w:t>　　图表 2010-2011年复合添加剂行业库存情况</w:t>
      </w:r>
      <w:r>
        <w:rPr>
          <w:rFonts w:hint="eastAsia"/>
        </w:rPr>
        <w:br/>
      </w:r>
      <w:r>
        <w:rPr>
          <w:rFonts w:hint="eastAsia"/>
        </w:rPr>
        <w:t>　　图表 2010-2011年复合添加剂行业资金周转情况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2010-2011年复合添加剂行业价格走势</w:t>
      </w:r>
      <w:r>
        <w:rPr>
          <w:rFonts w:hint="eastAsia"/>
        </w:rPr>
        <w:br/>
      </w:r>
      <w:r>
        <w:rPr>
          <w:rFonts w:hint="eastAsia"/>
        </w:rPr>
        <w:t>　　图表 2010-2011年复合添加剂行业营业收入情况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2010-2011年复合添加剂行业销售毛利率分析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2010-2011年复合添加剂行业赢利能力</w:t>
      </w:r>
      <w:r>
        <w:rPr>
          <w:rFonts w:hint="eastAsia"/>
        </w:rPr>
        <w:br/>
      </w:r>
      <w:r>
        <w:rPr>
          <w:rFonts w:hint="eastAsia"/>
        </w:rPr>
        <w:t>　　图表 2010-2011年复合添加剂行业赢利水平</w:t>
      </w:r>
      <w:r>
        <w:rPr>
          <w:rFonts w:hint="eastAsia"/>
        </w:rPr>
        <w:br/>
      </w:r>
      <w:r>
        <w:rPr>
          <w:rFonts w:hint="eastAsia"/>
        </w:rPr>
        <w:t>　　图表 2011-2015年复合添加剂行业赢利预测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2010-2011年中国复合添加剂行业利润情况分析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2010-2011年中国不同所有制复合添加剂企业累计利润总额增长对比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2010年中国复合添加剂行业销售利润率分析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2010年中国复合添加剂行业不同规模企业销售利润率比较分析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2010年中国不同所有制复合添加剂企业销售利润率对比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2010-2011年复合添加剂行业总资产利润率分析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2010-2011年中国复合添加剂行业产值利税率分析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2010年中国复合添加剂行业不同规模企业产值利税率比较分析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2010年中国复合添加剂行业不同所有制企业产值利税率比较分析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2011-2015年中国复合添加剂市场价格走势预测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2011-2015年中国复合添加剂市场供给前景预测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2011-2015年中国复合添加剂需求发展前景预测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2011-2015年中国复合添加剂市场规模预测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2011-2015年中国复合添加剂市场规模趋预测势图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我国复合添加剂企业品牌畅销现状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7700af8624e93" w:history="1">
        <w:r>
          <w:rPr>
            <w:rStyle w:val="Hyperlink"/>
          </w:rPr>
          <w:t>2011-2015年复合添加剂市场现状趋势战略调查及供需格局研究分析报告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7700af8624e93" w:history="1">
        <w:r>
          <w:rPr>
            <w:rStyle w:val="Hyperlink"/>
          </w:rPr>
          <w:t>https://www.20087.com/2011-06/R_2011_2015nianfuhetianjiajishichangxi.html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40dafbca543e1" w:history="1">
      <w:r>
        <w:rPr>
          <w:rStyle w:val="Hyperlink"/>
        </w:rPr>
        <w:t>2011-2015年复合添加剂市场现状趋势战略调查及供需格局研究分析报告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hetianjiajishichangxi.html" TargetMode="External" Id="Rdf27700af862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hetianjiajishichangxi.html" TargetMode="External" Id="R84040dafbca5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2011-06-28T00:49:00Z</dcterms:created>
  <dcterms:modified xsi:type="dcterms:W3CDTF">2011-06-28T01:49:00Z</dcterms:modified>
  <dc:subject>2011-2015年复合添加剂市场现状趋势战略调查及供需格局研究分析报告</dc:subject>
  <dc:title>2011-2015年复合添加剂市场现状趋势战略调查及供需格局研究分析报告</dc:title>
  <cp:keywords>2011-2015年复合添加剂市场现状趋势战略调查及供需格局研究分析报告</cp:keywords>
  <dc:description>2011-2015年复合添加剂市场现状趋势战略调查及供需格局研究分析报告</dc:description>
</cp:coreProperties>
</file>