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49f37dbee4b04" w:history="1">
              <w:r>
                <w:rPr>
                  <w:rStyle w:val="Hyperlink"/>
                </w:rPr>
                <w:t>2011-2015年枇杷汁市场现状趋势战略调查及供需格局研究分析报告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49f37dbee4b04" w:history="1">
              <w:r>
                <w:rPr>
                  <w:rStyle w:val="Hyperlink"/>
                </w:rPr>
                <w:t>2011-2015年枇杷汁市场现状趋势战略调查及供需格局研究分析报告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49f37dbee4b04" w:history="1">
                <w:r>
                  <w:rPr>
                    <w:rStyle w:val="Hyperlink"/>
                  </w:rPr>
                  <w:t>https://www.20087.com/2011-06/R_2011_2015nianzuozuozhishichangxianzh.html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枇杷汁作为健康饮品，因其润肺止咳的特性，逐渐受到市场欢迎。目前，枇杷汁产业正从初级加工向深加工、高附加值产品转化，注重保留枇杷的天然营养与口感。品牌化、标准化生产成为提升产品竞争力的关键，部分企业通过有机种植、地理标志认证，提升产品信誉度。</w:t>
      </w:r>
      <w:r>
        <w:rPr>
          <w:rFonts w:hint="eastAsia"/>
        </w:rPr>
        <w:br/>
      </w:r>
      <w:r>
        <w:rPr>
          <w:rFonts w:hint="eastAsia"/>
        </w:rPr>
        <w:t>　　枇杷汁未来的发展将强调品质与创新融合。品质方面，通过优化品种选育、无公害种植技术，提高枇杷果品质量，同时，加工技术如冷榨、非热处理保鲜，保留更多营养成分。产品创新上，结合消费者健康需求，开发低糖、复合果汁、功能性饮品，如添加蜂蜜、草本元素，拓展市场。此外，营销策略上，讲述品牌故事，利用电商平台、社交媒体传播枇杷文化，增强消费者认知，开拓国内外市场。</w:t>
      </w:r>
      <w:r>
        <w:rPr>
          <w:rFonts w:hint="eastAsia"/>
        </w:rPr>
        <w:br/>
      </w:r>
      <w:r>
        <w:rPr>
          <w:rFonts w:hint="eastAsia"/>
        </w:rPr>
        <w:t>　　第一章 枇杷汁市场行业国内外发展概述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一、国际枇杷汁市场行业发展总体概况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1、2009-2011年全球枇杷汁市场行业发展概况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3、全球枇杷汁市场行业发展趋势</w:t>
      </w:r>
      <w:r>
        <w:rPr>
          <w:rFonts w:hint="eastAsia"/>
        </w:rPr>
        <w:br/>
      </w:r>
      <w:r>
        <w:rPr>
          <w:rFonts w:hint="eastAsia"/>
        </w:rPr>
        <w:t>　　二、中国枇杷汁市场行业发展概况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1、2009-2011年中国枇杷汁市场行业发展概况</w:t>
      </w:r>
      <w:r>
        <w:rPr>
          <w:rFonts w:hint="eastAsia"/>
        </w:rPr>
        <w:br/>
      </w:r>
      <w:r>
        <w:rPr>
          <w:rFonts w:hint="eastAsia"/>
        </w:rPr>
        <w:t>　　2、中国枇杷汁市场行业发展中存在的问题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2009-2011年中国枇杷汁市场行业发展环境分析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四、枇杷汁市场行业政策环境</w:t>
      </w:r>
      <w:r>
        <w:rPr>
          <w:rFonts w:hint="eastAsia"/>
        </w:rPr>
        <w:br/>
      </w:r>
      <w:r>
        <w:rPr>
          <w:rFonts w:hint="eastAsia"/>
        </w:rPr>
        <w:t>　　五、枇杷汁市场行业技术环境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六、国内外经济形势对枇杷汁市场行业发展环境的影响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枇杷汁市场行业市场分析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1、2009-2011年枇杷汁市场行业市场规模及增速</w:t>
      </w:r>
      <w:r>
        <w:rPr>
          <w:rFonts w:hint="eastAsia"/>
        </w:rPr>
        <w:br/>
      </w:r>
      <w:r>
        <w:rPr>
          <w:rFonts w:hint="eastAsia"/>
        </w:rPr>
        <w:t>　　2、枇杷汁市场行业市场饱和度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3、国内外经济形势对枇杷汁市场行业市场规模的影响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4、2011-2015年枇杷汁市场行业市场规模及增速预测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1、枇杷汁市场行业所处生命周期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2、技术变革与行业革新对枇杷汁市场行业的影响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枇杷汁市场行业生产分析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1、2009-2011年枇杷汁市场行业生产总量及增速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2、2009-2011年枇杷汁市场行业产能及增速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3、国内外经济形势对枇杷汁市场行业生产的影响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4、2011-2015年枇杷汁市场行业生产总量及增速预测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1、枇杷汁市场行业供需平衡现状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2、国内外经济形势对枇杷汁市场行业供需平衡的影响</w:t>
      </w:r>
      <w:r>
        <w:rPr>
          <w:rFonts w:hint="eastAsia"/>
        </w:rPr>
        <w:br/>
      </w:r>
      <w:r>
        <w:rPr>
          <w:rFonts w:hint="eastAsia"/>
        </w:rPr>
        <w:t>　　3、枇杷汁市场行业供需平衡趋势预测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枇杷汁市场行业竞争分析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四、枇杷汁市场行业竞争关键因素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枇杷汁市场行业产品价格分析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五、国内外经济形势对枇杷汁市场行业产品价格的影响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枇杷汁市场行业用户分析</w:t>
      </w:r>
      <w:r>
        <w:rPr>
          <w:rFonts w:hint="eastAsia"/>
        </w:rPr>
        <w:br/>
      </w:r>
      <w:r>
        <w:rPr>
          <w:rFonts w:hint="eastAsia"/>
        </w:rPr>
        <w:t>　　一、枇杷汁市场行业用户认知程度</w:t>
      </w:r>
      <w:r>
        <w:rPr>
          <w:rFonts w:hint="eastAsia"/>
        </w:rPr>
        <w:br/>
      </w:r>
      <w:r>
        <w:rPr>
          <w:rFonts w:hint="eastAsia"/>
        </w:rPr>
        <w:t>　　二、枇杷汁市场行业用户关注因素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枇杷汁市场行业替代品分析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二、替代品对枇杷汁市场行业的影响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四、国内外经济形势对枇杷汁市场行业替代品的影响</w:t>
      </w:r>
      <w:r>
        <w:rPr>
          <w:rFonts w:hint="eastAsia"/>
        </w:rPr>
        <w:br/>
      </w:r>
      <w:r>
        <w:rPr>
          <w:rFonts w:hint="eastAsia"/>
        </w:rPr>
        <w:t>　　第九章 枇杷汁市场行业互补品分析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二、互补品对枇杷汁市场行业的影响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四、国内外经济形势对枇杷汁市场行业互补品的影响</w:t>
      </w:r>
      <w:r>
        <w:rPr>
          <w:rFonts w:hint="eastAsia"/>
        </w:rPr>
        <w:br/>
      </w:r>
      <w:r>
        <w:rPr>
          <w:rFonts w:hint="eastAsia"/>
        </w:rPr>
        <w:t>　　第十章 枇杷汁市场行业主导驱动因素分析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枇杷汁市场下游行业分析</w:t>
      </w:r>
      <w:r>
        <w:rPr>
          <w:rFonts w:hint="eastAsia"/>
        </w:rPr>
        <w:br/>
      </w:r>
      <w:r>
        <w:rPr>
          <w:rFonts w:hint="eastAsia"/>
        </w:rPr>
        <w:t>　　一、枇杷汁市场下游行业增长情况</w:t>
      </w:r>
      <w:r>
        <w:rPr>
          <w:rFonts w:hint="eastAsia"/>
        </w:rPr>
        <w:br/>
      </w:r>
      <w:r>
        <w:rPr>
          <w:rFonts w:hint="eastAsia"/>
        </w:rPr>
        <w:t>　　二、枇杷汁市场下游行业区域分布情况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三、枇杷汁市场下游行业发展预测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四、国内外经济形势对枇杷汁市场下游行业的影响</w:t>
      </w:r>
      <w:r>
        <w:rPr>
          <w:rFonts w:hint="eastAsia"/>
        </w:rPr>
        <w:br/>
      </w:r>
      <w:r>
        <w:rPr>
          <w:rFonts w:hint="eastAsia"/>
        </w:rPr>
        <w:t>　　第十二章 枇杷汁市场行业渠道分析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一、2009-2011年枇杷汁市场行业销售毛利率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二、2009-2011年枇杷汁市场行业销售利润率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三、2009-2011年枇杷汁市场行业总资产利润率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四、2009-2011年枇杷汁市场行业净资产利润率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五、2009-2011年枇杷汁市场行业产值利税率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六、2011-2015年枇杷汁市场行业盈利能力预测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一、2009-2011年枇杷汁市场行业销售收入增长分析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二、2009-2011年枇杷汁市场行业总资产增长分析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三、2009-2011年枇杷汁市场行业固定资产增长分析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四、2009-2011年枇杷汁市场行业净资产增长分析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五、2009-2011年枇杷汁市场行业利润增长分析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六、2011-2015年枇杷汁市场行业增长预测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一、2009-2011年枇杷汁市场行业资产负债率分析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二、2009-2011年枇杷汁市场行业速动比率分析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三、2009-2011年枇杷汁市场行业流动比率分析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四、2009-2011年枇杷汁市场行业利息保障倍数分析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五、2011-2015年枇杷汁市场行业偿债能力预测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一、2009-2011年枇杷汁市场行业总资产周转率分析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二、2009-2011年枇杷汁市场行业净资产周转率分析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三、2009-2011年枇杷汁市场行业应收账款周转率分析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四、2009-2011年枇杷汁市场行业存货周转率分析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五、2011-2015年枇杷汁市场行业营运能力预测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枇杷汁市场行业重点企业分析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四、国内外经济形势对枇杷汁市场行业子行业的影响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一、各区域枇杷汁市场行业发展现状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二、各区域枇杷汁市场行业发展特征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三、各区域枇杷汁市场行业发展趋势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四、重点省市枇杷汁市场行业发展状况</w:t>
      </w:r>
      <w:r>
        <w:rPr>
          <w:rFonts w:hint="eastAsia"/>
        </w:rPr>
        <w:br/>
      </w:r>
      <w:r>
        <w:rPr>
          <w:rFonts w:hint="eastAsia"/>
        </w:rPr>
        <w:t>　　第二十章 枇杷汁市场行业进出口现状与趋势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2、枇杷汁市场行业海外市场分布情况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4、国内外经济形势对枇杷汁市场行业出口的影响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2、枇杷汁市场行业进口产品主要品牌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3、国内外经济形势对枇杷汁市场行业进口的影响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枇杷汁市场行业风险分析</w:t>
      </w:r>
      <w:r>
        <w:rPr>
          <w:rFonts w:hint="eastAsia"/>
        </w:rPr>
        <w:br/>
      </w:r>
      <w:r>
        <w:rPr>
          <w:rFonts w:hint="eastAsia"/>
        </w:rPr>
        <w:t>　　一、枇杷汁市场行业环境风险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二、枇杷汁市场行业产业链上下游风险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三、枇杷汁市场行业政策风险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四、枇杷汁市场行业市场风险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五、枇杷汁市场行业其他风险分析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中:智林:　及业内专家建议</w:t>
      </w:r>
      <w:r>
        <w:rPr>
          <w:rFonts w:hint="eastAsia"/>
        </w:rPr>
        <w:br/>
      </w:r>
      <w:r>
        <w:rPr>
          <w:rFonts w:hint="eastAsia"/>
        </w:rPr>
        <w:t>　　一、枇杷汁市场行业发展前景预测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二、枇杷汁市场企业营销策略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三、枇杷汁市场企业投资策略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图表、2011-2015年中国枇杷汁市场行业市场规模及增速预测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图表、2010年中国枇杷汁市场行业渠道结构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图表、2011-2015年中国枇杷汁市场行业需求总量预测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图表、2011-2015年中国枇杷汁市场行业供给量预测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图表、2010年中国枇杷汁市场行业企业区域分布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图表、2010年中国枇杷汁市场行业销售渠道分布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图表、2010年中国枇杷汁市场行业主要代理商分布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图表、2011-2015年中国枇杷汁市场行业产品价格趋势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图表、2009-2011年中国枇杷汁市场行业投资需求关系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49f37dbee4b04" w:history="1">
        <w:r>
          <w:rPr>
            <w:rStyle w:val="Hyperlink"/>
          </w:rPr>
          <w:t>2011-2015年枇杷汁市场现状趋势战略调查及供需格局研究分析报告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49f37dbee4b04" w:history="1">
        <w:r>
          <w:rPr>
            <w:rStyle w:val="Hyperlink"/>
          </w:rPr>
          <w:t>https://www.20087.com/2011-06/R_2011_2015nianzuozuozhishichangxianzh.html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628297b104f0c" w:history="1">
      <w:r>
        <w:rPr>
          <w:rStyle w:val="Hyperlink"/>
        </w:rPr>
        <w:t>2011-2015年枇杷汁市场现状趋势战略调查及供需格局研究分析报告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zuozhishichangxianzh.html" TargetMode="External" Id="Rf8b49f37dbee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zuozhishichangxianzh.html" TargetMode="External" Id="Rede628297b10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2011-06-23T00:17:00Z</dcterms:created>
  <dcterms:modified xsi:type="dcterms:W3CDTF">2011-06-23T01:17:00Z</dcterms:modified>
  <dc:subject>2011-2015年枇杷汁市场现状趋势战略调查及供需格局研究分析报告</dc:subject>
  <dc:title>2011-2015年枇杷汁市场现状趋势战略调查及供需格局研究分析报告</dc:title>
  <cp:keywords>2011-2015年枇杷汁市场现状趋势战略调查及供需格局研究分析报告</cp:keywords>
  <dc:description>2011-2015年枇杷汁市场现状趋势战略调查及供需格局研究分析报告</dc:description>
</cp:coreProperties>
</file>