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54309d7446e8" w:history="1">
              <w:r>
                <w:rPr>
                  <w:rStyle w:val="Hyperlink"/>
                </w:rPr>
                <w:t>2011-2015年氧化铅市场现状趋势战略调查及供需格局研究分析报告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54309d7446e8" w:history="1">
              <w:r>
                <w:rPr>
                  <w:rStyle w:val="Hyperlink"/>
                </w:rPr>
                <w:t>2011-2015年氧化铅市场现状趋势战略调查及供需格局研究分析报告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854309d7446e8" w:history="1">
                <w:r>
                  <w:rPr>
                    <w:rStyle w:val="Hyperlink"/>
                  </w:rPr>
                  <w:t>https://www.20087.com/2011-06/R_2011_2015nianyanghuaqianshichangxian.html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铅作为传统材料，在电池制造、玻璃和陶瓷着色、辐射防护等领域有着悠久的应用历史。然而，由于铅的毒性问题，其使用正面临严格的环保法规限制，促使行业探索替代材料或改进生产工艺以降低环境风险。目前，部分领域已开始采用无铅或低铅材料作为替代，但在某些特定应用场景中，氧化铅仍难以完全替代。</w:t>
      </w:r>
      <w:r>
        <w:rPr>
          <w:rFonts w:hint="eastAsia"/>
        </w:rPr>
        <w:br/>
      </w:r>
      <w:r>
        <w:rPr>
          <w:rFonts w:hint="eastAsia"/>
        </w:rPr>
        <w:t>　　氧化铅行业的未来将紧密围绕环保与安全法规进行技术革新，开发低毒或无毒的替代品，以及提高生产过程中的封闭循环和污染控制技术，减少环境污染。同时，对于不可替代的应用，将重点研究如何通过表面处理、复合材料等方式提高铅的固定性，减少其对环境和人体健康的潜在危害。随着全球对可持续发展重视程度的提升，氧化铅行业转型升级的压力将持续增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氧化铅概述</w:t>
      </w:r>
      <w:r>
        <w:rPr>
          <w:rFonts w:hint="eastAsia"/>
        </w:rPr>
        <w:br/>
      </w:r>
      <w:r>
        <w:rPr>
          <w:rFonts w:hint="eastAsia"/>
        </w:rPr>
        <w:t>　　第一节 氧化铅定义</w:t>
      </w:r>
      <w:r>
        <w:rPr>
          <w:rFonts w:hint="eastAsia"/>
        </w:rPr>
        <w:br/>
      </w:r>
      <w:r>
        <w:rPr>
          <w:rFonts w:hint="eastAsia"/>
        </w:rPr>
        <w:t>　　第二节 氧化铅行业发展历程</w:t>
      </w:r>
      <w:r>
        <w:rPr>
          <w:rFonts w:hint="eastAsia"/>
        </w:rPr>
        <w:br/>
      </w:r>
      <w:r>
        <w:rPr>
          <w:rFonts w:hint="eastAsia"/>
        </w:rPr>
        <w:t>　　第三节 氧化铅分类情况</w:t>
      </w:r>
      <w:r>
        <w:rPr>
          <w:rFonts w:hint="eastAsia"/>
        </w:rPr>
        <w:br/>
      </w:r>
      <w:r>
        <w:rPr>
          <w:rFonts w:hint="eastAsia"/>
        </w:rPr>
        <w:t>　　第四节 氧化铅产业链分析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中国氧化铅生产现状分析</w:t>
      </w:r>
      <w:r>
        <w:rPr>
          <w:rFonts w:hint="eastAsia"/>
        </w:rPr>
        <w:br/>
      </w:r>
      <w:r>
        <w:rPr>
          <w:rFonts w:hint="eastAsia"/>
        </w:rPr>
        <w:t>　　第一节 氧化铅行业总体规模</w:t>
      </w:r>
      <w:r>
        <w:rPr>
          <w:rFonts w:hint="eastAsia"/>
        </w:rPr>
        <w:br/>
      </w:r>
      <w:r>
        <w:rPr>
          <w:rFonts w:hint="eastAsia"/>
        </w:rPr>
        <w:t>　　第一节 氧化铅产能概况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氧化铅产量概况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氧化铅产业的生命周期分析</w:t>
      </w:r>
      <w:r>
        <w:rPr>
          <w:rFonts w:hint="eastAsia"/>
        </w:rPr>
        <w:br/>
      </w:r>
      <w:r>
        <w:rPr>
          <w:rFonts w:hint="eastAsia"/>
        </w:rPr>
        <w:t>　　第五节 氧化铅产业供需情况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2008-2011年中国氧化铅行业总体发展状况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2009-2011年中国氧化铅行业发展概况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2009-2011年中国氧化铅行业发展态势分析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2009-2011年中国氧化铅行业发展特点分析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2009-2011年中国氧化铅行业市场供需分析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氧化铅市场竞争策略分析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一、氧化铅市场增长潜力分析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一、2010-2015年我国氧化铅市场竞争趋势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二、2010-2015年氧化铅行业竞争格局展望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三、2010-2015年氧化铅行业竞争策略分析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2010年氧化铅行业投资情况分析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氧化铅行业投资机会分析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二、可以投资的氧化铅模式</w:t>
      </w:r>
      <w:r>
        <w:rPr>
          <w:rFonts w:hint="eastAsia"/>
        </w:rPr>
        <w:br/>
      </w:r>
      <w:r>
        <w:rPr>
          <w:rFonts w:hint="eastAsia"/>
        </w:rPr>
        <w:t>　　　　三、2010年氧化铅投资机会</w:t>
      </w:r>
      <w:r>
        <w:rPr>
          <w:rFonts w:hint="eastAsia"/>
        </w:rPr>
        <w:br/>
      </w:r>
      <w:r>
        <w:rPr>
          <w:rFonts w:hint="eastAsia"/>
        </w:rPr>
        <w:t>　　　　四、2011年氧化铅投资新方向</w:t>
      </w:r>
      <w:r>
        <w:rPr>
          <w:rFonts w:hint="eastAsia"/>
        </w:rPr>
        <w:br/>
      </w:r>
      <w:r>
        <w:rPr>
          <w:rFonts w:hint="eastAsia"/>
        </w:rPr>
        <w:t>　　第三节 氧化铅行业发展前景分析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一、金融危机下氧化铅市场的发展前景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二、2011年氧化铅市场面临的发展商机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氧化铅行业竞争格局分析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氧化铅行业集中度分析</w:t>
      </w:r>
      <w:r>
        <w:rPr>
          <w:rFonts w:hint="eastAsia"/>
        </w:rPr>
        <w:br/>
      </w:r>
      <w:r>
        <w:rPr>
          <w:rFonts w:hint="eastAsia"/>
        </w:rPr>
        <w:t>　　　　一、氧化铅市场集中度分析</w:t>
      </w:r>
      <w:r>
        <w:rPr>
          <w:rFonts w:hint="eastAsia"/>
        </w:rPr>
        <w:br/>
      </w:r>
      <w:r>
        <w:rPr>
          <w:rFonts w:hint="eastAsia"/>
        </w:rPr>
        <w:t>　　　　二、氧化铅加工企业集中度分析</w:t>
      </w:r>
      <w:r>
        <w:rPr>
          <w:rFonts w:hint="eastAsia"/>
        </w:rPr>
        <w:br/>
      </w:r>
      <w:r>
        <w:rPr>
          <w:rFonts w:hint="eastAsia"/>
        </w:rPr>
        <w:t>　　　　三、氧化铅区域集中度分析</w:t>
      </w:r>
      <w:r>
        <w:rPr>
          <w:rFonts w:hint="eastAsia"/>
        </w:rPr>
        <w:br/>
      </w:r>
      <w:r>
        <w:rPr>
          <w:rFonts w:hint="eastAsia"/>
        </w:rPr>
        <w:t>　　第二节 氧化铅行业主要企业竞争力分析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氧化铅产业用户度分析</w:t>
      </w:r>
      <w:r>
        <w:rPr>
          <w:rFonts w:hint="eastAsia"/>
        </w:rPr>
        <w:br/>
      </w:r>
      <w:r>
        <w:rPr>
          <w:rFonts w:hint="eastAsia"/>
        </w:rPr>
        <w:t>　　第一节 氧化铅产业用户认知程度</w:t>
      </w:r>
      <w:r>
        <w:rPr>
          <w:rFonts w:hint="eastAsia"/>
        </w:rPr>
        <w:br/>
      </w:r>
      <w:r>
        <w:rPr>
          <w:rFonts w:hint="eastAsia"/>
        </w:rPr>
        <w:t>　　第二节 氧化铅产业用户关注因素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当前氧化铅存在的问题</w:t>
      </w:r>
      <w:r>
        <w:rPr>
          <w:rFonts w:hint="eastAsia"/>
        </w:rPr>
        <w:br/>
      </w:r>
      <w:r>
        <w:rPr>
          <w:rFonts w:hint="eastAsia"/>
        </w:rPr>
        <w:t>　　第二节 氧化铅未来发展预测分析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二、2010-2015年中国氧化铅行业发展规模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三、2010-2015年中国氧化铅行业发展趋势预测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2010-2015年中国氧化铅行业投资风险分析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氧化铅地区销售分析</w:t>
      </w:r>
      <w:r>
        <w:rPr>
          <w:rFonts w:hint="eastAsia"/>
        </w:rPr>
        <w:br/>
      </w:r>
      <w:r>
        <w:rPr>
          <w:rFonts w:hint="eastAsia"/>
        </w:rPr>
        <w:t>　　　　一、氧化铅各地区对比销售分析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三、氧化铅"重点地区二"销售分析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四、氧化铅"重点地区三"销售分析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五、氧化铅"重点地区四"销售分析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氧化铅产业链结构图</w:t>
      </w:r>
      <w:r>
        <w:rPr>
          <w:rFonts w:hint="eastAsia"/>
        </w:rPr>
        <w:br/>
      </w:r>
      <w:r>
        <w:rPr>
          <w:rFonts w:hint="eastAsia"/>
        </w:rPr>
        <w:t>　　图表 氧化铅产业发展特点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2006-2011年我国氧化铅市场规模统计表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2006-2011年我国氧化铅市场规模及增长率变化图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2006-2011年我国氧化铅产能统计表</w:t>
      </w:r>
      <w:r>
        <w:rPr>
          <w:rFonts w:hint="eastAsia"/>
        </w:rPr>
        <w:br/>
      </w:r>
      <w:r>
        <w:rPr>
          <w:rFonts w:hint="eastAsia"/>
        </w:rPr>
        <w:t>　　图表 2006-2011年我国氧化铅产能及增长率变化图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2011-2015年中国氧化铅产能及增长率预测统计表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2011-2015年中国氧化铅产能及增长率预测趋势图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2006-2011年我国氧化铅产量统计表</w:t>
      </w:r>
      <w:r>
        <w:rPr>
          <w:rFonts w:hint="eastAsia"/>
        </w:rPr>
        <w:br/>
      </w:r>
      <w:r>
        <w:rPr>
          <w:rFonts w:hint="eastAsia"/>
        </w:rPr>
        <w:t>　　图表 2006-2011年我国氧化铅产量及增长率变化图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2006-2011年中国氧化铅产能利用率变化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2011-2015年中国氧化铅产量及增长率预测</w:t>
      </w:r>
      <w:r>
        <w:rPr>
          <w:rFonts w:hint="eastAsia"/>
        </w:rPr>
        <w:br/>
      </w:r>
      <w:r>
        <w:rPr>
          <w:rFonts w:hint="eastAsia"/>
        </w:rPr>
        <w:t>　　图表 氧化铅行业生命周期图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2006-2011年我国氧化铅产业供需情况</w:t>
      </w:r>
      <w:r>
        <w:rPr>
          <w:rFonts w:hint="eastAsia"/>
        </w:rPr>
        <w:br/>
      </w:r>
      <w:r>
        <w:rPr>
          <w:rFonts w:hint="eastAsia"/>
        </w:rPr>
        <w:t>　　图表 2006-2011年氧化铅国内平均经销价格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2010年我国氧化铅市场不同因素的价格影响力对比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2011-2015年我国氧化铅零售价格预测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2006-2011年中国氧化铅行业单位规模情况分析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2006-2011年中国氧化铅行业单位规模情况走势图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2006-2011年中国氧化铅行业人员规模状况分析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2006-2011年中国氧化铅行业人员规模趋势图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2006-2011年中国氧化铅行业资产规模状况分析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2006-2011年中国氧化铅行业资产规模状况分析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2006-2011年中国氧化铅行业市场规模状况分析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2006-2011年中国氧化铅行业市场规模状况分析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2009-2011年中国氧化铅行业产值利税率分析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2009-2011年氧化铅行业总资产利润率分析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2009-2011年中国氧化铅行业销售利润率分析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2006-2011年氧化铅行业生产情况分析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2006-2011年氧化铅行业销售情况分析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2006-2011年我国氧化铅产销对比表</w:t>
      </w:r>
      <w:r>
        <w:rPr>
          <w:rFonts w:hint="eastAsia"/>
        </w:rPr>
        <w:br/>
      </w:r>
      <w:r>
        <w:rPr>
          <w:rFonts w:hint="eastAsia"/>
        </w:rPr>
        <w:t>　　图表 2006-2011年我国氧化铅产销对比趋势图</w:t>
      </w:r>
      <w:r>
        <w:rPr>
          <w:rFonts w:hint="eastAsia"/>
        </w:rPr>
        <w:br/>
      </w:r>
      <w:r>
        <w:rPr>
          <w:rFonts w:hint="eastAsia"/>
        </w:rPr>
        <w:t>　　图表 2011-2015年氧化铅行业盈利能力预测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2011-2015年氧化铅行业偿债能力预测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2011-2015年氧化铅行业营运能力预测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2011-2015年氧化铅行业成长能力预测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2011-2015年中国氧化铅市场赢利净值规模预测</w:t>
      </w:r>
      <w:r>
        <w:rPr>
          <w:rFonts w:hint="eastAsia"/>
        </w:rPr>
        <w:br/>
      </w:r>
      <w:r>
        <w:rPr>
          <w:rFonts w:hint="eastAsia"/>
        </w:rPr>
        <w:t>　　图表 氧化铅行业环境"波特五力"分析模型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2011-2015年氧化铅行业投资收益率预测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2010年我国氧化铅行业总体投资结构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2010年我国氧化铅行业总体投资结构直观图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2010年我国氧化铅投资规模情况</w:t>
      </w:r>
      <w:r>
        <w:rPr>
          <w:rFonts w:hint="eastAsia"/>
        </w:rPr>
        <w:br/>
      </w:r>
      <w:r>
        <w:rPr>
          <w:rFonts w:hint="eastAsia"/>
        </w:rPr>
        <w:t>　　图表 2009-2011年氧化铅行业投资增速</w:t>
      </w:r>
      <w:r>
        <w:rPr>
          <w:rFonts w:hint="eastAsia"/>
        </w:rPr>
        <w:br/>
      </w:r>
      <w:r>
        <w:rPr>
          <w:rFonts w:hint="eastAsia"/>
        </w:rPr>
        <w:t>　　图表 2009-2011年氧化铅分地区投资分布情况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2011-2012年氧化铅行业投资方向预测</w:t>
      </w:r>
      <w:r>
        <w:rPr>
          <w:rFonts w:hint="eastAsia"/>
        </w:rPr>
        <w:br/>
      </w:r>
      <w:r>
        <w:rPr>
          <w:rFonts w:hint="eastAsia"/>
        </w:rPr>
        <w:t>　　图表 氧化铅行业生产开发策略</w:t>
      </w:r>
      <w:r>
        <w:rPr>
          <w:rFonts w:hint="eastAsia"/>
        </w:rPr>
        <w:br/>
      </w:r>
      <w:r>
        <w:rPr>
          <w:rFonts w:hint="eastAsia"/>
        </w:rPr>
        <w:t>　　图表 氧化铅销售策略</w:t>
      </w:r>
      <w:r>
        <w:rPr>
          <w:rFonts w:hint="eastAsia"/>
        </w:rPr>
        <w:br/>
      </w:r>
      <w:r>
        <w:rPr>
          <w:rFonts w:hint="eastAsia"/>
        </w:rPr>
        <w:t>　　图表 2010-2013年氧化铅五强企业市场占有率预测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氧化铅生产企业定价目标选择</w:t>
      </w:r>
      <w:r>
        <w:rPr>
          <w:rFonts w:hint="eastAsia"/>
        </w:rPr>
        <w:br/>
      </w:r>
      <w:r>
        <w:rPr>
          <w:rFonts w:hint="eastAsia"/>
        </w:rPr>
        <w:t>　　图表 氧化铅企业对付竞争者降价的程序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2009-2011年我国氧化铅企业集中度分析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2006-2011年长江三角洲氧化铅产品行业产业集中度分析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2006-2011年珠江三角洲氧化铅产品行业产业集中度分析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2006-2011年环渤海地区氧化铅产品行业产业集中度分析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2006-2011年东北地区氧化铅产品行业产业集中度分析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2006-2011年西部地区氧化铅产品行业产业集中度分析</w:t>
      </w:r>
      <w:r>
        <w:rPr>
          <w:rFonts w:hint="eastAsia"/>
        </w:rPr>
        <w:br/>
      </w:r>
      <w:r>
        <w:rPr>
          <w:rFonts w:hint="eastAsia"/>
        </w:rPr>
        <w:t>　　图表 氧化铅重点企业资产总计对比分析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氧化铅重点企业从业人员对比分析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氧化铅重点企业全年营业收入对比分析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氧化铅重点企业利润总额对比分析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氧化铅产品国内、国际市场成熟度对比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氧化铅产品行业主要竞争因素分析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2010年消费者对氧化铅品牌认知度调查</w:t>
      </w:r>
      <w:r>
        <w:rPr>
          <w:rFonts w:hint="eastAsia"/>
        </w:rPr>
        <w:br/>
      </w:r>
      <w:r>
        <w:rPr>
          <w:rFonts w:hint="eastAsia"/>
        </w:rPr>
        <w:t>　　图表 氧化铅产品功能影响程度分析</w:t>
      </w:r>
      <w:r>
        <w:rPr>
          <w:rFonts w:hint="eastAsia"/>
        </w:rPr>
        <w:br/>
      </w:r>
      <w:r>
        <w:rPr>
          <w:rFonts w:hint="eastAsia"/>
        </w:rPr>
        <w:t>　　图表 氧化铅目标客户对质量的满意度调查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2010-2015年中国氧化铅行业发展规模预测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2011-2015年中国氧化铅行业发展规模预测趋势图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2010-2015年中国氧化铅行业发展预测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2010-2015年中国氧化铅行业发展预测趋势图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2009-2012年氧化铅行业经营风险及控制策略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2009-2012年氧化铅行业同业竞争风险及控制策略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2009-2011年氧化铅各地区对比销售分析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2009-2011年华东地区氧化铅"规格"销售分析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2010年1-12月华东地区氧化铅CR5与CR10厂家市场销售份额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2009-2011年华北地区氧化铅"规格"销售分析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2010年1-12月华北地区氧化铅CR5与CR10厂家市场销售份额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2009-2011年华南地区氧化铅"规格"销售分析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2010年1-12月华南地区氧化铅CR5与CR10厂家市场销售份额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2009-2011年东北地区氧化铅"规格"销售分析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2010年1-12月东北地区氧化铅CR5与CR10厂家市场销售份额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中国氧化铅项目风险控制建议与收益潜力提升措施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54309d7446e8" w:history="1">
        <w:r>
          <w:rPr>
            <w:rStyle w:val="Hyperlink"/>
          </w:rPr>
          <w:t>2011-2015年氧化铅市场现状趋势战略调查及供需格局研究分析报告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854309d7446e8" w:history="1">
        <w:r>
          <w:rPr>
            <w:rStyle w:val="Hyperlink"/>
          </w:rPr>
          <w:t>https://www.20087.com/2011-06/R_2011_2015nianyanghuaqianshichangxian.html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a1c0cdc5b4d11" w:history="1">
      <w:r>
        <w:rPr>
          <w:rStyle w:val="Hyperlink"/>
        </w:rPr>
        <w:t>2011-2015年氧化铅市场现状趋势战略调查及供需格局研究分析报告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ghuaqianshichangxian.html" TargetMode="External" Id="Rb87854309d7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ghuaqianshichangxian.html" TargetMode="External" Id="R681a1c0cdc5b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2011-06-23T03:08:00Z</dcterms:created>
  <dcterms:modified xsi:type="dcterms:W3CDTF">2011-06-23T04:08:00Z</dcterms:modified>
  <dc:subject>2011-2015年氧化铅市场现状趋势战略调查及供需格局研究分析报告</dc:subject>
  <dc:title>2011-2015年氧化铅市场现状趋势战略调查及供需格局研究分析报告</dc:title>
  <cp:keywords>2011-2015年氧化铅市场现状趋势战略调查及供需格局研究分析报告</cp:keywords>
  <dc:description>2011-2015年氧化铅市场现状趋势战略调查及供需格局研究分析报告</dc:description>
</cp:coreProperties>
</file>