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02dacc1c24b0b" w:history="1">
              <w:r>
                <w:rPr>
                  <w:rStyle w:val="Hyperlink"/>
                </w:rPr>
                <w:t>2011-2015年浓缩果蔬汁市场现状趋势战略调查及供需格局研究分析报告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02dacc1c24b0b" w:history="1">
              <w:r>
                <w:rPr>
                  <w:rStyle w:val="Hyperlink"/>
                </w:rPr>
                <w:t>2011-2015年浓缩果蔬汁市场现状趋势战略调查及供需格局研究分析报告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02dacc1c24b0b" w:history="1">
                <w:r>
                  <w:rPr>
                    <w:rStyle w:val="Hyperlink"/>
                  </w:rPr>
                  <w:t>https://www.20087.com/2011-06/R_2011_2015niannongsuoguoshuzhishichan.html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蔬汁行业在历经多年发展后，已形成相对成熟的产业链体系。随着消费者健康意识的提升，市场对无添加、低糖、富含营养元素的浓缩果蔬汁需求日益增长。生产商正逐步采用冷榨、超滤等先进技术，以最大限度保留果蔬中的营养成分和风味，同时，产品多样化和口味创新也成为市场竞争的关键点。环保包装材料的使用也是当前行业发展的趋势，旨在减少环境足迹。</w:t>
      </w:r>
      <w:r>
        <w:rPr>
          <w:rFonts w:hint="eastAsia"/>
        </w:rPr>
        <w:br/>
      </w:r>
      <w:r>
        <w:rPr>
          <w:rFonts w:hint="eastAsia"/>
        </w:rPr>
        <w:t>　　未来，浓缩果蔬汁行业将更加注重可持续性和个性化。可持续种植、公平贸易原材料的选用，以及可循环包装的推广，将成为企业社会责任的重要体现。技术革新将继续推动产品升级，例如，通过基因编辑培育营养价值更高的果蔬品种，以及利用纳米技术提高果汁稳定性与口感。此外，基于消费者健康数据的个性化营养配比产品，将借助数字化平台实现精准营销和服务。</w:t>
      </w:r>
      <w:r>
        <w:rPr>
          <w:rFonts w:hint="eastAsia"/>
        </w:rPr>
        <w:br/>
      </w:r>
      <w:r>
        <w:rPr>
          <w:rFonts w:hint="eastAsia"/>
        </w:rPr>
        <w:t>　　第一章 浓缩果蔬汁市场行业国内外发展概述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一、国际浓缩果蔬汁市场行业发展总体概况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1、2009-2011年全球浓缩果蔬汁市场行业发展概况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3、全球浓缩果蔬汁市场行业发展趋势</w:t>
      </w:r>
      <w:r>
        <w:rPr>
          <w:rFonts w:hint="eastAsia"/>
        </w:rPr>
        <w:br/>
      </w:r>
      <w:r>
        <w:rPr>
          <w:rFonts w:hint="eastAsia"/>
        </w:rPr>
        <w:t>　　二、中国浓缩果蔬汁市场行业发展概况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1、2009-2011年中国浓缩果蔬汁市场行业发展概况</w:t>
      </w:r>
      <w:r>
        <w:rPr>
          <w:rFonts w:hint="eastAsia"/>
        </w:rPr>
        <w:br/>
      </w:r>
      <w:r>
        <w:rPr>
          <w:rFonts w:hint="eastAsia"/>
        </w:rPr>
        <w:t>　　2、中国浓缩果蔬汁市场行业发展中存在的问题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2009-2011年中国浓缩果蔬汁市场行业发展环境分析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四、浓缩果蔬汁市场行业政策环境</w:t>
      </w:r>
      <w:r>
        <w:rPr>
          <w:rFonts w:hint="eastAsia"/>
        </w:rPr>
        <w:br/>
      </w:r>
      <w:r>
        <w:rPr>
          <w:rFonts w:hint="eastAsia"/>
        </w:rPr>
        <w:t>　　五、浓缩果蔬汁市场行业技术环境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六、国内外经济形势对浓缩果蔬汁市场行业发展环境的影响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浓缩果蔬汁市场行业市场分析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1、2009-2011年浓缩果蔬汁市场行业市场规模及增速</w:t>
      </w:r>
      <w:r>
        <w:rPr>
          <w:rFonts w:hint="eastAsia"/>
        </w:rPr>
        <w:br/>
      </w:r>
      <w:r>
        <w:rPr>
          <w:rFonts w:hint="eastAsia"/>
        </w:rPr>
        <w:t>　　2、浓缩果蔬汁市场行业市场饱和度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3、国内外经济形势对浓缩果蔬汁市场行业市场规模的影响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4、2011-2015年浓缩果蔬汁市场行业市场规模及增速预测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1、浓缩果蔬汁市场行业所处生命周期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2、技术变革与行业革新对浓缩果蔬汁市场行业的影响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浓缩果蔬汁市场行业生产分析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1、2009-2011年浓缩果蔬汁市场行业生产总量及增速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2、2009-2011年浓缩果蔬汁市场行业产能及增速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3、国内外经济形势对浓缩果蔬汁市场行业生产的影响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4、2011-2015年浓缩果蔬汁市场行业生产总量及增速预测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1、浓缩果蔬汁市场行业供需平衡现状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2、国内外经济形势对浓缩果蔬汁市场行业供需平衡的影响</w:t>
      </w:r>
      <w:r>
        <w:rPr>
          <w:rFonts w:hint="eastAsia"/>
        </w:rPr>
        <w:br/>
      </w:r>
      <w:r>
        <w:rPr>
          <w:rFonts w:hint="eastAsia"/>
        </w:rPr>
        <w:t>　　3、浓缩果蔬汁市场行业供需平衡趋势预测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浓缩果蔬汁市场行业竞争分析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四、浓缩果蔬汁市场行业竞争关键因素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浓缩果蔬汁市场行业产品价格分析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五、国内外经济形势对浓缩果蔬汁市场行业产品价格的影响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浓缩果蔬汁市场行业用户分析</w:t>
      </w:r>
      <w:r>
        <w:rPr>
          <w:rFonts w:hint="eastAsia"/>
        </w:rPr>
        <w:br/>
      </w:r>
      <w:r>
        <w:rPr>
          <w:rFonts w:hint="eastAsia"/>
        </w:rPr>
        <w:t>　　一、浓缩果蔬汁市场行业用户认知程度</w:t>
      </w:r>
      <w:r>
        <w:rPr>
          <w:rFonts w:hint="eastAsia"/>
        </w:rPr>
        <w:br/>
      </w:r>
      <w:r>
        <w:rPr>
          <w:rFonts w:hint="eastAsia"/>
        </w:rPr>
        <w:t>　　二、浓缩果蔬汁市场行业用户关注因素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浓缩果蔬汁市场行业替代品分析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二、替代品对浓缩果蔬汁市场行业的影响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四、国内外经济形势对浓缩果蔬汁市场行业替代品的影响</w:t>
      </w:r>
      <w:r>
        <w:rPr>
          <w:rFonts w:hint="eastAsia"/>
        </w:rPr>
        <w:br/>
      </w:r>
      <w:r>
        <w:rPr>
          <w:rFonts w:hint="eastAsia"/>
        </w:rPr>
        <w:t>　　第九章 浓缩果蔬汁市场行业互补品分析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二、互补品对浓缩果蔬汁市场行业的影响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四、国内外经济形势对浓缩果蔬汁市场行业互补品的影响</w:t>
      </w:r>
      <w:r>
        <w:rPr>
          <w:rFonts w:hint="eastAsia"/>
        </w:rPr>
        <w:br/>
      </w:r>
      <w:r>
        <w:rPr>
          <w:rFonts w:hint="eastAsia"/>
        </w:rPr>
        <w:t>　　第十章 浓缩果蔬汁市场行业主导驱动因素分析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浓缩果蔬汁市场下游行业分析</w:t>
      </w:r>
      <w:r>
        <w:rPr>
          <w:rFonts w:hint="eastAsia"/>
        </w:rPr>
        <w:br/>
      </w:r>
      <w:r>
        <w:rPr>
          <w:rFonts w:hint="eastAsia"/>
        </w:rPr>
        <w:t>　　一、浓缩果蔬汁市场下游行业增长情况</w:t>
      </w:r>
      <w:r>
        <w:rPr>
          <w:rFonts w:hint="eastAsia"/>
        </w:rPr>
        <w:br/>
      </w:r>
      <w:r>
        <w:rPr>
          <w:rFonts w:hint="eastAsia"/>
        </w:rPr>
        <w:t>　　二、浓缩果蔬汁市场下游行业区域分布情况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三、浓缩果蔬汁市场下游行业发展预测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四、国内外经济形势对浓缩果蔬汁市场下游行业的影响</w:t>
      </w:r>
      <w:r>
        <w:rPr>
          <w:rFonts w:hint="eastAsia"/>
        </w:rPr>
        <w:br/>
      </w:r>
      <w:r>
        <w:rPr>
          <w:rFonts w:hint="eastAsia"/>
        </w:rPr>
        <w:t>　　第十二章 浓缩果蔬汁市场行业渠道分析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一、2009-2011年浓缩果蔬汁市场行业销售毛利率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二、2009-2011年浓缩果蔬汁市场行业销售利润率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三、2009-2011年浓缩果蔬汁市场行业总资产利润率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四、2009-2011年浓缩果蔬汁市场行业净资产利润率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五、2009-2011年浓缩果蔬汁市场行业产值利税率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六、2011-2015年浓缩果蔬汁市场行业盈利能力预测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一、2009-2011年浓缩果蔬汁市场行业销售收入增长分析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二、2009-2011年浓缩果蔬汁市场行业总资产增长分析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三、2009-2011年浓缩果蔬汁市场行业固定资产增长分析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四、2009-2011年浓缩果蔬汁市场行业净资产增长分析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五、2009-2011年浓缩果蔬汁市场行业利润增长分析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六、2011-2015年浓缩果蔬汁市场行业增长预测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一、2009-2011年浓缩果蔬汁市场行业资产负债率分析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二、2009-2011年浓缩果蔬汁市场行业速动比率分析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三、2009-2011年浓缩果蔬汁市场行业流动比率分析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四、2009-2011年浓缩果蔬汁市场行业利息保障倍数分析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五、2011-2015年浓缩果蔬汁市场行业偿债能力预测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一、2009-2011年浓缩果蔬汁市场行业总资产周转率分析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二、2009-2011年浓缩果蔬汁市场行业净资产周转率分析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三、2009-2011年浓缩果蔬汁市场行业应收账款周转率分析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四、2009-2011年浓缩果蔬汁市场行业存货周转率分析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五、2011-2015年浓缩果蔬汁市场行业营运能力预测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浓缩果蔬汁市场行业重点企业分析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四、国内外经济形势对浓缩果蔬汁市场行业子行业的影响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一、各区域浓缩果蔬汁市场行业发展现状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二、各区域浓缩果蔬汁市场行业发展特征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三、各区域浓缩果蔬汁市场行业发展趋势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四、重点省市浓缩果蔬汁市场行业发展状况</w:t>
      </w:r>
      <w:r>
        <w:rPr>
          <w:rFonts w:hint="eastAsia"/>
        </w:rPr>
        <w:br/>
      </w:r>
      <w:r>
        <w:rPr>
          <w:rFonts w:hint="eastAsia"/>
        </w:rPr>
        <w:t>　　第二十章 浓缩果蔬汁市场行业进出口现状与趋势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2、浓缩果蔬汁市场行业海外市场分布情况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4、国内外经济形势对浓缩果蔬汁市场行业出口的影响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2、浓缩果蔬汁市场行业进口产品主要品牌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3、国内外经济形势对浓缩果蔬汁市场行业进口的影响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浓缩果蔬汁市场行业风险分析</w:t>
      </w:r>
      <w:r>
        <w:rPr>
          <w:rFonts w:hint="eastAsia"/>
        </w:rPr>
        <w:br/>
      </w:r>
      <w:r>
        <w:rPr>
          <w:rFonts w:hint="eastAsia"/>
        </w:rPr>
        <w:t>　　一、浓缩果蔬汁市场行业环境风险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二、浓缩果蔬汁市场行业产业链上下游风险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三、浓缩果蔬汁市场行业政策风险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四、浓缩果蔬汁市场行业市场风险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五、浓缩果蔬汁市场行业其他风险分析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中-智林－及业内专家建议</w:t>
      </w:r>
      <w:r>
        <w:rPr>
          <w:rFonts w:hint="eastAsia"/>
        </w:rPr>
        <w:br/>
      </w:r>
      <w:r>
        <w:rPr>
          <w:rFonts w:hint="eastAsia"/>
        </w:rPr>
        <w:t>　　一、浓缩果蔬汁市场行业发展前景预测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二、浓缩果蔬汁市场企业营销策略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三、浓缩果蔬汁市场企业投资策略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图表、2011-2015年中国浓缩果蔬汁市场行业市场规模及增速预测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图表、2010年中国浓缩果蔬汁市场行业渠道结构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图表、2011-2015年中国浓缩果蔬汁市场行业需求总量预测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图表、2011-2015年中国浓缩果蔬汁市场行业供给量预测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图表、2010年中国浓缩果蔬汁市场行业企业区域分布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图表、2010年中国浓缩果蔬汁市场行业销售渠道分布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图表、2010年中国浓缩果蔬汁市场行业主要代理商分布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图表、2011-2015年中国浓缩果蔬汁市场行业产品价格趋势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图表、2009-2011年中国浓缩果蔬汁市场行业投资需求关系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02dacc1c24b0b" w:history="1">
        <w:r>
          <w:rPr>
            <w:rStyle w:val="Hyperlink"/>
          </w:rPr>
          <w:t>2011-2015年浓缩果蔬汁市场现状趋势战略调查及供需格局研究分析报告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02dacc1c24b0b" w:history="1">
        <w:r>
          <w:rPr>
            <w:rStyle w:val="Hyperlink"/>
          </w:rPr>
          <w:t>https://www.20087.com/2011-06/R_2011_2015niannongsuoguoshuzhishichan.html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b78904e9644a4" w:history="1">
      <w:r>
        <w:rPr>
          <w:rStyle w:val="Hyperlink"/>
        </w:rPr>
        <w:t>2011-2015年浓缩果蔬汁市场现状趋势战略调查及供需格局研究分析报告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guoshuzhishichan.html" TargetMode="External" Id="Ra2502dacc1c2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guoshuzhishichan.html" TargetMode="External" Id="R78db78904e96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2011-06-23T01:22:00Z</dcterms:created>
  <dcterms:modified xsi:type="dcterms:W3CDTF">2011-06-23T02:22:00Z</dcterms:modified>
  <dc:subject>2011-2015年浓缩果蔬汁市场现状趋势战略调查及供需格局研究分析报告</dc:subject>
  <dc:title>2011-2015年浓缩果蔬汁市场现状趋势战略调查及供需格局研究分析报告</dc:title>
  <cp:keywords>2011-2015年浓缩果蔬汁市场现状趋势战略调查及供需格局研究分析报告</cp:keywords>
  <dc:description>2011-2015年浓缩果蔬汁市场现状趋势战略调查及供需格局研究分析报告</dc:description>
</cp:coreProperties>
</file>