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b8d319fd24550" w:history="1">
              <w:r>
                <w:rPr>
                  <w:rStyle w:val="Hyperlink"/>
                </w:rPr>
                <w:t>2011-2015年炭化竹板市场现状趋势战略调查及供需格局研究分析报告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b8d319fd24550" w:history="1">
              <w:r>
                <w:rPr>
                  <w:rStyle w:val="Hyperlink"/>
                </w:rPr>
                <w:t>2011-2015年炭化竹板市场现状趋势战略调查及供需格局研究分析报告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b8d319fd24550" w:history="1">
                <w:r>
                  <w:rPr>
                    <w:rStyle w:val="Hyperlink"/>
                  </w:rPr>
                  <w:t>https://www.20087.com/2011-06/R_2011_2015niantanhuazhubanshichangxia.html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竹板市场在全球范围内受到建筑、家具和装饰行业需求的推动，近年来保持稳定增长。炭化竹板因其独特的纹理、高强度和环保特性，受到设计师和消费者的青睐。随着消费者对自然、环保和可持续产品的追求，对高质量、设计感强的炭化竹板需求持续上升。然而，行业面临的挑战包括如何在保证产品性能的同时，降低成本和提高生产效率，以及如何应对全球气候变化对竹林资源的影响。</w:t>
      </w:r>
      <w:r>
        <w:rPr>
          <w:rFonts w:hint="eastAsia"/>
        </w:rPr>
        <w:br/>
      </w:r>
      <w:r>
        <w:rPr>
          <w:rFonts w:hint="eastAsia"/>
        </w:rPr>
        <w:t>　　未来，炭化竹板行业将更加注重可持续性和设计创新。市场调研网指出，一方面，通过采用负责任的竹林管理和循环利用技术，开发具有更低环境影响和更高回收价值的炭化竹板，拓宽其在绿色建筑和可持续家具中的应用。另一方面，结合智能材料和艺术设计，提供能够适应不同环境和使用场景的智能炭化竹板，推动行业向更加智能和个性化方向发展。此外，随着循环经济理念的深化，炭化竹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炭化竹板市场发展现状</w:t>
      </w:r>
      <w:r>
        <w:rPr>
          <w:rFonts w:hint="eastAsia"/>
        </w:rPr>
        <w:br/>
      </w:r>
      <w:r>
        <w:rPr>
          <w:rFonts w:hint="eastAsia"/>
        </w:rPr>
        <w:t>第一章 全球炭化竹板行业发展分析</w:t>
      </w:r>
      <w:r>
        <w:rPr>
          <w:rFonts w:hint="eastAsia"/>
        </w:rPr>
        <w:br/>
      </w:r>
      <w:r>
        <w:rPr>
          <w:rFonts w:hint="eastAsia"/>
        </w:rPr>
        <w:t>　　第一节 全球炭化竹板行业发展轨迹综述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一、全球炭化竹板行业发展历程</w:t>
      </w:r>
      <w:r>
        <w:rPr>
          <w:rFonts w:hint="eastAsia"/>
        </w:rPr>
        <w:br/>
      </w:r>
      <w:r>
        <w:rPr>
          <w:rFonts w:hint="eastAsia"/>
        </w:rPr>
        <w:t>　　　　二、全球炭化竹板行业发展面临的问题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三、全球炭化竹板行业技术发展现状及趋势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全球炭化竹板行业市场情况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部分国家地区炭化竹板行业发展状况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一、2009-2011年美国炭化竹板行业发展分析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二、2009-2011年欧洲炭化竹板行业发展分析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三、2009-2011年日本炭化竹板行业发展分析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四、2009-2011年韩国炭化竹板行业发展分析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2009-2011年中国炭化竹板行业发展形势</w:t>
      </w:r>
      <w:r>
        <w:rPr>
          <w:rFonts w:hint="eastAsia"/>
        </w:rPr>
        <w:br/>
      </w:r>
      <w:r>
        <w:rPr>
          <w:rFonts w:hint="eastAsia"/>
        </w:rPr>
        <w:t>　　第一节 炭化竹板行业发展概况</w:t>
      </w:r>
      <w:r>
        <w:rPr>
          <w:rFonts w:hint="eastAsia"/>
        </w:rPr>
        <w:br/>
      </w:r>
      <w:r>
        <w:rPr>
          <w:rFonts w:hint="eastAsia"/>
        </w:rPr>
        <w:t>　　　　一、炭化竹板行业发展特点分析</w:t>
      </w:r>
      <w:r>
        <w:rPr>
          <w:rFonts w:hint="eastAsia"/>
        </w:rPr>
        <w:br/>
      </w:r>
      <w:r>
        <w:rPr>
          <w:rFonts w:hint="eastAsia"/>
        </w:rPr>
        <w:t>　　　　二、炭化竹板行业投资现状分析</w:t>
      </w:r>
      <w:r>
        <w:rPr>
          <w:rFonts w:hint="eastAsia"/>
        </w:rPr>
        <w:br/>
      </w:r>
      <w:r>
        <w:rPr>
          <w:rFonts w:hint="eastAsia"/>
        </w:rPr>
        <w:t>　　　　三、炭化竹板行业总产值分析</w:t>
      </w:r>
      <w:r>
        <w:rPr>
          <w:rFonts w:hint="eastAsia"/>
        </w:rPr>
        <w:br/>
      </w:r>
      <w:r>
        <w:rPr>
          <w:rFonts w:hint="eastAsia"/>
        </w:rPr>
        <w:t>　　　　四、炭化竹板行业技术发展分析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2009-2011年炭化竹板行业市场情况分析</w:t>
      </w:r>
      <w:r>
        <w:rPr>
          <w:rFonts w:hint="eastAsia"/>
        </w:rPr>
        <w:br/>
      </w:r>
      <w:r>
        <w:rPr>
          <w:rFonts w:hint="eastAsia"/>
        </w:rPr>
        <w:t>　　　　一、炭化竹板行业市场发展分析</w:t>
      </w:r>
      <w:r>
        <w:rPr>
          <w:rFonts w:hint="eastAsia"/>
        </w:rPr>
        <w:br/>
      </w:r>
      <w:r>
        <w:rPr>
          <w:rFonts w:hint="eastAsia"/>
        </w:rPr>
        <w:t>　　　　二、炭化竹板市场存在的问题</w:t>
      </w:r>
      <w:r>
        <w:rPr>
          <w:rFonts w:hint="eastAsia"/>
        </w:rPr>
        <w:br/>
      </w:r>
      <w:r>
        <w:rPr>
          <w:rFonts w:hint="eastAsia"/>
        </w:rPr>
        <w:t>　　　　三、炭化竹板市场规模分析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2009-2011年炭化竹板产销状况分析</w:t>
      </w:r>
      <w:r>
        <w:rPr>
          <w:rFonts w:hint="eastAsia"/>
        </w:rPr>
        <w:br/>
      </w:r>
      <w:r>
        <w:rPr>
          <w:rFonts w:hint="eastAsia"/>
        </w:rPr>
        <w:t>　　　　一、炭化竹板产量分析</w:t>
      </w:r>
      <w:r>
        <w:rPr>
          <w:rFonts w:hint="eastAsia"/>
        </w:rPr>
        <w:br/>
      </w:r>
      <w:r>
        <w:rPr>
          <w:rFonts w:hint="eastAsia"/>
        </w:rPr>
        <w:t>　　　　二、炭化竹板产能分析</w:t>
      </w:r>
      <w:r>
        <w:rPr>
          <w:rFonts w:hint="eastAsia"/>
        </w:rPr>
        <w:br/>
      </w:r>
      <w:r>
        <w:rPr>
          <w:rFonts w:hint="eastAsia"/>
        </w:rPr>
        <w:t>　　　　三、炭化竹板市场需求状况分析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中国炭化竹板行业区域市场分析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2010年西北地区炭化竹板行业分析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公司对炭化竹板行业投资与发展前景分析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2010年炭化竹板行业投资情况分析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炭化竹板行业投资机会分析</w:t>
      </w:r>
      <w:r>
        <w:rPr>
          <w:rFonts w:hint="eastAsia"/>
        </w:rPr>
        <w:br/>
      </w:r>
      <w:r>
        <w:rPr>
          <w:rFonts w:hint="eastAsia"/>
        </w:rPr>
        <w:t>　　　　一、炭化竹板投资项目分析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二、可以投资的炭化竹板模式</w:t>
      </w:r>
      <w:r>
        <w:rPr>
          <w:rFonts w:hint="eastAsia"/>
        </w:rPr>
        <w:br/>
      </w:r>
      <w:r>
        <w:rPr>
          <w:rFonts w:hint="eastAsia"/>
        </w:rPr>
        <w:t>　　　　三、2010年炭化竹板投资机会</w:t>
      </w:r>
      <w:r>
        <w:rPr>
          <w:rFonts w:hint="eastAsia"/>
        </w:rPr>
        <w:br/>
      </w:r>
      <w:r>
        <w:rPr>
          <w:rFonts w:hint="eastAsia"/>
        </w:rPr>
        <w:t>　　　　四、2011年炭化竹板投资新方向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一、金融危机下炭化竹板市场的发展前景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二、2011年炭化竹板市场面临的发展商机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公司对炭化竹板市场竞争格局分析</w:t>
      </w:r>
      <w:r>
        <w:rPr>
          <w:rFonts w:hint="eastAsia"/>
        </w:rPr>
        <w:br/>
      </w:r>
      <w:r>
        <w:rPr>
          <w:rFonts w:hint="eastAsia"/>
        </w:rPr>
        <w:t>第五章 炭化竹板行业竞争格局分析</w:t>
      </w:r>
      <w:r>
        <w:rPr>
          <w:rFonts w:hint="eastAsia"/>
        </w:rPr>
        <w:br/>
      </w:r>
      <w:r>
        <w:rPr>
          <w:rFonts w:hint="eastAsia"/>
        </w:rPr>
        <w:t>　　第一节 炭化竹板行业集中度分析</w:t>
      </w:r>
      <w:r>
        <w:rPr>
          <w:rFonts w:hint="eastAsia"/>
        </w:rPr>
        <w:br/>
      </w:r>
      <w:r>
        <w:rPr>
          <w:rFonts w:hint="eastAsia"/>
        </w:rPr>
        <w:t>　　　　一、炭化竹板市场集中度分析</w:t>
      </w:r>
      <w:r>
        <w:rPr>
          <w:rFonts w:hint="eastAsia"/>
        </w:rPr>
        <w:br/>
      </w:r>
      <w:r>
        <w:rPr>
          <w:rFonts w:hint="eastAsia"/>
        </w:rPr>
        <w:t>　　　　二、炭化竹板企业集中度分析</w:t>
      </w:r>
      <w:r>
        <w:rPr>
          <w:rFonts w:hint="eastAsia"/>
        </w:rPr>
        <w:br/>
      </w:r>
      <w:r>
        <w:rPr>
          <w:rFonts w:hint="eastAsia"/>
        </w:rPr>
        <w:t>　　　　三、炭化竹板区域集中度分析</w:t>
      </w:r>
      <w:r>
        <w:rPr>
          <w:rFonts w:hint="eastAsia"/>
        </w:rPr>
        <w:br/>
      </w:r>
      <w:r>
        <w:rPr>
          <w:rFonts w:hint="eastAsia"/>
        </w:rPr>
        <w:t>　　第二节 炭化竹板行业主要企业竞争力分析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炭化竹板行业竞争格局分析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一、2010年炭化竹板行业竞争分析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二、2010年中外炭化竹板产品竞争分析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三、2009-2011年我国炭化竹板市场竞争分析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四、2011-2015年国内主要炭化竹板企业动向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中国炭化竹板行业整体运行指标分析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2010年中国炭化竹板行业总体规模分析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2010年中国炭化竹板行业产销分析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2010年年中国炭化竹板行业财务指标总体分析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一、2009-2011年炭化竹板行业产销情况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二、2009-2011年炭化竹板行业库存情况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三、2009-2011年炭化竹板行业资金周转情况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一、2009-2011年炭化竹板行业价格走势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二、2009-2011年炭化竹板行业营业收入情况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三、2009-2011年炭化竹板行业毛利率情况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四、2009-2011年炭化竹板行业赢利能力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五、2009-2011年炭化竹板行业赢利水平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六、2011-2015年炭化竹板行业赢利预测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公司对炭化竹板行业盈利能力分析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2010年中国炭化竹板行业利润总额分析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2010年中国炭化竹板行业销售利润率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2010年中国炭化竹板行业总资产利润率分析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2010年中国炭化竹板行业产值利税率分析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炭化竹板重点企业发展分析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公司对炭化竹板产品竞争力优势分析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公司对炭化竹板行业投资策略分析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2010年炭化竹板行业投资效益分析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2010年炭化竹板行业投资策略研究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2011-2015年炭化竹板行业投资风险预警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影响炭化竹板行业发展的主要因素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一、2010年影响炭化竹板行业运行的有利因素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二、2010年影响炭化竹板行业运行的稳定因素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三、2010年影响炭化竹板行业运行的不利因素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四、2010年我国炭化竹板行业发展面临的挑战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五、2010年我国炭化竹板行业发展面临的机遇</w:t>
      </w:r>
      <w:r>
        <w:rPr>
          <w:rFonts w:hint="eastAsia"/>
        </w:rPr>
        <w:br/>
      </w:r>
      <w:r>
        <w:rPr>
          <w:rFonts w:hint="eastAsia"/>
        </w:rPr>
        <w:t>　　第二节 炭化竹板行业投资风险预警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一、2011-2015年炭化竹板行业市场风险预测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二、2011-2015年炭化竹板行业政策风险预测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三、2011-2015年炭化竹板行业经营风险预测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四、2011-2015年炭化竹板行业技术风险预测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五、2011-2015年炭化竹板行业竞争风险预测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六、2011-2015年炭化竹板行业其他风险预测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2011-2015年炭化竹板行业发展趋势分析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2011-2015年中国炭化竹板市场趋势分析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一、2009-2011年我国炭化竹板市场趋势总结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二、2011-2015年我国炭化竹板发展趋势分析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2011-2015年炭化竹板产品发展趋势分析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一、2011-2015年炭化竹板产品技术趋势分析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二、2011-2015年炭化竹板产品价格趋势分析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2011-2015年中国炭化竹板行业供需预测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一、2011-2015年中国炭化竹板供给预测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二、2011-2015年中国炭化竹板需求预测</w:t>
      </w:r>
      <w:r>
        <w:rPr>
          <w:rFonts w:hint="eastAsia"/>
        </w:rPr>
        <w:br/>
      </w:r>
      <w:r>
        <w:rPr>
          <w:rFonts w:hint="eastAsia"/>
        </w:rPr>
        <w:t>　　第四节 2011-2015年炭化竹板行业规划建议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炭化竹板企业管理策略建议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一、炭化竹板价格策略分析</w:t>
      </w:r>
      <w:r>
        <w:rPr>
          <w:rFonts w:hint="eastAsia"/>
        </w:rPr>
        <w:br/>
      </w:r>
      <w:r>
        <w:rPr>
          <w:rFonts w:hint="eastAsia"/>
        </w:rPr>
        <w:t>　　　　二、炭化竹板渠道策略分析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提高炭化竹板企业竞争力的策略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一、提高中国炭化竹板企业核心竞争力的对策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二、炭化竹板企业提升竞争力的主要方向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三、影响炭化竹板企业核心竞争力的因素及提升途径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四、提高炭化竹板企业竞争力的策略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[^中^智^林^]对我国炭化竹板品牌的战略思考</w:t>
      </w:r>
      <w:r>
        <w:rPr>
          <w:rFonts w:hint="eastAsia"/>
        </w:rPr>
        <w:br/>
      </w:r>
      <w:r>
        <w:rPr>
          <w:rFonts w:hint="eastAsia"/>
        </w:rPr>
        <w:t>　　　　一、炭化竹板实施品牌战略的意义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二、炭化竹板企业品牌的现状分析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三、我国炭化竹板企业的品牌战略</w:t>
      </w:r>
      <w:r>
        <w:rPr>
          <w:rFonts w:hint="eastAsia"/>
        </w:rPr>
        <w:br/>
      </w:r>
      <w:r>
        <w:rPr>
          <w:rFonts w:hint="eastAsia"/>
        </w:rPr>
        <w:t>　　　　四、炭化竹板品牌战略管理的策略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影响炭化竹板产品需求的关键因素分析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2009-2011年美国炭化竹板行业市场规模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2011-2015年美国炭化竹板市场销售规模预测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2007-2011年英国炭化竹板市场规模</w:t>
      </w:r>
      <w:r>
        <w:rPr>
          <w:rFonts w:hint="eastAsia"/>
        </w:rPr>
        <w:br/>
      </w:r>
      <w:r>
        <w:rPr>
          <w:rFonts w:hint="eastAsia"/>
        </w:rPr>
        <w:t>　　图表 2011-2015年英国炭化竹板市场规模预测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2007-2011年德国炭化竹板市场规模</w:t>
      </w:r>
      <w:r>
        <w:rPr>
          <w:rFonts w:hint="eastAsia"/>
        </w:rPr>
        <w:br/>
      </w:r>
      <w:r>
        <w:rPr>
          <w:rFonts w:hint="eastAsia"/>
        </w:rPr>
        <w:t>　　图表 2011-2015年德国炭化竹板市场规模预测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2007-2011年日本炭化竹板行业市场规模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2011-2015年日本炭化竹板市场规模预测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2008-2011年我国炭化竹板需求增长趋势图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2008-2011年中国炭化竹板行业市场规模状况分析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2010-2015年中国炭化竹板行业发展规模预测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2010-2015年中国炭化竹板市场容量预测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2009-2011年中国炭化竹板市场供需平衡分析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2009-2011年我国炭化竹板产量分析</w:t>
      </w:r>
      <w:r>
        <w:rPr>
          <w:rFonts w:hint="eastAsia"/>
        </w:rPr>
        <w:br/>
      </w:r>
      <w:r>
        <w:rPr>
          <w:rFonts w:hint="eastAsia"/>
        </w:rPr>
        <w:t>　　图表 2011-2015年我国炭化竹板产量预测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2011-2015年华北地区炭化竹板行业产能预测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2011-2015年东北地区炭化竹板行业产能预测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2011-2015年华东地区炭化竹板行业产能预测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2011-2015年华南地区炭化竹板行业产能预测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2011-2015年华中地区炭化竹板行业产能预测</w:t>
      </w:r>
      <w:r>
        <w:rPr>
          <w:rFonts w:hint="eastAsia"/>
        </w:rPr>
        <w:br/>
      </w:r>
      <w:r>
        <w:rPr>
          <w:rFonts w:hint="eastAsia"/>
        </w:rPr>
        <w:t>　　图表 2009-2011年炭化竹板行业西南地区发展现状分析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2009-2011年炭化竹板行业西南地区市场规模情况分析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2011-2015年炭化竹板行业西南地区市场需求情况分析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2011-2015年西南地区炭化竹板行业产能预测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b8d319fd24550" w:history="1">
        <w:r>
          <w:rPr>
            <w:rStyle w:val="Hyperlink"/>
          </w:rPr>
          <w:t>2011-2015年炭化竹板市场现状趋势战略调查及供需格局研究分析报告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b8d319fd24550" w:history="1">
        <w:r>
          <w:rPr>
            <w:rStyle w:val="Hyperlink"/>
          </w:rPr>
          <w:t>https://www.20087.com/2011-06/R_2011_2015niantanhuazhubanshichangxia.html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热点：竹菜板碳化好还是不碳化、竹板碳化是什么意思、什么是碳化竹、碳化竹板和原竹板为什么区别?、碳化竹的危害、竹板碳化工艺、碳化竹好还是原竹好、碳化竹砧板优缺点、竹香板是什么板材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00b845d18419f" w:history="1">
      <w:r>
        <w:rPr>
          <w:rStyle w:val="Hyperlink"/>
        </w:rPr>
        <w:t>2011-2015年炭化竹板市场现状趋势战略调查及供需格局研究分析报告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huazhubanshichangxia.html" TargetMode="External" Id="Rdc1b8d319fd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huazhubanshichangxia.html" TargetMode="External" Id="R2e300b845d18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2011-06-29T03:26:00Z</dcterms:created>
  <dcterms:modified xsi:type="dcterms:W3CDTF">2011-06-29T04:26:00Z</dcterms:modified>
  <dc:subject>2011-2015年炭化竹板市场现状趋势战略调查及供需格局研究分析报告</dc:subject>
  <dc:title>2011-2015年炭化竹板市场现状趋势战略调查及供需格局研究分析报告</dc:title>
  <cp:keywords>2011-2015年炭化竹板市场现状趋势战略调查及供需格局研究分析报告</cp:keywords>
  <dc:description>2011-2015年炭化竹板市场现状趋势战略调查及供需格局研究分析报告</dc:description>
</cp:coreProperties>
</file>