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c1575fc634f19" w:history="1">
              <w:r>
                <w:rPr>
                  <w:rStyle w:val="Hyperlink"/>
                </w:rPr>
                <w:t>2011-2015年甲板市场现状趋势战略调查及供需格局研究分析报告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c1575fc634f19" w:history="1">
              <w:r>
                <w:rPr>
                  <w:rStyle w:val="Hyperlink"/>
                </w:rPr>
                <w:t>2011-2015年甲板市场现状趋势战略调查及供需格局研究分析报告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c1575fc634f19" w:history="1">
                <w:r>
                  <w:rPr>
                    <w:rStyle w:val="Hyperlink"/>
                  </w:rPr>
                  <w:t>https://www.20087.com/2011-06/R_2011_2015nianjiabanshichangxianzhuan.html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材料在户外建筑装饰领域扮演着重要角色，尤其是对于别墅、度假屋等高端住宅项目来说，优质的甲板材料不仅能提升房屋的整体美观度，还能延长建筑的使用寿命。传统的木质甲板虽然外观自然、质感良好，但存在易腐烂、变形等问题。近年来，随着复合材料技术的进步，由木材纤维和塑料混合而成的复合甲板逐渐兴起，甲板不仅保留了木头的自然美感，还具有更好的耐候性和维护便利性。</w:t>
      </w:r>
      <w:r>
        <w:rPr>
          <w:rFonts w:hint="eastAsia"/>
        </w:rPr>
        <w:br/>
      </w:r>
      <w:r>
        <w:rPr>
          <w:rFonts w:hint="eastAsia"/>
        </w:rPr>
        <w:t>　　未来，甲板材料市场将呈现出多元化、高性能化的发展趋势。一方面，随着消费者环保意识的增强，可再生、低环境影响的甲板材料将受到更多关注，如竹材甲板、回收塑料甲板等；另一方面，通过技术创新，提高甲板材料的防滑性、抗紫外线能力和防火等级，以适应更加复杂的使用环境。此外，随着智能家居理念的渗透，能够与智能家居系统兼容的智能甲板，如带有温控功能的甲板，也可能成为未来的一个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甲板市场发展现状</w:t>
      </w:r>
      <w:r>
        <w:rPr>
          <w:rFonts w:hint="eastAsia"/>
        </w:rPr>
        <w:br/>
      </w:r>
      <w:r>
        <w:rPr>
          <w:rFonts w:hint="eastAsia"/>
        </w:rPr>
        <w:t>第一章 全球甲板行业发展分析</w:t>
      </w:r>
      <w:r>
        <w:rPr>
          <w:rFonts w:hint="eastAsia"/>
        </w:rPr>
        <w:br/>
      </w:r>
      <w:r>
        <w:rPr>
          <w:rFonts w:hint="eastAsia"/>
        </w:rPr>
        <w:t>　　第一节 全球甲板行业发展轨迹综述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一、全球甲板行业发展历程</w:t>
      </w:r>
      <w:r>
        <w:rPr>
          <w:rFonts w:hint="eastAsia"/>
        </w:rPr>
        <w:br/>
      </w:r>
      <w:r>
        <w:rPr>
          <w:rFonts w:hint="eastAsia"/>
        </w:rPr>
        <w:t>　　　　二、全球甲板行业发展面临的问题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三、全球甲板行业技术发展现状及趋势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全球甲板行业市场情况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部分国家地区甲板行业发展状况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一、2009-2011年美国甲板行业发展分析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二、2009-2011年欧洲甲板行业发展分析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三、2009-2011年日本甲板行业发展分析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四、2009-2011年韩国甲板行业发展分析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2009-2011年中国甲板行业发展形势</w:t>
      </w:r>
      <w:r>
        <w:rPr>
          <w:rFonts w:hint="eastAsia"/>
        </w:rPr>
        <w:br/>
      </w:r>
      <w:r>
        <w:rPr>
          <w:rFonts w:hint="eastAsia"/>
        </w:rPr>
        <w:t>　　第一节 甲板行业发展概况</w:t>
      </w:r>
      <w:r>
        <w:rPr>
          <w:rFonts w:hint="eastAsia"/>
        </w:rPr>
        <w:br/>
      </w:r>
      <w:r>
        <w:rPr>
          <w:rFonts w:hint="eastAsia"/>
        </w:rPr>
        <w:t>　　　　一、甲板行业发展特点分析</w:t>
      </w:r>
      <w:r>
        <w:rPr>
          <w:rFonts w:hint="eastAsia"/>
        </w:rPr>
        <w:br/>
      </w:r>
      <w:r>
        <w:rPr>
          <w:rFonts w:hint="eastAsia"/>
        </w:rPr>
        <w:t>　　　　二、甲板行业投资现状分析</w:t>
      </w:r>
      <w:r>
        <w:rPr>
          <w:rFonts w:hint="eastAsia"/>
        </w:rPr>
        <w:br/>
      </w:r>
      <w:r>
        <w:rPr>
          <w:rFonts w:hint="eastAsia"/>
        </w:rPr>
        <w:t>　　　　三、甲板行业总产值分析</w:t>
      </w:r>
      <w:r>
        <w:rPr>
          <w:rFonts w:hint="eastAsia"/>
        </w:rPr>
        <w:br/>
      </w:r>
      <w:r>
        <w:rPr>
          <w:rFonts w:hint="eastAsia"/>
        </w:rPr>
        <w:t>　　　　四、甲板行业技术发展分析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2009-2011年甲板行业市场情况分析</w:t>
      </w:r>
      <w:r>
        <w:rPr>
          <w:rFonts w:hint="eastAsia"/>
        </w:rPr>
        <w:br/>
      </w:r>
      <w:r>
        <w:rPr>
          <w:rFonts w:hint="eastAsia"/>
        </w:rPr>
        <w:t>　　　　一、甲板行业市场发展分析</w:t>
      </w:r>
      <w:r>
        <w:rPr>
          <w:rFonts w:hint="eastAsia"/>
        </w:rPr>
        <w:br/>
      </w:r>
      <w:r>
        <w:rPr>
          <w:rFonts w:hint="eastAsia"/>
        </w:rPr>
        <w:t>　　　　二、甲板市场存在的问题</w:t>
      </w:r>
      <w:r>
        <w:rPr>
          <w:rFonts w:hint="eastAsia"/>
        </w:rPr>
        <w:br/>
      </w:r>
      <w:r>
        <w:rPr>
          <w:rFonts w:hint="eastAsia"/>
        </w:rPr>
        <w:t>　　　　三、甲板市场规模分析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2009-2011年甲板产销状况分析</w:t>
      </w:r>
      <w:r>
        <w:rPr>
          <w:rFonts w:hint="eastAsia"/>
        </w:rPr>
        <w:br/>
      </w:r>
      <w:r>
        <w:rPr>
          <w:rFonts w:hint="eastAsia"/>
        </w:rPr>
        <w:t>　　　　一、甲板产量分析</w:t>
      </w:r>
      <w:r>
        <w:rPr>
          <w:rFonts w:hint="eastAsia"/>
        </w:rPr>
        <w:br/>
      </w:r>
      <w:r>
        <w:rPr>
          <w:rFonts w:hint="eastAsia"/>
        </w:rPr>
        <w:t>　　　　二、甲板产能分析</w:t>
      </w:r>
      <w:r>
        <w:rPr>
          <w:rFonts w:hint="eastAsia"/>
        </w:rPr>
        <w:br/>
      </w:r>
      <w:r>
        <w:rPr>
          <w:rFonts w:hint="eastAsia"/>
        </w:rPr>
        <w:t>　　　　三、甲板市场需求状况分析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2010年华北地区甲板行业分析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2010年东北地区甲板行业分析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2010年华东地区甲板行业分析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2010年华南地区甲板行业分析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2010年华中地区甲板行业分析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2010年西南地区甲板行业分析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2010年西北地区甲板行业分析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2010年甲板行业投资情况分析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甲板行业投资机会分析</w:t>
      </w:r>
      <w:r>
        <w:rPr>
          <w:rFonts w:hint="eastAsia"/>
        </w:rPr>
        <w:br/>
      </w:r>
      <w:r>
        <w:rPr>
          <w:rFonts w:hint="eastAsia"/>
        </w:rPr>
        <w:t>　　　　一、甲板投资项目分析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二、可以投资的甲板模式</w:t>
      </w:r>
      <w:r>
        <w:rPr>
          <w:rFonts w:hint="eastAsia"/>
        </w:rPr>
        <w:br/>
      </w:r>
      <w:r>
        <w:rPr>
          <w:rFonts w:hint="eastAsia"/>
        </w:rPr>
        <w:t>　　　　三、2010年甲板投资机会</w:t>
      </w:r>
      <w:r>
        <w:rPr>
          <w:rFonts w:hint="eastAsia"/>
        </w:rPr>
        <w:br/>
      </w:r>
      <w:r>
        <w:rPr>
          <w:rFonts w:hint="eastAsia"/>
        </w:rPr>
        <w:t>　　　　四、2011年甲板投资新方向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一、金融危机下甲板市场的发展前景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二、2011年甲板市场面临的发展商机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甲板市场竞争格局分析</w:t>
      </w:r>
      <w:r>
        <w:rPr>
          <w:rFonts w:hint="eastAsia"/>
        </w:rPr>
        <w:br/>
      </w:r>
      <w:r>
        <w:rPr>
          <w:rFonts w:hint="eastAsia"/>
        </w:rPr>
        <w:t>第五章 甲板行业竞争格局分析</w:t>
      </w:r>
      <w:r>
        <w:rPr>
          <w:rFonts w:hint="eastAsia"/>
        </w:rPr>
        <w:br/>
      </w:r>
      <w:r>
        <w:rPr>
          <w:rFonts w:hint="eastAsia"/>
        </w:rPr>
        <w:t>　　第一节 甲板行业集中度分析</w:t>
      </w:r>
      <w:r>
        <w:rPr>
          <w:rFonts w:hint="eastAsia"/>
        </w:rPr>
        <w:br/>
      </w:r>
      <w:r>
        <w:rPr>
          <w:rFonts w:hint="eastAsia"/>
        </w:rPr>
        <w:t>　　　　一、甲板市场集中度分析</w:t>
      </w:r>
      <w:r>
        <w:rPr>
          <w:rFonts w:hint="eastAsia"/>
        </w:rPr>
        <w:br/>
      </w:r>
      <w:r>
        <w:rPr>
          <w:rFonts w:hint="eastAsia"/>
        </w:rPr>
        <w:t>　　　　二、甲板企业集中度分析</w:t>
      </w:r>
      <w:r>
        <w:rPr>
          <w:rFonts w:hint="eastAsia"/>
        </w:rPr>
        <w:br/>
      </w:r>
      <w:r>
        <w:rPr>
          <w:rFonts w:hint="eastAsia"/>
        </w:rPr>
        <w:t>　　　　三、甲板区域集中度分析</w:t>
      </w:r>
      <w:r>
        <w:rPr>
          <w:rFonts w:hint="eastAsia"/>
        </w:rPr>
        <w:br/>
      </w:r>
      <w:r>
        <w:rPr>
          <w:rFonts w:hint="eastAsia"/>
        </w:rPr>
        <w:t>　　第二节 甲板行业主要企业竞争力分析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一、2010年甲板行业竞争分析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二、2010年中外甲板产品竞争分析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三、2009-2011年我国甲板市场竞争分析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四、2011-2015年国内主要甲板企业动向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中国甲板行业整体运行指标分析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2010年中国甲板行业总体规模分析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2010年中国甲板行业产销分析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2010年年中国甲板行业财务指标总体分析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一、2009-2011年甲板行业产销情况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二、2009-2011年甲板行业库存情况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三、2009-2011年甲板行业资金周转情况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一、2009-2011年甲板行业价格走势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二、2009-2011年甲板行业营业收入情况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三、2009-2011年甲板行业毛利率情况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四、2009-2011年甲板行业赢利能力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五、2009-2011年甲板行业赢利水平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六、2011-2015年甲板行业赢利预测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2010年中国甲板行业利润总额分析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2010年中国甲板行业销售利润率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2010年中国甲板行业总资产利润率分析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2010年中国甲板行业产值利税率分析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2010年甲板行业投资效益分析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2010年甲板行业投资策略研究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2011-2015年甲板行业投资风险预警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一、2010年影响甲板行业运行的有利因素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二、2010年影响甲板行业运行的稳定因素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三、2010年影响甲板行业运行的不利因素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四、2010年我国甲板行业发展面临的挑战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五、2010年我国甲板行业发展面临的机遇</w:t>
      </w:r>
      <w:r>
        <w:rPr>
          <w:rFonts w:hint="eastAsia"/>
        </w:rPr>
        <w:br/>
      </w:r>
      <w:r>
        <w:rPr>
          <w:rFonts w:hint="eastAsia"/>
        </w:rPr>
        <w:t>　　第二节 甲板行业投资风险预警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一、2011-2015年甲板行业市场风险预测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二、2011-2015年甲板行业政策风险预测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三、2011-2015年甲板行业经营风险预测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四、2011-2015年甲板行业技术风险预测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五、2011-2015年甲板行业竞争风险预测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六、2011-2015年甲板行业其他风险预测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2011-2015年甲板行业发展趋势分析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2011-2015年中国甲板市场趋势分析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一、2009-2011年我国甲板市场趋势总结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二、2011-2015年我国甲板发展趋势分析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2011-2015年甲板产品发展趋势分析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一、2011-2015年甲板产品技术趋势分析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二、2011-2015年甲板产品价格趋势分析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2011-2015年中国甲板行业供需预测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一、2011-2015年中国甲板供给预测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二、2011-2015年中国甲板需求预测</w:t>
      </w:r>
      <w:r>
        <w:rPr>
          <w:rFonts w:hint="eastAsia"/>
        </w:rPr>
        <w:br/>
      </w:r>
      <w:r>
        <w:rPr>
          <w:rFonts w:hint="eastAsia"/>
        </w:rPr>
        <w:t>　　第四节 2011-2015年甲板行业规划建议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一、甲板价格策略分析</w:t>
      </w:r>
      <w:r>
        <w:rPr>
          <w:rFonts w:hint="eastAsia"/>
        </w:rPr>
        <w:br/>
      </w:r>
      <w:r>
        <w:rPr>
          <w:rFonts w:hint="eastAsia"/>
        </w:rPr>
        <w:t>　　　　二、甲板渠道策略分析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四、提高甲板企业竞争力的策略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[⋅中智⋅林⋅]对我国甲板品牌的战略思考</w:t>
      </w:r>
      <w:r>
        <w:rPr>
          <w:rFonts w:hint="eastAsia"/>
        </w:rPr>
        <w:br/>
      </w:r>
      <w:r>
        <w:rPr>
          <w:rFonts w:hint="eastAsia"/>
        </w:rPr>
        <w:t>　　　　一、甲板实施品牌战略的意义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三、我国甲板企业的品牌战略</w:t>
      </w:r>
      <w:r>
        <w:rPr>
          <w:rFonts w:hint="eastAsia"/>
        </w:rPr>
        <w:br/>
      </w:r>
      <w:r>
        <w:rPr>
          <w:rFonts w:hint="eastAsia"/>
        </w:rPr>
        <w:t>　　　　四、甲板品牌战略管理的策略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影响甲板产品需求的关键因素分析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2009-2011年美国甲板行业市场规模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2011-2015年美国甲板市场销售规模预测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2007-2011年英国甲板市场规模</w:t>
      </w:r>
      <w:r>
        <w:rPr>
          <w:rFonts w:hint="eastAsia"/>
        </w:rPr>
        <w:br/>
      </w:r>
      <w:r>
        <w:rPr>
          <w:rFonts w:hint="eastAsia"/>
        </w:rPr>
        <w:t>　　图表 2011-2015年英国甲板市场规模预测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2007-2011年德国甲板市场规模</w:t>
      </w:r>
      <w:r>
        <w:rPr>
          <w:rFonts w:hint="eastAsia"/>
        </w:rPr>
        <w:br/>
      </w:r>
      <w:r>
        <w:rPr>
          <w:rFonts w:hint="eastAsia"/>
        </w:rPr>
        <w:t>　　图表 2011-2015年德国甲板市场规模预测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2007-2011年日本甲板行业市场规模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2011-2015年日本甲板市场规模预测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2008-2011年我国甲板需求增长趋势图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2008-2011年中国甲板行业市场规模状况分析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2010-2015年中国甲板行业发展规模预测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2010-2015年中国甲板市场容量预测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2009-2011年中国甲板市场供需平衡分析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2009-2011年我国甲板产量分析</w:t>
      </w:r>
      <w:r>
        <w:rPr>
          <w:rFonts w:hint="eastAsia"/>
        </w:rPr>
        <w:br/>
      </w:r>
      <w:r>
        <w:rPr>
          <w:rFonts w:hint="eastAsia"/>
        </w:rPr>
        <w:t>　　图表 2011-2015年我国甲板产量预测</w:t>
      </w:r>
      <w:r>
        <w:rPr>
          <w:rFonts w:hint="eastAsia"/>
        </w:rPr>
        <w:br/>
      </w:r>
      <w:r>
        <w:rPr>
          <w:rFonts w:hint="eastAsia"/>
        </w:rPr>
        <w:t>　　图表 2009-2011年甲板行业华北地区发展现状分析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2009-2011年甲板行业华北地区市场规模情况分析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2011-2015年华北地区甲板行业产能预测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2009-2011年甲板行业东北地区发展现状分析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2009-2011年甲板行业东北地区市场规模情况分析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2011-2015年东北地区甲板行业产能预测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2009-2011年甲板行业华东地区发展现状分析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2009-2011年甲板行业华东地区市场规模情况分析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2011-2015年华东地区甲板行业产能预测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2009-2011年甲板行业华南地区发展现状分析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2009-2011年甲板行业华南地区市场规模情况分析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2011-2015年华南地区甲板行业产能预测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2009-2011年甲板行业华中地区发展现状分析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2009-2011年甲板行业华中地区市场规模情况分析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2011-2015年华中地区甲板行业产能预测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2009-2011年甲板行业西南地区发展现状分析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2009-2011年甲板行业西南地区市场规模情况分析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2011-2015年西南地区甲板行业产能预测</w:t>
      </w:r>
      <w:r>
        <w:rPr>
          <w:rFonts w:hint="eastAsia"/>
        </w:rPr>
        <w:br/>
      </w:r>
      <w:r>
        <w:rPr>
          <w:rFonts w:hint="eastAsia"/>
        </w:rPr>
        <w:t>　　图表 2009-2011年甲板行业西北地区发展现状分析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2009-2011年甲板行业西北地区市场规模情况分析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2011-2015年西北地区甲板行业产能预测</w:t>
      </w:r>
      <w:r>
        <w:rPr>
          <w:rFonts w:hint="eastAsia"/>
        </w:rPr>
        <w:br/>
      </w:r>
      <w:r>
        <w:rPr>
          <w:rFonts w:hint="eastAsia"/>
        </w:rPr>
        <w:t>　　图表 2010年甲板行业投资结构</w:t>
      </w:r>
      <w:r>
        <w:rPr>
          <w:rFonts w:hint="eastAsia"/>
        </w:rPr>
        <w:br/>
      </w:r>
      <w:r>
        <w:rPr>
          <w:rFonts w:hint="eastAsia"/>
        </w:rPr>
        <w:t>　　图表 2009-2011年甲板行业投资规模情况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2009-2011年甲板行业投资增速</w:t>
      </w:r>
      <w:r>
        <w:rPr>
          <w:rFonts w:hint="eastAsia"/>
        </w:rPr>
        <w:br/>
      </w:r>
      <w:r>
        <w:rPr>
          <w:rFonts w:hint="eastAsia"/>
        </w:rPr>
        <w:t>　　图表 2009-2012年甲板行业投资方向预测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2010年1-12月甲板区域集中度分析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2010年我国甲板销售前十强企业资产总计对比分析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2010年我国甲板销售前十强企业从业人员对比分析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2010年我国甲板销售前十强企业全年营业收入对比分析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2010年我国甲板销售前十强企业利润总额对比分析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2009-2011年甲板行业销售成本分析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2009-2011年甲板行业销售费用分析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2009-2011年甲板行业管理费用分析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2009-2011年甲板行业财务费用分析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2004-2011年我国甲板工业总产值趋势图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2006-2011年我国甲板市场规模及增长率统计表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2006-2011年我国甲板市场规模趋势图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2006-2011年我国甲板产量及增长率统计表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2006-2011年我国甲板产量趋势图</w:t>
      </w:r>
      <w:r>
        <w:rPr>
          <w:rFonts w:hint="eastAsia"/>
        </w:rPr>
        <w:br/>
      </w:r>
      <w:r>
        <w:rPr>
          <w:rFonts w:hint="eastAsia"/>
        </w:rPr>
        <w:t>　　图表 2006-2011年我国甲板产能及增长率变化图统计表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2006-2011年我国甲板产能趋势图</w:t>
      </w:r>
      <w:r>
        <w:rPr>
          <w:rFonts w:hint="eastAsia"/>
        </w:rPr>
        <w:br/>
      </w:r>
      <w:r>
        <w:rPr>
          <w:rFonts w:hint="eastAsia"/>
        </w:rPr>
        <w:t>　　图表 2006-2011年我国甲板需求及增长率变化图统计表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2006-2011年甲板市场需求状况分析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2005-2011年我国甲板行业规模企业个数及增长情况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2009-2011年中国甲板行业生产规模分析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2009-2011年中国甲板行业产成品情况总体分析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2005-2011年我国甲板行业销售收入情况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2010-2015年甲板行业盈利能力预测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2010-2015年甲板行业偿债能力预测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2010-2015年甲板行业营运能力预测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2010-2015年甲板行业成长能力预测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2009-2011年甲板行业产销情况</w:t>
      </w:r>
      <w:r>
        <w:rPr>
          <w:rFonts w:hint="eastAsia"/>
        </w:rPr>
        <w:br/>
      </w:r>
      <w:r>
        <w:rPr>
          <w:rFonts w:hint="eastAsia"/>
        </w:rPr>
        <w:t>　　图表 2009-2011年甲板行业库存情况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2007-2009年中国甲板行业资金周转率分析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2007-2011年中国甲板产品价格走势</w:t>
      </w:r>
      <w:r>
        <w:rPr>
          <w:rFonts w:hint="eastAsia"/>
        </w:rPr>
        <w:br/>
      </w:r>
      <w:r>
        <w:rPr>
          <w:rFonts w:hint="eastAsia"/>
        </w:rPr>
        <w:t>　　图表 2009-2011年甲板行业营业收入情况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2009-2011年中国甲板行业毛利率情况分析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2009-2011年我国甲板行业资产利润率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2011-2015年中国甲板行业资产利润率预测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2008-2011年中国甲板行业利润情况分析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2009-2011年中国甲板行业不同规模企业利润总额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2009-2011年中国不同所有制甲板企业累计利润总额比较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2010年中国甲板行业不同规模企业销售利润率比较分析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2010年中国不同所有制甲板企业销售利润率对比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2010年中国甲板行业不同规模企业总资产利润率比较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2010年中国甲板行业不同所有制企业总资产利润率比较分析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2010年中国甲板行业不同规模企业产值利税率比较分析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2010年中国甲板行业不同所有制企业产值利税率比较分析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甲板行业生命周期图</w:t>
      </w:r>
      <w:r>
        <w:rPr>
          <w:rFonts w:hint="eastAsia"/>
        </w:rPr>
        <w:br/>
      </w:r>
      <w:r>
        <w:rPr>
          <w:rFonts w:hint="eastAsia"/>
        </w:rPr>
        <w:t>　　图表 中国甲板五力分析模型</w:t>
      </w:r>
      <w:r>
        <w:rPr>
          <w:rFonts w:hint="eastAsia"/>
        </w:rPr>
        <w:br/>
      </w:r>
      <w:r>
        <w:rPr>
          <w:rFonts w:hint="eastAsia"/>
        </w:rPr>
        <w:t>　　图表 2011-2015年甲板行业投资收益率预测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2011-2015年中国甲板产量及增长率预测统计表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2011-2015年中国甲板产量预测图</w:t>
      </w:r>
      <w:r>
        <w:rPr>
          <w:rFonts w:hint="eastAsia"/>
        </w:rPr>
        <w:br/>
      </w:r>
      <w:r>
        <w:rPr>
          <w:rFonts w:hint="eastAsia"/>
        </w:rPr>
        <w:t>　　图表 2011-2015年中国甲板产能及增长率预测统计表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2011-2015年中国甲板产能预测图</w:t>
      </w:r>
      <w:r>
        <w:rPr>
          <w:rFonts w:hint="eastAsia"/>
        </w:rPr>
        <w:br/>
      </w:r>
      <w:r>
        <w:rPr>
          <w:rFonts w:hint="eastAsia"/>
        </w:rPr>
        <w:t>　　图表 2011-2015年中国甲板需求及增长率预测统计表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2011-2015年中国甲板需求预测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c1575fc634f19" w:history="1">
        <w:r>
          <w:rPr>
            <w:rStyle w:val="Hyperlink"/>
          </w:rPr>
          <w:t>2011-2015年甲板市场现状趋势战略调查及供需格局研究分析报告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c1575fc634f19" w:history="1">
        <w:r>
          <w:rPr>
            <w:rStyle w:val="Hyperlink"/>
          </w:rPr>
          <w:t>https://www.20087.com/2011-06/R_2011_2015nianjiabanshichangxianzhuan.html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bc72e08643fa" w:history="1">
      <w:r>
        <w:rPr>
          <w:rStyle w:val="Hyperlink"/>
        </w:rPr>
        <w:t>2011-2015年甲板市场现状趋势战略调查及供需格局研究分析报告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banshichangxianzhuan.html" TargetMode="External" Id="R489c1575fc63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banshichangxianzhuan.html" TargetMode="External" Id="R6611bc72e086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2011-06-23T04:10:00Z</dcterms:created>
  <dcterms:modified xsi:type="dcterms:W3CDTF">2011-06-23T05:10:00Z</dcterms:modified>
  <dc:subject>2011-2015年甲板市场现状趋势战略调查及供需格局研究分析报告</dc:subject>
  <dc:title>2011-2015年甲板市场现状趋势战略调查及供需格局研究分析报告</dc:title>
  <cp:keywords>2011-2015年甲板市场现状趋势战略调查及供需格局研究分析报告</cp:keywords>
  <dc:description>2011-2015年甲板市场现状趋势战略调查及供需格局研究分析报告</dc:description>
</cp:coreProperties>
</file>